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4BD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Кеден қызметi қызметкерлерiнiң</w:t>
      </w:r>
      <w:r>
        <w:t xml:space="preserve"> </w:t>
      </w:r>
      <w:r>
        <w:br/>
      </w:r>
      <w:r>
        <w:rPr>
          <w:rStyle w:val="s1"/>
        </w:rPr>
        <w:t>лауазымдық жалақылары туралы Қазақстан Республикасы</w:t>
      </w:r>
      <w:r>
        <w:t xml:space="preserve"> </w:t>
      </w:r>
      <w:r>
        <w:br/>
      </w:r>
      <w:r>
        <w:rPr>
          <w:rStyle w:val="s1"/>
        </w:rPr>
        <w:t>Министрлер Кабинетінің 1992 жылғы 16 маусымдағы № 532 қаулысы</w:t>
      </w:r>
    </w:p>
    <w:p w:rsidR="00000000" w:rsidRDefault="00FA4BD2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жылғы 14 сәуірдегі № 357 </w:t>
      </w:r>
      <w:hyperlink r:id="rId7" w:anchor="sub_id=2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FA4BD2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Республикасында жалақыны өсiру және бағаны реттеу туралы" 1992 жылғы 25 сәуірдегі № 7</w:t>
      </w:r>
      <w:r>
        <w:t xml:space="preserve">30 Жарлығын орындау үшiн Қазақстан Республикасының Министрлер Кабинетi қаулы етедi: </w:t>
      </w:r>
    </w:p>
    <w:p w:rsidR="00000000" w:rsidRDefault="00FA4BD2">
      <w:pPr>
        <w:ind w:firstLine="400"/>
        <w:jc w:val="both"/>
      </w:pPr>
      <w:r>
        <w:t xml:space="preserve">1. Қазақстан Республикасының Мемлекеттік кеден қызметi қызметкерлерiнiң лауазымдық жалақылары № 1,2 қосымшаларға сәйкес бекітілсiн. </w:t>
      </w:r>
    </w:p>
    <w:p w:rsidR="00000000" w:rsidRDefault="00FA4BD2">
      <w:pPr>
        <w:ind w:firstLine="400"/>
        <w:jc w:val="both"/>
      </w:pPr>
      <w:r>
        <w:t>2. Қазақстан Республикасының Еңбек мин</w:t>
      </w:r>
      <w:r>
        <w:t xml:space="preserve">истрлігіне Қазақстан Республикасының Кеден комитетiмен бiрлесiп, кеден мекемелерiн еңбек ақы төлеу жөнiнен топтарға жатқызу көрсеткiштерiн әзiрлеп, бекіту тапсырылсын. </w:t>
      </w:r>
    </w:p>
    <w:p w:rsidR="00000000" w:rsidRDefault="00FA4BD2">
      <w:pPr>
        <w:spacing w:after="240"/>
        <w:ind w:firstLine="400"/>
        <w:jc w:val="both"/>
      </w:pPr>
      <w:r>
        <w:t xml:space="preserve">3. Қазақстан Республикасының Президентi "Қазақстан Республикасында жалақыны өсiру және </w:t>
      </w:r>
      <w:r>
        <w:t>бағаны реттеу туралы" 1992 жылғы 25 сәуірдегі № 730 Жарлығымен бюджеттік қаржыландырудағы мекемелер мен ұйымдардың қызметкерлерiне еңбек ақы төлеудiң, үстемақы, қосымша, сыйлық және ынталандыру мен өтем сипатындағы басқа да төлемдер мөлшерiн қоса, қолданыл</w:t>
      </w:r>
      <w:r>
        <w:t>ып жүрген басқа да шарттарын сақтап қалғаны еске алынсын.</w:t>
      </w:r>
    </w:p>
    <w:p w:rsidR="00000000" w:rsidRDefault="00FA4BD2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FA4BD2">
      <w:pPr>
        <w:spacing w:after="240"/>
        <w:ind w:firstLine="400"/>
        <w:jc w:val="both"/>
      </w:pPr>
      <w: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4BD2" w:rsidRDefault="00FA4BD2" w:rsidP="00FA4BD2">
      <w:r>
        <w:separator/>
      </w:r>
    </w:p>
  </w:endnote>
  <w:endnote w:type="continuationSeparator" w:id="0">
    <w:p w:rsidR="00FA4BD2" w:rsidRDefault="00FA4BD2" w:rsidP="00FA4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BD2" w:rsidRDefault="00FA4B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BD2" w:rsidRDefault="00FA4B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BD2" w:rsidRDefault="00FA4B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4BD2" w:rsidRDefault="00FA4BD2" w:rsidP="00FA4BD2">
      <w:r>
        <w:separator/>
      </w:r>
    </w:p>
  </w:footnote>
  <w:footnote w:type="continuationSeparator" w:id="0">
    <w:p w:rsidR="00FA4BD2" w:rsidRDefault="00FA4BD2" w:rsidP="00FA4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BD2" w:rsidRDefault="00FA4B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BD2" w:rsidRDefault="00FA4BD2" w:rsidP="00FA4BD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A4BD2" w:rsidRPr="00FA4BD2" w:rsidRDefault="00FA4BD2" w:rsidP="00FA4BD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Мемлекеттік Кеден қызметі қызметкерлерінің лауазымдық жалақылары туралы Қазақстан Республикасы Министрлер Кабинетінің 1992 жылғы 16 маусымдағы № 532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BD2" w:rsidRDefault="00FA4B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4BD2"/>
    <w:rsid w:val="00FA4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4B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4BD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4B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4BD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4B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4BD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4B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4BD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8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1225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Мемлекеттік Кеден қызметі қызметкерлерінің лауазымдық жалақылары туралы Қазақстан Республикасы Министрлер Кабинетінің 1992 жылғы 16 маусымдағы № 532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2024-02-19T23:39:00Z</dcterms:created>
  <dcterms:modified xsi:type="dcterms:W3CDTF">2024-02-19T23:39:00Z</dcterms:modified>
</cp:coreProperties>
</file>