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3B7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темір жол кәсiпорындарын қайта ұйымдастыру туралы</w:t>
      </w:r>
      <w:r>
        <w:rPr>
          <w:rStyle w:val="s1"/>
        </w:rPr>
        <w:br/>
        <w:t>Қазақстан Республикасы Үкіметінiң 1997 жылғы 31 қаңтардағы № 129 Қаулысы</w:t>
      </w:r>
    </w:p>
    <w:p w:rsidR="00000000" w:rsidRDefault="00F63B79">
      <w:pPr>
        <w:jc w:val="center"/>
      </w:pPr>
      <w:r>
        <w:rPr>
          <w:rStyle w:val="s3"/>
        </w:rPr>
        <w:t xml:space="preserve">(2013.05.08.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F63B79">
      <w:pPr>
        <w:ind w:firstLine="400"/>
        <w:jc w:val="both"/>
      </w:pPr>
      <w:r>
        <w:rPr>
          <w:rStyle w:val="s0"/>
        </w:rPr>
        <w:t> </w:t>
      </w:r>
    </w:p>
    <w:p w:rsidR="00000000" w:rsidRDefault="00F63B79">
      <w:pPr>
        <w:ind w:firstLine="400"/>
        <w:jc w:val="both"/>
      </w:pPr>
      <w:r>
        <w:rPr>
          <w:rStyle w:val="s0"/>
        </w:rPr>
        <w:t xml:space="preserve">Теміржол көлiгi басқармаларын қаржылық-экономикалық сауықтыру және құрылымдық оңтайландыру мақсатында Қазақстан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етедi: </w:t>
      </w:r>
    </w:p>
    <w:p w:rsidR="00000000" w:rsidRDefault="00F63B79">
      <w:pPr>
        <w:ind w:firstLine="400"/>
        <w:jc w:val="both"/>
      </w:pPr>
      <w:r>
        <w:rPr>
          <w:rStyle w:val="s0"/>
        </w:rPr>
        <w:t>1. «Алматы теміржол басқармасы», «Тың теміржол басқармасы», «Батыс Қазақстан теміржол басқармасы» республи</w:t>
      </w:r>
      <w:r>
        <w:rPr>
          <w:rStyle w:val="s0"/>
        </w:rPr>
        <w:t xml:space="preserve">калық мемлекеттік кәсiпорындары қосылу жолымен шаруашылық жүргiзу құқығында «Қазақстан темір жолы» (бұдан әрi - Кәсiпорын) республикалық мемлекеттік кәсiпорын болып қайта ұйымдастырылсын. </w:t>
      </w:r>
    </w:p>
    <w:p w:rsidR="00000000" w:rsidRDefault="00F63B79">
      <w:pPr>
        <w:ind w:firstLine="400"/>
        <w:jc w:val="both"/>
      </w:pPr>
      <w:r>
        <w:rPr>
          <w:rStyle w:val="s0"/>
        </w:rPr>
        <w:t>2. Қазақстан Республикасының Көлiк және коммуникациялар министрлігі</w:t>
      </w:r>
      <w:r>
        <w:rPr>
          <w:rStyle w:val="s0"/>
        </w:rPr>
        <w:t xml:space="preserve"> Кәсiпорынның мемлекеттік басқару органы, сондай-ақ оған қатысы бойынша мемлекеттік меншiк құқығы субъектісiнiң функциясын жүзеге асыратын орган болып табылады. </w:t>
      </w:r>
    </w:p>
    <w:p w:rsidR="00000000" w:rsidRDefault="00F63B79">
      <w:pPr>
        <w:ind w:firstLine="400"/>
        <w:jc w:val="both"/>
      </w:pPr>
      <w:r>
        <w:rPr>
          <w:rStyle w:val="s0"/>
        </w:rPr>
        <w:t xml:space="preserve">3. Қазақстан Республикасының Көлiк және коммуникациялар министрлігі: </w:t>
      </w:r>
    </w:p>
    <w:p w:rsidR="00000000" w:rsidRDefault="00F63B79">
      <w:pPr>
        <w:ind w:firstLine="400"/>
        <w:jc w:val="both"/>
      </w:pPr>
      <w:r>
        <w:rPr>
          <w:rStyle w:val="s0"/>
        </w:rPr>
        <w:t>бiр ай мерзiмде Кәсiпоры</w:t>
      </w:r>
      <w:r>
        <w:rPr>
          <w:rStyle w:val="s0"/>
        </w:rPr>
        <w:t>нның Жарғысын бекiтсiн;</w:t>
      </w:r>
    </w:p>
    <w:p w:rsidR="00000000" w:rsidRDefault="00F63B79">
      <w:pPr>
        <w:ind w:firstLine="400"/>
        <w:jc w:val="both"/>
      </w:pPr>
      <w:r>
        <w:rPr>
          <w:rStyle w:val="s0"/>
        </w:rPr>
        <w:t>Кәсiпорынның басшысы болып Е.Ж.Қалиев тағайындалсын;</w:t>
      </w:r>
    </w:p>
    <w:p w:rsidR="00000000" w:rsidRDefault="00F63B7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Мемлекеттік мүлiктi басқару жөніндегі мемлекеттік комитетiмен бiрлесiп Кәсiпорынды Алматы қаласында орналастыру мәселесiн шешсiн; </w:t>
      </w:r>
    </w:p>
    <w:p w:rsidR="00000000" w:rsidRDefault="00F63B7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  <w:r>
        <w:rPr>
          <w:rStyle w:val="s0"/>
        </w:rPr>
        <w:t xml:space="preserve">ның Баға және монополияға қарсы саясат жөніндегі мемлекеттік комитетiнiң келісімi бойынша қайта ұйымдастырылатын еншiлес мемлекеттік кәсiпорындарды сақтап қалу жөніндегі мәселенi шешсiн. </w:t>
      </w:r>
    </w:p>
    <w:p w:rsidR="00000000" w:rsidRDefault="00F63B79">
      <w:pPr>
        <w:ind w:firstLine="400"/>
        <w:jc w:val="both"/>
      </w:pPr>
      <w:r>
        <w:rPr>
          <w:rStyle w:val="s0"/>
        </w:rPr>
        <w:t>4. Қазақстан Республикасы Мемлекеттік мүлiктi басқару жөніндегі мемл</w:t>
      </w:r>
      <w:r>
        <w:rPr>
          <w:rStyle w:val="s0"/>
        </w:rPr>
        <w:t>екеттік комитетiнiң жанындағы кәсiпорындарды қайта ұйымдастыру жөніндегі агенттiк қайта ұйымдастырылған кәсiпорындардың қаржылық жай-күйiне бағалау жүргiзсiн және Қазақстан Республикасының Үкіметіне кредиторлық және дебиторлық берешектерiн қайта құрылымдау</w:t>
      </w:r>
      <w:r>
        <w:rPr>
          <w:rStyle w:val="s0"/>
        </w:rPr>
        <w:t xml:space="preserve"> жөнiнде ұсыныстар енгiзсiн. </w:t>
      </w:r>
    </w:p>
    <w:p w:rsidR="00000000" w:rsidRDefault="00F63B79">
      <w:pPr>
        <w:ind w:firstLine="400"/>
        <w:jc w:val="both"/>
      </w:pPr>
      <w:r>
        <w:rPr>
          <w:rStyle w:val="s0"/>
        </w:rPr>
        <w:t>5. Қазақстан Республикасының Қаржы министрлігімен, Экономика министрлігімен, Баға және монополияға қарсы саясат жөніндегі мемлекеттік комитетiмен бiрлесiп Көлiк және коммуникациялар министрлігі, «Қазақстан темір жолы» республи</w:t>
      </w:r>
      <w:r>
        <w:rPr>
          <w:rStyle w:val="s0"/>
        </w:rPr>
        <w:t xml:space="preserve">калық мемлекеттік кәсiпорнының басшысы 1997 жылдың 1 шiлдесiне дейiн Қазақстан Республикасының темір жол көлiгiнiң перспективалық даму бағдарламасын әзiрлесiн және Үкiметке тапсырсын. </w:t>
      </w:r>
    </w:p>
    <w:p w:rsidR="00000000" w:rsidRDefault="00F63B79">
      <w:pPr>
        <w:ind w:firstLine="400"/>
        <w:jc w:val="both"/>
      </w:pPr>
      <w:r>
        <w:rPr>
          <w:rStyle w:val="s0"/>
        </w:rPr>
        <w:t>6. Қазақстан Республикасының Көлiк және коммуникациялар министрлігі 199</w:t>
      </w:r>
      <w:r>
        <w:rPr>
          <w:rStyle w:val="s0"/>
        </w:rPr>
        <w:t>7 жылдың 1 сәуiрiне дейiн мерзiмге «Қазақстан темір жолы» республикалық мемлекеттік кәсiпорнының және оның еншiлес кәсiпорындарының барлық есеп айырысу және басқа да шоттарын «ТұранӘлем Банкi» жабық үлгiдегi акционерлік қоғамына ауыстыруды қамтамасыз етсiн</w:t>
      </w:r>
      <w:r>
        <w:rPr>
          <w:rStyle w:val="s0"/>
        </w:rPr>
        <w:t xml:space="preserve">. </w:t>
      </w:r>
    </w:p>
    <w:p w:rsidR="00000000" w:rsidRDefault="00F63B79">
      <w:pPr>
        <w:ind w:firstLine="400"/>
        <w:jc w:val="both"/>
      </w:pPr>
      <w:r>
        <w:rPr>
          <w:rStyle w:val="s0"/>
        </w:rPr>
        <w:t xml:space="preserve">7. Қазақстан Республикасының темір жол көлiгiн қаржылық-экономикалық сауықтыру және реформалау мақсатында қосымшаға сәйкес </w:t>
      </w:r>
      <w:hyperlink w:anchor="sub100" w:history="1">
        <w:r>
          <w:rPr>
            <w:rStyle w:val="a3"/>
          </w:rPr>
          <w:t>құрамда</w:t>
        </w:r>
      </w:hyperlink>
      <w:r>
        <w:rPr>
          <w:rStyle w:val="s0"/>
        </w:rPr>
        <w:t xml:space="preserve"> комиссия құрылсын. </w:t>
      </w:r>
    </w:p>
    <w:p w:rsidR="00000000" w:rsidRDefault="00F63B79">
      <w:pPr>
        <w:ind w:firstLine="400"/>
        <w:jc w:val="both"/>
      </w:pPr>
      <w:r>
        <w:rPr>
          <w:rStyle w:val="s0"/>
        </w:rPr>
        <w:t xml:space="preserve">8. ҚР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9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F63B79">
      <w:pPr>
        <w:ind w:firstLine="400"/>
        <w:jc w:val="both"/>
      </w:pPr>
      <w:r>
        <w:rPr>
          <w:rStyle w:val="s0"/>
        </w:rPr>
        <w:t>9. «Қазақстан Республикасының темір жолын қайта ұйымдастыру және оны қаржылық-экономикалық сауықтыру жөніндегі шаралар туралы</w:t>
      </w:r>
      <w:r>
        <w:rPr>
          <w:rStyle w:val="s0"/>
        </w:rPr>
        <w:t xml:space="preserve">» Қазақстан Республикасы Үкіметінiң 1996 жылғы 21 қарашадағы № 1417 </w:t>
      </w:r>
      <w:hyperlink r:id="rId10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2-тармағының күшi жойылған деп танылсын. </w:t>
      </w:r>
    </w:p>
    <w:p w:rsidR="00000000" w:rsidRDefault="00F63B79">
      <w:pPr>
        <w:ind w:firstLine="400"/>
        <w:jc w:val="both"/>
      </w:pPr>
      <w:r>
        <w:rPr>
          <w:rStyle w:val="s0"/>
        </w:rPr>
        <w:t>10. Осы қаулының орындалуына бақылау жасау Қазақстан Республикасы Премьер</w:t>
      </w:r>
      <w:r>
        <w:rPr>
          <w:rStyle w:val="s0"/>
        </w:rPr>
        <w:t>-Министрінің орынбасары Д.Т.Дүйсеновке жүктелсiн.</w:t>
      </w:r>
    </w:p>
    <w:p w:rsidR="00000000" w:rsidRDefault="00F63B79">
      <w:pPr>
        <w:ind w:firstLine="400"/>
      </w:pPr>
      <w:r>
        <w:t> </w:t>
      </w:r>
    </w:p>
    <w:p w:rsidR="00000000" w:rsidRDefault="00F63B79">
      <w:pPr>
        <w:ind w:firstLine="400"/>
      </w:pPr>
      <w:r>
        <w:t> </w:t>
      </w:r>
    </w:p>
    <w:p w:rsidR="00000000" w:rsidRDefault="00F63B79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F63B79">
      <w:r>
        <w:rPr>
          <w:rStyle w:val="s0"/>
          <w:b/>
          <w:bCs/>
        </w:rPr>
        <w:t>Премьер-Министрi</w:t>
      </w:r>
    </w:p>
    <w:p w:rsidR="00000000" w:rsidRDefault="00F63B79">
      <w:pPr>
        <w:ind w:firstLine="400"/>
        <w:jc w:val="right"/>
      </w:pPr>
      <w:r>
        <w:rPr>
          <w:rStyle w:val="s0"/>
        </w:rPr>
        <w:t> </w:t>
      </w:r>
    </w:p>
    <w:p w:rsidR="00000000" w:rsidRDefault="00F63B79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63B79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F63B79">
      <w:pPr>
        <w:ind w:firstLine="400"/>
        <w:jc w:val="right"/>
      </w:pPr>
      <w:r>
        <w:rPr>
          <w:rStyle w:val="s0"/>
        </w:rPr>
        <w:t>1997 жылғы 31 қаңтардағы</w:t>
      </w:r>
    </w:p>
    <w:p w:rsidR="00000000" w:rsidRDefault="00F63B79">
      <w:pPr>
        <w:ind w:firstLine="400"/>
        <w:jc w:val="right"/>
      </w:pPr>
      <w:r>
        <w:rPr>
          <w:rStyle w:val="s0"/>
        </w:rPr>
        <w:t xml:space="preserve">№ 129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F63B79">
      <w:pPr>
        <w:ind w:firstLine="400"/>
        <w:jc w:val="right"/>
      </w:pPr>
      <w:r>
        <w:rPr>
          <w:rStyle w:val="s0"/>
        </w:rPr>
        <w:t>қосымша</w:t>
      </w:r>
    </w:p>
    <w:p w:rsidR="00000000" w:rsidRDefault="00F63B79">
      <w:pPr>
        <w:jc w:val="center"/>
      </w:pPr>
      <w:r>
        <w:rPr>
          <w:rStyle w:val="s1"/>
        </w:rPr>
        <w:t> </w:t>
      </w:r>
    </w:p>
    <w:p w:rsidR="00000000" w:rsidRDefault="00F63B79">
      <w:pPr>
        <w:jc w:val="center"/>
      </w:pPr>
      <w:r>
        <w:rPr>
          <w:rStyle w:val="s1"/>
        </w:rPr>
        <w:t>Темір жол көлiгiн қаржылық-экономикалық сауықтыру</w:t>
      </w:r>
    </w:p>
    <w:p w:rsidR="00000000" w:rsidRDefault="00F63B79">
      <w:pPr>
        <w:jc w:val="center"/>
      </w:pPr>
      <w:r>
        <w:rPr>
          <w:rStyle w:val="s1"/>
        </w:rPr>
        <w:t>және реформалау жөніндегі комиссияның</w:t>
      </w:r>
    </w:p>
    <w:p w:rsidR="00000000" w:rsidRDefault="00F63B79">
      <w:pPr>
        <w:jc w:val="center"/>
      </w:pPr>
      <w:r>
        <w:rPr>
          <w:rStyle w:val="s1"/>
        </w:rPr>
        <w:t>ҚҰРАМЫ</w:t>
      </w:r>
    </w:p>
    <w:p w:rsidR="00000000" w:rsidRDefault="00F63B79">
      <w:pPr>
        <w:pStyle w:val="HTML"/>
      </w:pPr>
      <w:r>
        <w:t> </w:t>
      </w:r>
    </w:p>
    <w:p w:rsidR="00000000" w:rsidRDefault="00F63B79">
      <w:pPr>
        <w:pStyle w:val="HTML"/>
      </w:pPr>
      <w:r>
        <w:t>     Лавриненко Ю.И.        - Қазақстан Республикасы Көлiк және</w:t>
      </w:r>
    </w:p>
    <w:p w:rsidR="00000000" w:rsidRDefault="00F63B79">
      <w:pPr>
        <w:pStyle w:val="HTML"/>
      </w:pPr>
      <w:r>
        <w:t>                              коммуникациялар министрi, комиссия</w:t>
      </w:r>
    </w:p>
    <w:p w:rsidR="00000000" w:rsidRDefault="00F63B79">
      <w:pPr>
        <w:pStyle w:val="HTML"/>
      </w:pPr>
      <w:r>
        <w:t>                              </w:t>
      </w:r>
      <w:r>
        <w:t>төрағасы</w:t>
      </w:r>
    </w:p>
    <w:p w:rsidR="00000000" w:rsidRDefault="00F63B79">
      <w:pPr>
        <w:jc w:val="center"/>
      </w:pPr>
      <w:r>
        <w:rPr>
          <w:rStyle w:val="s1"/>
        </w:rPr>
        <w:t> </w:t>
      </w:r>
    </w:p>
    <w:p w:rsidR="00000000" w:rsidRDefault="00F63B79">
      <w:pPr>
        <w:jc w:val="center"/>
      </w:pPr>
      <w:r>
        <w:rPr>
          <w:rStyle w:val="s1"/>
        </w:rPr>
        <w:t>Комиссия мүшелерi:</w:t>
      </w:r>
    </w:p>
    <w:p w:rsidR="00000000" w:rsidRDefault="00F63B79">
      <w:r>
        <w:rPr>
          <w:rStyle w:val="s1"/>
        </w:rPr>
        <w:t> </w:t>
      </w:r>
    </w:p>
    <w:p w:rsidR="00000000" w:rsidRDefault="00F63B79">
      <w:pPr>
        <w:pStyle w:val="HTML"/>
      </w:pPr>
      <w:r>
        <w:t>     Қалиев Е.Ж.            - «Қазақстан темір жолы» республикалық</w:t>
      </w:r>
    </w:p>
    <w:p w:rsidR="00000000" w:rsidRDefault="00F63B79">
      <w:pPr>
        <w:pStyle w:val="HTML"/>
      </w:pPr>
      <w:r>
        <w:t>                              мемлекеттік кәсiпорнының басшысы</w:t>
      </w:r>
    </w:p>
    <w:p w:rsidR="00000000" w:rsidRDefault="00F63B79">
      <w:pPr>
        <w:pStyle w:val="HTML"/>
      </w:pPr>
      <w:r>
        <w:t>     Андрющенко А.И.        - Қазақстан Республикасы Экономика</w:t>
      </w:r>
    </w:p>
    <w:p w:rsidR="00000000" w:rsidRDefault="00F63B79">
      <w:pPr>
        <w:pStyle w:val="HTML"/>
      </w:pPr>
      <w:r>
        <w:t>                              м</w:t>
      </w:r>
      <w:r>
        <w:t>инистрінің орынбасары</w:t>
      </w:r>
    </w:p>
    <w:p w:rsidR="00000000" w:rsidRDefault="00F63B79">
      <w:pPr>
        <w:pStyle w:val="HTML"/>
      </w:pPr>
      <w:r>
        <w:t>     Менжулин Б.И.          - Қазақстан Республикасы Қаржы</w:t>
      </w:r>
    </w:p>
    <w:p w:rsidR="00000000" w:rsidRDefault="00F63B79">
      <w:pPr>
        <w:pStyle w:val="HTML"/>
      </w:pPr>
      <w:r>
        <w:t>                              министрінің орынбасары</w:t>
      </w:r>
    </w:p>
    <w:p w:rsidR="00000000" w:rsidRDefault="00F63B79">
      <w:pPr>
        <w:pStyle w:val="HTML"/>
      </w:pPr>
      <w:r>
        <w:t>     Мұхаметжанов С.Н.      - Қазақстан Республикасы Көлiк және</w:t>
      </w:r>
    </w:p>
    <w:p w:rsidR="00000000" w:rsidRDefault="00F63B79">
      <w:pPr>
        <w:pStyle w:val="HTML"/>
      </w:pPr>
      <w:r>
        <w:t xml:space="preserve">                              коммуникациялар министрінің </w:t>
      </w:r>
      <w:r>
        <w:t>орынбасары</w:t>
      </w:r>
    </w:p>
    <w:p w:rsidR="00000000" w:rsidRDefault="00F63B79">
      <w:pPr>
        <w:pStyle w:val="HTML"/>
      </w:pPr>
      <w:r>
        <w:t>     Молоканов А.А.         - Қазақстан Республикасының Мемлекеттік</w:t>
      </w:r>
    </w:p>
    <w:p w:rsidR="00000000" w:rsidRDefault="00F63B79">
      <w:pPr>
        <w:pStyle w:val="HTML"/>
      </w:pPr>
      <w:r>
        <w:t>                              мүлiктi басқару жөніндегі мемлекеттік</w:t>
      </w:r>
    </w:p>
    <w:p w:rsidR="00000000" w:rsidRDefault="00F63B79">
      <w:pPr>
        <w:pStyle w:val="HTML"/>
      </w:pPr>
      <w:r>
        <w:t>                              комитетi төрағасының орынбасары -</w:t>
      </w:r>
    </w:p>
    <w:p w:rsidR="00000000" w:rsidRDefault="00F63B79">
      <w:pPr>
        <w:pStyle w:val="HTML"/>
      </w:pPr>
      <w:r>
        <w:t>                              Қазақстан Респу</w:t>
      </w:r>
      <w:r>
        <w:t>бликасының Мемлекеттік</w:t>
      </w:r>
    </w:p>
    <w:p w:rsidR="00000000" w:rsidRDefault="00F63B79">
      <w:pPr>
        <w:pStyle w:val="HTML"/>
      </w:pPr>
      <w:r>
        <w:t>                              мүлiктi басқару жөніндегі мемлекеттік</w:t>
      </w:r>
    </w:p>
    <w:p w:rsidR="00000000" w:rsidRDefault="00F63B79">
      <w:pPr>
        <w:pStyle w:val="HTML"/>
      </w:pPr>
      <w:r>
        <w:t>                              комитетi жанындағы Кәсiпорындарды</w:t>
      </w:r>
    </w:p>
    <w:p w:rsidR="00000000" w:rsidRDefault="00F63B79">
      <w:pPr>
        <w:pStyle w:val="HTML"/>
      </w:pPr>
      <w:r>
        <w:t>                              қайта ұйымдастыру жөніндегі</w:t>
      </w:r>
    </w:p>
    <w:p w:rsidR="00000000" w:rsidRDefault="00F63B79">
      <w:pPr>
        <w:pStyle w:val="HTML"/>
      </w:pPr>
      <w:r>
        <w:t>                              </w:t>
      </w:r>
      <w:r>
        <w:t>агенттiктiң директоры</w:t>
      </w:r>
    </w:p>
    <w:p w:rsidR="00000000" w:rsidRDefault="00F63B79">
      <w:pPr>
        <w:pStyle w:val="HTML"/>
      </w:pPr>
      <w:r>
        <w:t>     Ушуров И.А.            - Қазақстан Республикасы Үкіметінiң</w:t>
      </w:r>
    </w:p>
    <w:p w:rsidR="00000000" w:rsidRDefault="00F63B79">
      <w:pPr>
        <w:pStyle w:val="HTML"/>
      </w:pPr>
      <w:r>
        <w:t>                              Аппараты Заң бөлiмi меңгерушiсiнiң</w:t>
      </w:r>
    </w:p>
    <w:p w:rsidR="00000000" w:rsidRDefault="00F63B79">
      <w:pPr>
        <w:pStyle w:val="HTML"/>
      </w:pPr>
      <w:r>
        <w:t>                              бiрiншi орынбасары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3B79" w:rsidRDefault="00F63B79" w:rsidP="00F63B79">
      <w:r>
        <w:separator/>
      </w:r>
    </w:p>
  </w:endnote>
  <w:endnote w:type="continuationSeparator" w:id="0">
    <w:p w:rsidR="00F63B79" w:rsidRDefault="00F63B79" w:rsidP="00F63B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B79" w:rsidRDefault="00F63B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B79" w:rsidRDefault="00F63B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B79" w:rsidRDefault="00F63B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3B79" w:rsidRDefault="00F63B79" w:rsidP="00F63B79">
      <w:r>
        <w:separator/>
      </w:r>
    </w:p>
  </w:footnote>
  <w:footnote w:type="continuationSeparator" w:id="0">
    <w:p w:rsidR="00F63B79" w:rsidRDefault="00F63B79" w:rsidP="00F63B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B79" w:rsidRDefault="00F63B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B79" w:rsidRDefault="00F63B79" w:rsidP="00F63B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3B79" w:rsidRDefault="00F63B79" w:rsidP="00F63B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темір жол кәсiпорындарын қайта ұйымдастыру туралы» Қазақстан Республикасы Үкіметінiң 1997 жылғы 31 қаңтардағы № 129 Қаулысы (2013.05.08. берілген өзгерістермен)</w:t>
    </w:r>
  </w:p>
  <w:p w:rsidR="00F63B79" w:rsidRPr="00F63B79" w:rsidRDefault="00F63B79" w:rsidP="00F63B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31.01.1997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3B79" w:rsidRDefault="00F63B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3B79"/>
    <w:rsid w:val="00F63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F63B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3B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3B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3B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F63B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3B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3B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3B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51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00015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51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446</Words>
  <Characters>4557</Characters>
  <Application>Microsoft Office Word</Application>
  <DocSecurity>0</DocSecurity>
  <Lines>37</Lines>
  <Paragraphs>9</Paragraphs>
  <ScaleCrop>false</ScaleCrop>
  <Company>SPecialiST RePack</Company>
  <LinksUpToDate>false</LinksUpToDate>
  <CharactersWithSpaces>4994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темір жол кәсiпорындарын қайта ұйымдастыру туралы» Қазақстан Республикасы Үкіметінiң 1997 жылғы 31 қаңтардағы № 129 Қаулысы (2013.05.08.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2024-02-22T19:17:00Z</dcterms:created>
  <dcterms:modified xsi:type="dcterms:W3CDTF">2024-02-22T19:17:00Z</dcterms:modified>
</cp:coreProperties>
</file>