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94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"Банкроттық туралы" Заң</w:t>
      </w:r>
      <w:r>
        <w:t xml:space="preserve"> </w:t>
      </w:r>
      <w:r>
        <w:br/>
      </w:r>
      <w:r>
        <w:rPr>
          <w:rStyle w:val="s1"/>
        </w:rPr>
        <w:t>күшi бар Жарлығының күшi жойылды деп тану және Қазақстан</w:t>
      </w:r>
      <w:r>
        <w:t xml:space="preserve"> </w:t>
      </w:r>
      <w:r>
        <w:br/>
      </w:r>
      <w:r>
        <w:rPr>
          <w:rStyle w:val="s1"/>
        </w:rPr>
        <w:t>Республикасының кейбір заң актілеріне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1997 жылғы 21 қаңтардағы № 68-1 Заңы</w:t>
      </w:r>
    </w:p>
    <w:p w:rsidR="00000000" w:rsidRDefault="00220947">
      <w:pPr>
        <w:ind w:firstLine="400"/>
        <w:jc w:val="both"/>
      </w:pPr>
      <w:r>
        <w:t xml:space="preserve">1-бап. Қазақстан Республикасы Президентінің "Банкроттық туралы" </w:t>
      </w:r>
      <w:r>
        <w:t xml:space="preserve">1995 жылғы 7 сәуірдегі № 2173 Заң күшi бар Жарлығының (Қазақстан Республикасы Жоғарғы Кеңесiнiң Жаршысы, 1995 ж., № 3-4, 29-құжат; № 15-16, 109-құжат) күшi жойылды деп танылсын. </w:t>
      </w:r>
    </w:p>
    <w:p w:rsidR="00000000" w:rsidRDefault="00220947">
      <w:pPr>
        <w:ind w:firstLine="400"/>
        <w:jc w:val="both"/>
      </w:pPr>
      <w:r>
        <w:t>2-бап. Қазақстан Республикасының мына заң актілеріне өзгерістер мен толықтыру</w:t>
      </w:r>
      <w:r>
        <w:t xml:space="preserve">лар енгiзiлсiн: </w:t>
      </w:r>
    </w:p>
    <w:p w:rsidR="00000000" w:rsidRDefault="00220947">
      <w:pPr>
        <w:ind w:firstLine="400"/>
        <w:jc w:val="both"/>
      </w:pPr>
      <w:r>
        <w:t>1. Қазақстан Республикасының Жоғарғы Кеңесi 1994 жылғы 24 желтоқсанда қабылдаған Қазақстан Республикасының Азаматтық кодексi (жалпы бөлiм) (Қазақстан Республикасы Жоғарғы Кеңесiнiң Жаршысы, 1994 ж., № 23-24 (қосымша); 1995 ж., № 15-16, 109</w:t>
      </w:r>
      <w:r>
        <w:t xml:space="preserve">-құжат; № 20, 121-құжат; № 24, 174-құжат; Қазақстан Республикасы Парламентiнiң Жаршысы, 1996 ж., № 2, 187-құжат; № 14, 277-құжат); </w:t>
      </w:r>
    </w:p>
    <w:p w:rsidR="00000000" w:rsidRDefault="00220947">
      <w:pPr>
        <w:ind w:firstLine="400"/>
        <w:jc w:val="both"/>
      </w:pPr>
      <w:r>
        <w:t xml:space="preserve">1) 49-бап мынадай мазмұндағы 4-тармақпен толықтырылсын: </w:t>
      </w:r>
    </w:p>
    <w:p w:rsidR="00000000" w:rsidRDefault="00220947">
      <w:pPr>
        <w:ind w:firstLine="400"/>
        <w:jc w:val="both"/>
      </w:pPr>
      <w:r>
        <w:t>"4. Егер заңды тұлға жөнiнде осы баптың 1-тармағында белгiленген тә</w:t>
      </w:r>
      <w:r>
        <w:t xml:space="preserve">ртiп бойынша оны тарату туралы шешiм қабылданып, оның мүлкiнiң құны несие берушiлердiң талаптарын қанағаттандыру үшiн жеткiлiксiз болса, ондай заңды тұлға банкроттық туралы заңдарда белгiленген тәртiппен таратылуы мүмкiн"; </w:t>
      </w:r>
    </w:p>
    <w:p w:rsidR="00000000" w:rsidRDefault="00220947">
      <w:pPr>
        <w:ind w:firstLine="400"/>
        <w:jc w:val="both"/>
      </w:pPr>
      <w:r>
        <w:t>2) 51-баптың 1-тармағының 2) жән</w:t>
      </w:r>
      <w:r>
        <w:t xml:space="preserve">е 3) тармақшалары мынадай редакцияда жазылсын: </w:t>
      </w:r>
    </w:p>
    <w:p w:rsidR="00000000" w:rsidRDefault="00220947">
      <w:pPr>
        <w:ind w:firstLine="400"/>
        <w:jc w:val="both"/>
      </w:pPr>
      <w:r>
        <w:t xml:space="preserve">"2) екiншi кезекте - несие берушiлердiң қамтамасыз ету сомасы шегiнде таратылатын банкроттың мүлкiн кепiлге салып қамтамасыз еткен мiндеттемелерi жөніндегі талаптары қанағаттандырылады; </w:t>
      </w:r>
    </w:p>
    <w:p w:rsidR="00000000" w:rsidRDefault="00220947">
      <w:pPr>
        <w:ind w:firstLine="400"/>
        <w:jc w:val="both"/>
      </w:pPr>
      <w:r>
        <w:t>3) үшiншi кезекте - е</w:t>
      </w:r>
      <w:r>
        <w:t>ңбек</w:t>
      </w:r>
      <w:r>
        <w:t xml:space="preserve"> шарты бойынша жұмыс iстейтiн адамдардың еңбегiне ақы төлеу және авторлық шарттар бойынша сыйақылар төлеу жөніндегі есеп айырысу жүргiзiледi; </w:t>
      </w:r>
    </w:p>
    <w:p w:rsidR="00000000" w:rsidRDefault="00220947">
      <w:pPr>
        <w:ind w:firstLine="400"/>
        <w:jc w:val="both"/>
      </w:pPr>
      <w:r>
        <w:t xml:space="preserve">2), 3) және 4) тармақшалар тиiсiнше 3), 4) және 5) тармақшалар болып есептелсiн; </w:t>
      </w:r>
    </w:p>
    <w:p w:rsidR="00000000" w:rsidRDefault="00220947">
      <w:pPr>
        <w:ind w:firstLine="400"/>
        <w:jc w:val="both"/>
      </w:pPr>
      <w:r>
        <w:t>3) 52-бап мынадай редакцияд</w:t>
      </w:r>
      <w:r>
        <w:t xml:space="preserve">а жазылсын: </w:t>
      </w:r>
    </w:p>
    <w:p w:rsidR="00000000" w:rsidRDefault="00220947">
      <w:pPr>
        <w:ind w:firstLine="400"/>
        <w:jc w:val="both"/>
      </w:pPr>
      <w:r>
        <w:t xml:space="preserve">"52-бап. Банкроттық </w:t>
      </w:r>
    </w:p>
    <w:p w:rsidR="00000000" w:rsidRDefault="00220947">
      <w:pPr>
        <w:ind w:firstLine="400"/>
        <w:jc w:val="both"/>
      </w:pPr>
      <w:r>
        <w:t xml:space="preserve">Банкроттық - соттың шешiмiмен танылған немесе несие берушiлердiң келісімi негiзiнде соттан тыс тәртiппен ресми хабарланған борышкердiң оны таратуға негiз болып табылатын дәрменсiздiгi. </w:t>
      </w:r>
    </w:p>
    <w:p w:rsidR="00000000" w:rsidRDefault="00220947">
      <w:pPr>
        <w:ind w:firstLine="400"/>
        <w:jc w:val="both"/>
      </w:pPr>
      <w:r>
        <w:t>Борышкердiң - жеке кәсiпкердiң немес</w:t>
      </w:r>
      <w:r>
        <w:t>е заңды тұлғаның ақшалай мiндеттемелер бойынша несие берушiлердiң талаптарын қанағаттандыра алмауы, еңбек шарты бойынша жұмыс iстейтiн адамдармен еңбегiне ақы төлеу жөнiнде есеп айырыса алмауы, сондай-ақ бюджетке және бюджеттен тыс қорларға мiндеттi төлемд</w:t>
      </w:r>
      <w:r>
        <w:t xml:space="preserve">ердi өзiне тиесiлi мүлiк есебiнен қамтамасыз ете алмайтын қабiлетсiздiгi оның дәрменсiздiгi деп түсiнiледi"; </w:t>
      </w:r>
    </w:p>
    <w:p w:rsidR="00000000" w:rsidRDefault="00220947">
      <w:pPr>
        <w:ind w:firstLine="400"/>
        <w:jc w:val="both"/>
      </w:pPr>
      <w:r>
        <w:t xml:space="preserve">4) 53-бап мынадай редакцияда жазылсын: </w:t>
      </w:r>
    </w:p>
    <w:p w:rsidR="00000000" w:rsidRDefault="00220947">
      <w:pPr>
        <w:ind w:firstLine="400"/>
        <w:jc w:val="both"/>
      </w:pPr>
      <w:r>
        <w:t xml:space="preserve">"53-бап. Банкрот деп тану </w:t>
      </w:r>
    </w:p>
    <w:p w:rsidR="00000000" w:rsidRDefault="00220947">
      <w:pPr>
        <w:ind w:firstLine="400"/>
        <w:jc w:val="both"/>
      </w:pPr>
      <w:r>
        <w:t xml:space="preserve">1. Банкроттық ерiктi түрде немесе мәжбүр етi тәртібімен танылуы мүмкiн. </w:t>
      </w:r>
    </w:p>
    <w:p w:rsidR="00000000" w:rsidRDefault="00220947">
      <w:pPr>
        <w:ind w:firstLine="400"/>
        <w:jc w:val="both"/>
      </w:pPr>
      <w:r>
        <w:t>2. Бан</w:t>
      </w:r>
      <w:r>
        <w:t xml:space="preserve">кроттықты ерiктi түрде тану борышкердiң сотқа берген өтiнiшi негiзiнде не борышкердiң өз банкроттығын несие берушiлермен келісім негiзiнде соттан тыс тәртiппен ресми жариялауы арқылы жүзеге асырылады. </w:t>
      </w:r>
    </w:p>
    <w:p w:rsidR="00000000" w:rsidRDefault="00220947">
      <w:pPr>
        <w:ind w:firstLine="400"/>
        <w:jc w:val="both"/>
      </w:pPr>
      <w:r>
        <w:t>3. Мәжбүр ету тәртібімен банкрот деп тану несие берушi</w:t>
      </w:r>
      <w:r>
        <w:t xml:space="preserve">нiң, ал заң актілерінде көзделген жағдайларда өзге де адамдардың сотқа өтiнiш беруi негiзiнде жүзеге асырылады"; </w:t>
      </w:r>
    </w:p>
    <w:p w:rsidR="00000000" w:rsidRDefault="00220947">
      <w:pPr>
        <w:ind w:firstLine="400"/>
        <w:jc w:val="both"/>
      </w:pPr>
      <w:r>
        <w:t xml:space="preserve">5) 54-бап мынадай редакцияда жазылсын: </w:t>
      </w:r>
    </w:p>
    <w:p w:rsidR="00000000" w:rsidRDefault="00220947">
      <w:pPr>
        <w:ind w:firstLine="400"/>
        <w:jc w:val="both"/>
      </w:pPr>
      <w:r>
        <w:t xml:space="preserve">"54-бап. Банкроттық туралы iстер жөніндегі оңалту рәсiмi </w:t>
      </w:r>
    </w:p>
    <w:p w:rsidR="00000000" w:rsidRDefault="00220947">
      <w:pPr>
        <w:ind w:firstLine="400"/>
        <w:jc w:val="both"/>
      </w:pPr>
      <w:r>
        <w:t>Төлем қабiлетi жоқ борышкерге оның таратылуы</w:t>
      </w:r>
      <w:r>
        <w:t xml:space="preserve">на жол бермеу мақсатымен төлем қабiлетiн қалпына келтiруге бағытталған, заңға қайшы келмейтiн кез-келген шаралар қолданылуы мүмкiн. </w:t>
      </w:r>
    </w:p>
    <w:p w:rsidR="00000000" w:rsidRDefault="00220947">
      <w:pPr>
        <w:ind w:firstLine="400"/>
        <w:jc w:val="both"/>
      </w:pPr>
      <w:r>
        <w:t>Аталған шаралар оңалту рәсiмi шеңберiнде iске асырылады, оны жүзеге асырудың тәртібі мен мерзiмi банкроттық туралы заңдарме</w:t>
      </w:r>
      <w:r>
        <w:t xml:space="preserve">н белгiленедi"; </w:t>
      </w:r>
    </w:p>
    <w:p w:rsidR="00000000" w:rsidRDefault="00220947">
      <w:pPr>
        <w:ind w:firstLine="400"/>
        <w:jc w:val="both"/>
      </w:pPr>
      <w:r>
        <w:t>2. Қазақстан Республикасы Президентінің "</w:t>
      </w:r>
      <w:hyperlink r:id="rId7" w:history="1">
        <w:r>
          <w:rPr>
            <w:rStyle w:val="a3"/>
          </w:rPr>
          <w:t>Лицензиялау туралы</w:t>
        </w:r>
      </w:hyperlink>
      <w:r>
        <w:t>" 1995 жылғы 17 сәуірдегі № 2200 Заң күшi бар Жарлығы (Қазақстан Республикасы Жоғарғы Кеңесiнiң Жаршысы, 1995 ж., №</w:t>
      </w:r>
      <w:r>
        <w:t xml:space="preserve"> 3-4, 37-құжат; № 12, 88-құжат; № 14, 93-құжат; № 15-16, 109-құжат; № 24, 162-құжат; Қазақстан Республикасы Парламентiнiң Жаршысы, 1996 ж., № 8-9, 236-құжат); </w:t>
      </w:r>
    </w:p>
    <w:p w:rsidR="00000000" w:rsidRDefault="00220947">
      <w:pPr>
        <w:ind w:firstLine="400"/>
        <w:jc w:val="both"/>
      </w:pPr>
      <w:r>
        <w:t xml:space="preserve">9-баптың 1-тармағы мынадай мазмұндағы 40) тармақшамен толықтырылсын: </w:t>
      </w:r>
    </w:p>
    <w:p w:rsidR="00000000" w:rsidRDefault="00220947">
      <w:pPr>
        <w:ind w:firstLine="400"/>
        <w:jc w:val="both"/>
      </w:pPr>
      <w:r>
        <w:t>"40) банкроттық рәсiмдерiн</w:t>
      </w:r>
      <w:r>
        <w:t xml:space="preserve">де төлем қабiлетi жоқ борышкердiң мүлкi мен iстерiн басқару жөніндегі қызмет". </w:t>
      </w:r>
    </w:p>
    <w:p w:rsidR="00000000" w:rsidRDefault="00220947">
      <w:pPr>
        <w:ind w:firstLine="400"/>
        <w:jc w:val="both"/>
      </w:pPr>
      <w:r>
        <w:t>3. 1963 жылғы 28 желтоқсандағы Қазақ КСР Заңымен бекітілген Қазақ КСР Азаматтық iс жүргiзу кодексi (Қазақ КСР Жоғарғы Кеңесi мен Үкіметінiң Жаршысы, 1964 ж., № 2, 1988 ж., № 2,</w:t>
      </w:r>
      <w:r>
        <w:t xml:space="preserve"> 19-құжат; № 15, 148-құжат; № 16, 159-құжат; 1990 ж., № 11, 110-құжат; 1991 ж., № 28, 373-құжат; Қазақстан Республикасы Жоғарғы Кеңесiнiң Жаршысы, 1992 ж., № 11-12, 294-құжат; № 24, 597-құжат; 1993 ж., № 8, 161-құжат; № 17, 419, 424-құжаттар; 1995 ж., № 23</w:t>
      </w:r>
      <w:r>
        <w:t xml:space="preserve">, 140-құжат); </w:t>
      </w:r>
    </w:p>
    <w:p w:rsidR="00000000" w:rsidRDefault="00220947">
      <w:pPr>
        <w:ind w:firstLine="400"/>
        <w:jc w:val="both"/>
      </w:pPr>
      <w:r>
        <w:t xml:space="preserve">II бөлiм мынадай мазмұндағы 33-1-тараумен толықтырылсын: </w:t>
      </w:r>
    </w:p>
    <w:p w:rsidR="00000000" w:rsidRDefault="00220947">
      <w:pPr>
        <w:ind w:firstLine="400"/>
        <w:jc w:val="both"/>
      </w:pPr>
      <w:r>
        <w:t xml:space="preserve">"33-1-тарау. Банкроттық туралы iстердi қарау </w:t>
      </w:r>
    </w:p>
    <w:p w:rsidR="00000000" w:rsidRDefault="00220947">
      <w:pPr>
        <w:ind w:firstLine="400"/>
        <w:jc w:val="both"/>
      </w:pPr>
      <w:r>
        <w:t xml:space="preserve">278-1-бап. Банкроттық туралы iстердi қарау </w:t>
      </w:r>
    </w:p>
    <w:p w:rsidR="00000000" w:rsidRDefault="00220947">
      <w:pPr>
        <w:spacing w:after="240"/>
        <w:ind w:firstLine="400"/>
        <w:jc w:val="both"/>
      </w:pPr>
      <w:r>
        <w:t>Банкроттық туралы iстердi сот азаматтық сот iсiн жүргiзудiң жалпы ережелерi бойынша банкроттық туралы заңдарда белгiленген ерекшелiктермен қарайды".</w:t>
      </w:r>
    </w:p>
    <w:p w:rsidR="00000000" w:rsidRDefault="0022094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8"/>
        <w:gridCol w:w="220"/>
        <w:gridCol w:w="491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2094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22094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2094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22094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947" w:rsidRDefault="00220947" w:rsidP="00220947">
      <w:r>
        <w:separator/>
      </w:r>
    </w:p>
  </w:endnote>
  <w:endnote w:type="continuationSeparator" w:id="0">
    <w:p w:rsidR="00220947" w:rsidRDefault="00220947" w:rsidP="00220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47" w:rsidRDefault="002209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47" w:rsidRDefault="002209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47" w:rsidRDefault="002209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947" w:rsidRDefault="00220947" w:rsidP="00220947">
      <w:r>
        <w:separator/>
      </w:r>
    </w:p>
  </w:footnote>
  <w:footnote w:type="continuationSeparator" w:id="0">
    <w:p w:rsidR="00220947" w:rsidRDefault="00220947" w:rsidP="002209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47" w:rsidRDefault="002209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47" w:rsidRDefault="00220947" w:rsidP="002209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20947" w:rsidRDefault="00220947" w:rsidP="002209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«Банкроттық туралы» Заң күші бар Жарлығының күші жойылды деп тану және Қазақстан Республикасының кейбір заң актілеріне өзгерістер мен толықтырулар енгізу туралы Қазақстан Республикасының 1997 жылғы 21 қаңтардағы № 68-1 Заңы</w:t>
    </w:r>
  </w:p>
  <w:p w:rsidR="00220947" w:rsidRPr="00220947" w:rsidRDefault="00220947" w:rsidP="002209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21.01.1997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47" w:rsidRDefault="002209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947"/>
    <w:rsid w:val="00220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9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94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09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94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9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94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09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94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608</Words>
  <Characters>4219</Characters>
  <Application>Microsoft Office Word</Application>
  <DocSecurity>0</DocSecurity>
  <Lines>35</Lines>
  <Paragraphs>9</Paragraphs>
  <ScaleCrop>false</ScaleCrop>
  <Company>SPecialiST RePack</Company>
  <LinksUpToDate>false</LinksUpToDate>
  <CharactersWithSpaces>4818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«Банкроттық туралы» Заң күші бар Жарлығының күші жойылды деп тану және Қазақстан Республикасының кейбір заң актілеріне өзгерістер мен толықтырулар енгізу туралы Қазақстан Республикасының 1997 жылғы 21 қаңтардағы № 68-1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2024-03-19T18:39:00Z</dcterms:created>
  <dcterms:modified xsi:type="dcterms:W3CDTF">2024-03-19T18:39:00Z</dcterms:modified>
</cp:coreProperties>
</file>