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66B69">
      <w:pPr>
        <w:jc w:val="center"/>
      </w:pPr>
      <w:bookmarkStart w:id="0" w:name="_GoBack"/>
      <w:bookmarkEnd w:id="0"/>
      <w:r>
        <w:rPr>
          <w:rStyle w:val="s1"/>
        </w:rPr>
        <w:t>Қазақстан</w:t>
      </w:r>
      <w:r>
        <w:rPr>
          <w:rStyle w:val="s1"/>
        </w:rPr>
        <w:t xml:space="preserve"> Республикасындағы вексель айналысы туралы</w:t>
      </w:r>
      <w:r>
        <w:rPr>
          <w:b/>
          <w:bCs/>
        </w:rPr>
        <w:br/>
      </w:r>
      <w:r>
        <w:rPr>
          <w:rStyle w:val="s1"/>
        </w:rPr>
        <w:t> 1997 ж.</w:t>
      </w:r>
      <w:r>
        <w:t xml:space="preserve"> </w:t>
      </w:r>
      <w:r>
        <w:rPr>
          <w:rStyle w:val="s1"/>
        </w:rPr>
        <w:t>28 сәуiрдегі № 97-1 Қазақстан Республикасының Заңы</w:t>
      </w:r>
      <w:r>
        <w:t xml:space="preserve"> </w:t>
      </w:r>
    </w:p>
    <w:p w:rsidR="00000000" w:rsidRDefault="00566B69">
      <w:pPr>
        <w:jc w:val="center"/>
      </w:pPr>
      <w:r>
        <w:rPr>
          <w:rStyle w:val="s3"/>
        </w:rPr>
        <w:t xml:space="preserve">(2021.02.01.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66B69">
      <w:pPr>
        <w:jc w:val="center"/>
      </w:pPr>
      <w:r>
        <w:t> </w:t>
      </w:r>
    </w:p>
    <w:bookmarkStart w:id="1" w:name="ContentStart"/>
    <w:bookmarkEnd w:id="1"/>
    <w:p w:rsidR="00000000" w:rsidRDefault="00566B69">
      <w:pPr>
        <w:ind w:firstLine="284"/>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I бөлiм. Аударым вексельдерi мен жай вексельдер туралы</w:t>
      </w:r>
      <w:r>
        <w:rPr>
          <w:rStyle w:val="s9"/>
        </w:rPr>
        <w:fldChar w:fldCharType="end"/>
      </w:r>
    </w:p>
    <w:p w:rsidR="00000000" w:rsidRDefault="00566B69">
      <w:pPr>
        <w:ind w:firstLine="284"/>
        <w:jc w:val="both"/>
      </w:pPr>
      <w:hyperlink w:anchor="sub10000" w:history="1">
        <w:r>
          <w:rPr>
            <w:rStyle w:val="a4"/>
            <w:i/>
            <w:iCs/>
          </w:rPr>
          <w:t>1-тарау. Аударым векселiн жасау және оның нысаны туралы</w:t>
        </w:r>
      </w:hyperlink>
    </w:p>
    <w:p w:rsidR="00000000" w:rsidRDefault="00566B69">
      <w:pPr>
        <w:ind w:firstLine="284"/>
        <w:jc w:val="both"/>
      </w:pPr>
      <w:hyperlink w:anchor="sub100000" w:history="1">
        <w:r>
          <w:rPr>
            <w:rStyle w:val="a4"/>
            <w:i/>
            <w:iCs/>
          </w:rPr>
          <w:t>2-тарау. Индоссамент туралы</w:t>
        </w:r>
      </w:hyperlink>
    </w:p>
    <w:p w:rsidR="00000000" w:rsidRDefault="00566B69">
      <w:pPr>
        <w:ind w:firstLine="284"/>
        <w:jc w:val="both"/>
      </w:pPr>
      <w:hyperlink w:anchor="sub200000" w:history="1">
        <w:r>
          <w:rPr>
            <w:rStyle w:val="a4"/>
            <w:i/>
            <w:iCs/>
          </w:rPr>
          <w:t>3-тарау. Акцепт туралы</w:t>
        </w:r>
      </w:hyperlink>
    </w:p>
    <w:p w:rsidR="00000000" w:rsidRDefault="00566B69">
      <w:pPr>
        <w:ind w:firstLine="284"/>
        <w:jc w:val="both"/>
      </w:pPr>
      <w:hyperlink w:anchor="sub290000" w:history="1">
        <w:r>
          <w:rPr>
            <w:rStyle w:val="a4"/>
            <w:i/>
            <w:iCs/>
          </w:rPr>
          <w:t>4-тарау. Аваль туралы</w:t>
        </w:r>
      </w:hyperlink>
    </w:p>
    <w:p w:rsidR="00000000" w:rsidRDefault="00566B69">
      <w:pPr>
        <w:ind w:firstLine="284"/>
        <w:jc w:val="both"/>
      </w:pPr>
      <w:hyperlink w:anchor="sub320000" w:history="1">
        <w:r>
          <w:rPr>
            <w:rStyle w:val="a4"/>
            <w:i/>
            <w:iCs/>
          </w:rPr>
          <w:t>5-тарау. Төлем мерзiмi туралы</w:t>
        </w:r>
      </w:hyperlink>
    </w:p>
    <w:p w:rsidR="00000000" w:rsidRDefault="00566B69">
      <w:pPr>
        <w:ind w:firstLine="284"/>
        <w:jc w:val="both"/>
      </w:pPr>
      <w:hyperlink w:anchor="sub370000" w:history="1">
        <w:r>
          <w:rPr>
            <w:rStyle w:val="a4"/>
            <w:i/>
            <w:iCs/>
          </w:rPr>
          <w:t>6-тарау. Төлем туралы</w:t>
        </w:r>
      </w:hyperlink>
    </w:p>
    <w:p w:rsidR="00000000" w:rsidRDefault="00566B69">
      <w:pPr>
        <w:ind w:firstLine="284"/>
        <w:jc w:val="both"/>
      </w:pPr>
      <w:hyperlink w:anchor="sub420000" w:history="1">
        <w:r>
          <w:rPr>
            <w:rStyle w:val="a4"/>
            <w:i/>
            <w:iCs/>
          </w:rPr>
          <w:t>7-тарау. Акцепт емес н</w:t>
        </w:r>
        <w:r>
          <w:rPr>
            <w:rStyle w:val="a4"/>
            <w:i/>
            <w:iCs/>
          </w:rPr>
          <w:t>емесе төлем жасалмаған жағдайда талап ету</w:t>
        </w:r>
      </w:hyperlink>
    </w:p>
    <w:p w:rsidR="00000000" w:rsidRDefault="00566B69">
      <w:pPr>
        <w:ind w:firstLine="284"/>
        <w:jc w:val="both"/>
      </w:pPr>
      <w:hyperlink w:anchor="sub540000" w:history="1">
        <w:r>
          <w:rPr>
            <w:rStyle w:val="a4"/>
            <w:i/>
            <w:iCs/>
          </w:rPr>
          <w:t>8-тарау. Делдалдық туралы</w:t>
        </w:r>
      </w:hyperlink>
    </w:p>
    <w:p w:rsidR="00000000" w:rsidRDefault="00566B69">
      <w:pPr>
        <w:ind w:firstLine="284"/>
        <w:jc w:val="both"/>
      </w:pPr>
      <w:hyperlink w:anchor="sub630000" w:history="1">
        <w:r>
          <w:rPr>
            <w:rStyle w:val="a4"/>
            <w:i/>
            <w:iCs/>
          </w:rPr>
          <w:t>9-тарау. Даналарының көптiгi туралы және көшiрмелер туралы</w:t>
        </w:r>
      </w:hyperlink>
    </w:p>
    <w:p w:rsidR="00000000" w:rsidRDefault="00566B69">
      <w:pPr>
        <w:ind w:firstLine="284"/>
        <w:jc w:val="both"/>
      </w:pPr>
      <w:hyperlink w:anchor="sub680000" w:history="1">
        <w:r>
          <w:rPr>
            <w:rStyle w:val="a4"/>
            <w:i/>
            <w:iCs/>
          </w:rPr>
          <w:t>10-тарау. Өзгерiстер туралы</w:t>
        </w:r>
      </w:hyperlink>
    </w:p>
    <w:p w:rsidR="00000000" w:rsidRDefault="00566B69">
      <w:pPr>
        <w:ind w:firstLine="284"/>
        <w:jc w:val="both"/>
      </w:pPr>
      <w:hyperlink w:anchor="sub690000" w:history="1">
        <w:r>
          <w:rPr>
            <w:rStyle w:val="a4"/>
            <w:i/>
            <w:iCs/>
          </w:rPr>
          <w:t>11-тарау. Мерзiмi өткенi туралы</w:t>
        </w:r>
      </w:hyperlink>
    </w:p>
    <w:p w:rsidR="00000000" w:rsidRDefault="00566B69">
      <w:pPr>
        <w:ind w:firstLine="284"/>
        <w:jc w:val="both"/>
      </w:pPr>
      <w:hyperlink w:anchor="sub710000" w:history="1">
        <w:r>
          <w:rPr>
            <w:rStyle w:val="a4"/>
            <w:i/>
            <w:iCs/>
          </w:rPr>
          <w:t>12-тарау. Жалпы қаулылар</w:t>
        </w:r>
      </w:hyperlink>
    </w:p>
    <w:p w:rsidR="00000000" w:rsidRDefault="00566B69">
      <w:pPr>
        <w:ind w:firstLine="284"/>
        <w:jc w:val="both"/>
      </w:pPr>
      <w:hyperlink w:anchor="sub740000" w:history="1">
        <w:r>
          <w:rPr>
            <w:rStyle w:val="a4"/>
            <w:i/>
            <w:iCs/>
          </w:rPr>
          <w:t>13-тарау. Жай вексель туралы</w:t>
        </w:r>
      </w:hyperlink>
    </w:p>
    <w:p w:rsidR="00000000" w:rsidRDefault="00566B69">
      <w:pPr>
        <w:ind w:firstLine="284"/>
        <w:jc w:val="both"/>
      </w:pPr>
      <w:hyperlink w:anchor="sub780000" w:history="1">
        <w:r>
          <w:rPr>
            <w:rStyle w:val="a4"/>
            <w:i/>
            <w:iCs/>
          </w:rPr>
          <w:t>II бөлiм. Қазақстан Республикасындағы вексель айналысының тәртiбi</w:t>
        </w:r>
      </w:hyperlink>
    </w:p>
    <w:p w:rsidR="00000000" w:rsidRDefault="00566B69">
      <w:pPr>
        <w:ind w:firstLine="284"/>
        <w:jc w:val="both"/>
      </w:pPr>
      <w:hyperlink w:anchor="sub780000" w:history="1">
        <w:r>
          <w:rPr>
            <w:rStyle w:val="a4"/>
            <w:i/>
            <w:iCs/>
          </w:rPr>
          <w:t>14-тарау. Жалпы ережелер</w:t>
        </w:r>
      </w:hyperlink>
    </w:p>
    <w:p w:rsidR="00000000" w:rsidRDefault="00566B69">
      <w:pPr>
        <w:ind w:firstLine="284"/>
        <w:jc w:val="both"/>
      </w:pPr>
      <w:hyperlink w:anchor="sub840000" w:history="1">
        <w:r>
          <w:rPr>
            <w:rStyle w:val="a4"/>
            <w:i/>
            <w:iCs/>
          </w:rPr>
          <w:t>15-тарау. Вексельдiң төлем және несие беру құралы ретiнде атқаратын қызметтерi</w:t>
        </w:r>
      </w:hyperlink>
    </w:p>
    <w:p w:rsidR="00000000" w:rsidRDefault="00566B69">
      <w:pPr>
        <w:ind w:firstLine="284"/>
        <w:jc w:val="both"/>
      </w:pPr>
      <w:hyperlink w:anchor="sub900000" w:history="1">
        <w:r>
          <w:rPr>
            <w:rStyle w:val="a4"/>
            <w:i/>
            <w:iCs/>
          </w:rPr>
          <w:t>16-тарау. Қазақстан Республикасы резидент еместерiнiң вексель айналысы. Шетел валютасындағы вексельдермен жүргiзiлетiн операциялар</w:t>
        </w:r>
      </w:hyperlink>
    </w:p>
    <w:p w:rsidR="00000000" w:rsidRDefault="00566B69">
      <w:pPr>
        <w:ind w:firstLine="284"/>
        <w:jc w:val="both"/>
      </w:pPr>
      <w:hyperlink w:anchor="sub92010000" w:history="1">
        <w:r>
          <w:rPr>
            <w:rStyle w:val="a4"/>
            <w:i/>
            <w:iCs/>
          </w:rPr>
          <w:t xml:space="preserve">16-1-тарау. Алып тасталды </w:t>
        </w:r>
      </w:hyperlink>
    </w:p>
    <w:p w:rsidR="00000000" w:rsidRDefault="00566B69">
      <w:pPr>
        <w:ind w:firstLine="284"/>
        <w:jc w:val="both"/>
      </w:pPr>
      <w:hyperlink w:anchor="sub930000" w:history="1">
        <w:r>
          <w:rPr>
            <w:rStyle w:val="a4"/>
            <w:i/>
            <w:iCs/>
          </w:rPr>
          <w:t>17-тарау. Вексельдiк з</w:t>
        </w:r>
        <w:r>
          <w:rPr>
            <w:rStyle w:val="a4"/>
            <w:i/>
            <w:iCs/>
          </w:rPr>
          <w:t>аңдарды бұзғаны үшiн жауапкершiлiк</w:t>
        </w:r>
      </w:hyperlink>
    </w:p>
    <w:p w:rsidR="00000000" w:rsidRDefault="00566B69">
      <w:pPr>
        <w:ind w:firstLine="284"/>
        <w:jc w:val="both"/>
      </w:pPr>
      <w:bookmarkStart w:id="2" w:name="ContentEnd"/>
      <w:bookmarkEnd w:id="2"/>
      <w:r>
        <w:rPr>
          <w:rStyle w:val="s0"/>
        </w:rPr>
        <w:t> </w:t>
      </w:r>
    </w:p>
    <w:p w:rsidR="00000000" w:rsidRDefault="00566B69">
      <w:r>
        <w:t> </w:t>
      </w:r>
    </w:p>
    <w:p w:rsidR="00000000" w:rsidRDefault="00566B69">
      <w:pPr>
        <w:spacing w:after="240"/>
        <w:ind w:firstLine="400"/>
        <w:jc w:val="both"/>
      </w:pPr>
      <w:hyperlink r:id="rId8" w:anchor="sub_id=111" w:history="1">
        <w:r>
          <w:rPr>
            <w:rStyle w:val="a4"/>
            <w:i/>
            <w:iCs/>
          </w:rPr>
          <w:t>Бұрынғы ред. қара</w:t>
        </w:r>
      </w:hyperlink>
    </w:p>
    <w:p w:rsidR="00000000" w:rsidRDefault="00566B69">
      <w:pPr>
        <w:ind w:firstLine="400"/>
        <w:jc w:val="both"/>
      </w:pPr>
      <w:r>
        <w:t xml:space="preserve">Осы Заң 1930 жылғы 7 маусымдағы Аударым және жай вексельдер туралы бiрыңғай заңды белгiлейтiн </w:t>
      </w:r>
      <w:hyperlink r:id="rId9" w:history="1">
        <w:r>
          <w:rPr>
            <w:rStyle w:val="a4"/>
          </w:rPr>
          <w:t>конвенцияға</w:t>
        </w:r>
      </w:hyperlink>
      <w:r>
        <w:t xml:space="preserve">, Аударым және жай вексельдер туралы заңдардың кейбір үйлеспеушiлiктерiн шешу мақсатын көздейтiн </w:t>
      </w:r>
      <w:hyperlink r:id="rId10" w:history="1">
        <w:r>
          <w:rPr>
            <w:rStyle w:val="a4"/>
          </w:rPr>
          <w:t>конвенция</w:t>
        </w:r>
      </w:hyperlink>
      <w:r>
        <w:t xml:space="preserve"> мен Аударым және жай вексельдерге </w:t>
      </w:r>
      <w:r>
        <w:t>қатысты</w:t>
      </w:r>
      <w:r>
        <w:t xml:space="preserve"> елтаңба алымы жөніндегі </w:t>
      </w:r>
      <w:hyperlink r:id="rId11" w:history="1">
        <w:r>
          <w:rPr>
            <w:rStyle w:val="a4"/>
          </w:rPr>
          <w:t>конвенцияға</w:t>
        </w:r>
      </w:hyperlink>
      <w:r>
        <w:t xml:space="preserve"> сәйкес Қазақстан Республикасындағы вексель айналысын реттейдi және төлем құралы мен несие қаражаты ретiнде вексельдiң қызметiн белгiлейдi. </w:t>
      </w:r>
    </w:p>
    <w:p w:rsidR="00000000" w:rsidRDefault="00566B69">
      <w:pPr>
        <w:jc w:val="both"/>
      </w:pPr>
      <w:r>
        <w:rPr>
          <w:rStyle w:val="s3"/>
        </w:rPr>
        <w:t>ҚР</w:t>
      </w:r>
      <w:r>
        <w:rPr>
          <w:rStyle w:val="s3"/>
        </w:rPr>
        <w:t xml:space="preserve"> 24.12.01 ж. № 276-11 </w:t>
      </w:r>
      <w:hyperlink r:id="rId12" w:anchor="sub_id=1600" w:history="1">
        <w:r>
          <w:rPr>
            <w:rStyle w:val="a4"/>
            <w:i/>
            <w:iCs/>
          </w:rPr>
          <w:t>Заңымен</w:t>
        </w:r>
      </w:hyperlink>
      <w:r>
        <w:rPr>
          <w:rStyle w:val="s3"/>
        </w:rPr>
        <w:t xml:space="preserve"> ұғымдар толықтырылды; ҚР 09.07.03 ж. № 482-11 </w:t>
      </w:r>
      <w:hyperlink r:id="rId13" w:anchor="sub_id=500" w:history="1">
        <w:r>
          <w:rPr>
            <w:rStyle w:val="a4"/>
            <w:i/>
            <w:iCs/>
          </w:rPr>
          <w:t>Заңымен</w:t>
        </w:r>
      </w:hyperlink>
      <w:r>
        <w:rPr>
          <w:rStyle w:val="s3"/>
        </w:rPr>
        <w:t xml:space="preserve"> (</w:t>
      </w:r>
      <w:hyperlink r:id="rId14" w:anchor="sub_id=100" w:history="1">
        <w:r>
          <w:rPr>
            <w:rStyle w:val="a4"/>
            <w:i/>
            <w:iCs/>
          </w:rPr>
          <w:t>бұр. ред. қара</w:t>
        </w:r>
      </w:hyperlink>
      <w:r>
        <w:rPr>
          <w:rStyle w:val="s3"/>
        </w:rPr>
        <w:t xml:space="preserve">); 2018.02.07. № 168-VІ ҚР </w:t>
      </w:r>
      <w:hyperlink r:id="rId15" w:anchor="sub_id=1100" w:history="1">
        <w:r>
          <w:rPr>
            <w:rStyle w:val="a4"/>
            <w:i/>
            <w:iCs/>
          </w:rPr>
          <w:t>Заңымен</w:t>
        </w:r>
      </w:hyperlink>
      <w:r>
        <w:rPr>
          <w:rStyle w:val="s3"/>
        </w:rPr>
        <w:t xml:space="preserve"> (</w:t>
      </w:r>
      <w:hyperlink r:id="rId16" w:history="1">
        <w:r>
          <w:rPr>
            <w:rStyle w:val="a4"/>
            <w:i/>
            <w:iCs/>
          </w:rPr>
          <w:t>бұр. ред. қара</w:t>
        </w:r>
      </w:hyperlink>
      <w:r>
        <w:rPr>
          <w:rStyle w:val="s3"/>
        </w:rPr>
        <w:t>) ұғымдар өзгертілді</w:t>
      </w:r>
    </w:p>
    <w:p w:rsidR="00000000" w:rsidRDefault="00566B69">
      <w:pPr>
        <w:ind w:firstLine="400"/>
        <w:jc w:val="both"/>
      </w:pPr>
      <w:r>
        <w:t xml:space="preserve">Осы Заңда қолданылатын ұғымдар </w:t>
      </w:r>
    </w:p>
    <w:p w:rsidR="00000000" w:rsidRDefault="00566B69">
      <w:pPr>
        <w:ind w:firstLine="400"/>
        <w:jc w:val="both"/>
      </w:pPr>
      <w:r>
        <w:rPr>
          <w:rStyle w:val="s1"/>
        </w:rPr>
        <w:t>Аваль</w:t>
      </w:r>
      <w:r>
        <w:t xml:space="preserve"> - вексель кепiлдiгi, соған орай оны жасаған тұлға вексель бойынша мiндеттi басқа тұлға үшiн вексель жөніндегі төлемдi </w:t>
      </w:r>
      <w:r>
        <w:t xml:space="preserve">жасауға (толық немесе бiр бөлiгiн) өзiне мiндеттеме қабылдайды. </w:t>
      </w:r>
    </w:p>
    <w:p w:rsidR="00000000" w:rsidRDefault="00566B69">
      <w:pPr>
        <w:ind w:firstLine="400"/>
        <w:jc w:val="both"/>
      </w:pPr>
      <w:r>
        <w:rPr>
          <w:rStyle w:val="s1"/>
        </w:rPr>
        <w:t>Авальшы</w:t>
      </w:r>
      <w:r>
        <w:t xml:space="preserve"> - аваль берушi тұлға. </w:t>
      </w:r>
    </w:p>
    <w:p w:rsidR="00000000" w:rsidRDefault="00566B69">
      <w:pPr>
        <w:ind w:firstLine="400"/>
        <w:jc w:val="both"/>
      </w:pPr>
      <w:r>
        <w:rPr>
          <w:rStyle w:val="s1"/>
        </w:rPr>
        <w:t>Акцепт</w:t>
      </w:r>
      <w:r>
        <w:t xml:space="preserve"> - вексель төлемiне берiлетiн жазбаша келісім. </w:t>
      </w:r>
    </w:p>
    <w:p w:rsidR="00000000" w:rsidRDefault="00566B69">
      <w:pPr>
        <w:ind w:firstLine="400"/>
        <w:jc w:val="both"/>
      </w:pPr>
      <w:r>
        <w:rPr>
          <w:rStyle w:val="s1"/>
        </w:rPr>
        <w:t>Аллонж</w:t>
      </w:r>
      <w:r>
        <w:t xml:space="preserve"> - индоссаменттер жасау үшiн вексельге қосымша парақ. </w:t>
      </w:r>
    </w:p>
    <w:p w:rsidR="00000000" w:rsidRDefault="00566B69">
      <w:pPr>
        <w:ind w:firstLine="400"/>
        <w:jc w:val="both"/>
      </w:pPr>
      <w:r>
        <w:rPr>
          <w:rStyle w:val="s1"/>
        </w:rPr>
        <w:t>Қола</w:t>
      </w:r>
      <w:r>
        <w:rPr>
          <w:rStyle w:val="s1"/>
        </w:rPr>
        <w:t xml:space="preserve"> вексель</w:t>
      </w:r>
      <w:r>
        <w:t xml:space="preserve"> - ойдан шығарылған тұлғаға жазыл</w:t>
      </w:r>
      <w:r>
        <w:t>ған</w:t>
      </w:r>
      <w:r>
        <w:t xml:space="preserve"> вексель. </w:t>
      </w:r>
    </w:p>
    <w:p w:rsidR="00000000" w:rsidRDefault="00566B69">
      <w:pPr>
        <w:ind w:firstLine="400"/>
        <w:jc w:val="both"/>
      </w:pPr>
      <w:r>
        <w:rPr>
          <w:rStyle w:val="s1"/>
        </w:rPr>
        <w:t>Вексель валютасы</w:t>
      </w:r>
      <w:r>
        <w:t xml:space="preserve"> - вексельдiң сомасы көрсетiлген ақша бiрлiгi. </w:t>
      </w:r>
    </w:p>
    <w:p w:rsidR="00000000" w:rsidRDefault="00566B69">
      <w:pPr>
        <w:ind w:firstLine="400"/>
        <w:jc w:val="both"/>
      </w:pPr>
      <w:r>
        <w:rPr>
          <w:rStyle w:val="s1"/>
        </w:rPr>
        <w:t>Вексель берушi</w:t>
      </w:r>
      <w:r>
        <w:t xml:space="preserve"> - вексель берген заңды немесе жеке тұлға. </w:t>
      </w:r>
    </w:p>
    <w:p w:rsidR="00000000" w:rsidRDefault="00566B69">
      <w:pPr>
        <w:ind w:firstLine="400"/>
        <w:jc w:val="both"/>
      </w:pPr>
      <w:r>
        <w:rPr>
          <w:rStyle w:val="s1"/>
        </w:rPr>
        <w:t>Вексель ұстаушы</w:t>
      </w:r>
      <w:r>
        <w:t xml:space="preserve"> - вексельде көрсетiлген ақша сомасын алуға құқығы бар вексель иесi. </w:t>
      </w:r>
    </w:p>
    <w:p w:rsidR="00000000" w:rsidRDefault="00566B69">
      <w:pPr>
        <w:ind w:firstLine="400"/>
        <w:jc w:val="both"/>
      </w:pPr>
      <w:r>
        <w:rPr>
          <w:rStyle w:val="s1"/>
        </w:rPr>
        <w:t>Вексель</w:t>
      </w:r>
      <w:r>
        <w:t xml:space="preserve"> - бiржақты сөзсiз ақшалай м</w:t>
      </w:r>
      <w:r>
        <w:t xml:space="preserve">iндеттеменi бiлдiретiн қатаң белгiленген нысандағы төлем құжаты. </w:t>
      </w:r>
    </w:p>
    <w:p w:rsidR="00000000" w:rsidRDefault="00566B69">
      <w:pPr>
        <w:ind w:firstLine="400"/>
        <w:jc w:val="both"/>
      </w:pPr>
      <w:r>
        <w:rPr>
          <w:rStyle w:val="s1"/>
        </w:rPr>
        <w:t>Вексель қағазы</w:t>
      </w:r>
      <w:r>
        <w:t xml:space="preserve"> - белгiлi бiр қорғалу дәрежесi бар және оған вексель жасауға арналған елтаңбалы қағаздың бiр түрi. </w:t>
      </w:r>
    </w:p>
    <w:p w:rsidR="00000000" w:rsidRDefault="00566B69">
      <w:pPr>
        <w:ind w:firstLine="400"/>
        <w:jc w:val="both"/>
      </w:pPr>
      <w:r>
        <w:rPr>
          <w:rStyle w:val="s1"/>
        </w:rPr>
        <w:t>Грациялық күн</w:t>
      </w:r>
      <w:r>
        <w:t xml:space="preserve"> - вексельде белгiленген төлем мерзiмi ұзартылатын жеңiлдiк бе</w:t>
      </w:r>
      <w:r>
        <w:t xml:space="preserve">рiлген күн. </w:t>
      </w:r>
    </w:p>
    <w:p w:rsidR="00000000" w:rsidRDefault="00566B69">
      <w:pPr>
        <w:ind w:firstLine="400"/>
        <w:jc w:val="both"/>
      </w:pPr>
      <w:r>
        <w:rPr>
          <w:rStyle w:val="s1"/>
        </w:rPr>
        <w:t>Дисконт</w:t>
      </w:r>
      <w:r>
        <w:t xml:space="preserve"> - төлем мерзiмi басталғанға дейiн вексельдердi есепке алу кезiнде алынатын процент. </w:t>
      </w:r>
    </w:p>
    <w:p w:rsidR="00000000" w:rsidRDefault="00566B69">
      <w:pPr>
        <w:ind w:firstLine="400"/>
        <w:jc w:val="both"/>
      </w:pPr>
      <w:r>
        <w:rPr>
          <w:rStyle w:val="s1"/>
        </w:rPr>
        <w:t>Домицияландырылған вексель</w:t>
      </w:r>
      <w:r>
        <w:t xml:space="preserve"> - үшiншi тұлға төлеушiнiң атынан және соның есебiнен төлеушiнiң тұрғылықты жерiнен өзге жерде төлеуге тиiс вексель, бұл жай</w:t>
      </w:r>
      <w:r>
        <w:t xml:space="preserve">ында вексельдiң өзiнде көрсетiледi. </w:t>
      </w:r>
    </w:p>
    <w:p w:rsidR="00000000" w:rsidRDefault="00566B69">
      <w:pPr>
        <w:ind w:firstLine="400"/>
        <w:jc w:val="both"/>
      </w:pPr>
      <w:r>
        <w:rPr>
          <w:rStyle w:val="s1"/>
        </w:rPr>
        <w:t>Достық вексельдерi</w:t>
      </w:r>
      <w:r>
        <w:t xml:space="preserve"> - вексель берушiнiң ол бойынша төлем жасау ниетiнсiз, осы вексельдердi екiншi деңгейдегi банктерде өзара есепке алу арқылы ақша қарастыру мақсатымен ғана тұлғалар бiр-бiрiне беретiн вексельдер. </w:t>
      </w:r>
    </w:p>
    <w:p w:rsidR="00000000" w:rsidRDefault="00566B69">
      <w:pPr>
        <w:ind w:firstLine="400"/>
        <w:jc w:val="both"/>
      </w:pPr>
      <w:r>
        <w:rPr>
          <w:rStyle w:val="s1"/>
        </w:rPr>
        <w:t>Индос</w:t>
      </w:r>
      <w:r>
        <w:rPr>
          <w:rStyle w:val="s1"/>
        </w:rPr>
        <w:t>самент</w:t>
      </w:r>
      <w:r>
        <w:t xml:space="preserve"> - вексель сыртындағы немесе аллонждағы табыстау жазбасы, бұл осы вексель бойынша иелену құқығының басқа тұлғаға берiлгенiн куәландырады. </w:t>
      </w:r>
    </w:p>
    <w:p w:rsidR="00000000" w:rsidRDefault="00566B69">
      <w:pPr>
        <w:ind w:firstLine="400"/>
        <w:jc w:val="both"/>
      </w:pPr>
      <w:r>
        <w:rPr>
          <w:rStyle w:val="s1"/>
        </w:rPr>
        <w:t>Индоссант</w:t>
      </w:r>
      <w:r>
        <w:t xml:space="preserve"> - вексельдi табыстаушы тұлға. </w:t>
      </w:r>
    </w:p>
    <w:p w:rsidR="00000000" w:rsidRDefault="00566B69">
      <w:pPr>
        <w:ind w:firstLine="400"/>
        <w:jc w:val="both"/>
      </w:pPr>
      <w:r>
        <w:rPr>
          <w:rStyle w:val="s1"/>
        </w:rPr>
        <w:t>Индоссат</w:t>
      </w:r>
      <w:r>
        <w:t xml:space="preserve"> - табыстау жазбасы бойынша вексель арнайы аударылатын тұлға. </w:t>
      </w:r>
    </w:p>
    <w:p w:rsidR="00000000" w:rsidRDefault="00566B69">
      <w:pPr>
        <w:ind w:firstLine="400"/>
        <w:jc w:val="both"/>
      </w:pPr>
      <w:r>
        <w:rPr>
          <w:rStyle w:val="s1"/>
        </w:rPr>
        <w:t>Коммерциялық вексель</w:t>
      </w:r>
      <w:r>
        <w:t xml:space="preserve"> - сатып алу-сату, жұмыстар орындау, қызметтер көрсету (қаржылық қызметтер көрсетудi қоспағанда) шарттарының негiзiнде берiлген вексель. </w:t>
      </w:r>
    </w:p>
    <w:p w:rsidR="00000000" w:rsidRDefault="00566B69">
      <w:pPr>
        <w:ind w:firstLine="400"/>
        <w:jc w:val="both"/>
      </w:pPr>
      <w:r>
        <w:rPr>
          <w:rStyle w:val="s1"/>
        </w:rPr>
        <w:t>Куртаж</w:t>
      </w:r>
      <w:r>
        <w:t xml:space="preserve"> - вексельмен мәмiле жасалған кезде делдалға төленетiн сыйақы. </w:t>
      </w:r>
    </w:p>
    <w:p w:rsidR="00000000" w:rsidRDefault="00566B69">
      <w:pPr>
        <w:ind w:firstLine="400"/>
        <w:jc w:val="both"/>
      </w:pPr>
      <w:r>
        <w:rPr>
          <w:rStyle w:val="s1"/>
        </w:rPr>
        <w:t>Тұрғылықты жерi</w:t>
      </w:r>
      <w:r>
        <w:t xml:space="preserve"> - жеке тұлғ</w:t>
      </w:r>
      <w:r>
        <w:t xml:space="preserve">аның тұрғылықты жерi (почта мекенжайы) немесе заңды тұлғаның орналасқан жерi (почта мекен-жайы). </w:t>
      </w:r>
    </w:p>
    <w:p w:rsidR="00000000" w:rsidRDefault="00566B69">
      <w:pPr>
        <w:ind w:firstLine="400"/>
        <w:jc w:val="both"/>
      </w:pPr>
      <w:r>
        <w:rPr>
          <w:rStyle w:val="s1"/>
        </w:rPr>
        <w:t>«Бұйрыққа емес»</w:t>
      </w:r>
      <w:r>
        <w:t xml:space="preserve"> - вексель берушi вексельге енгiзетiн анықтама, бұл индоссамент арқылы вексель беруге тыйым салуды бiлдiредi. </w:t>
      </w:r>
    </w:p>
    <w:p w:rsidR="00000000" w:rsidRDefault="00566B69">
      <w:pPr>
        <w:ind w:firstLine="400"/>
        <w:jc w:val="both"/>
      </w:pPr>
      <w:r>
        <w:rPr>
          <w:rStyle w:val="s1"/>
        </w:rPr>
        <w:t>«Шығынсыз айналым», «наразылықсы</w:t>
      </w:r>
      <w:r>
        <w:rPr>
          <w:rStyle w:val="s1"/>
        </w:rPr>
        <w:t>з»</w:t>
      </w:r>
      <w:r>
        <w:t xml:space="preserve"> - вексель ұстаушының, индоссанттың, авальшының вексель мәтiнiне қосқан, вексель ұстаушыны вексель берушiнiң төлемегенi немесе акцепт жасамағаны үшiн вексель наразылығын бiлдiруден босататын ескертпе. </w:t>
      </w:r>
    </w:p>
    <w:p w:rsidR="00000000" w:rsidRDefault="00566B69">
      <w:pPr>
        <w:ind w:firstLine="400"/>
        <w:jc w:val="both"/>
      </w:pPr>
      <w:r>
        <w:rPr>
          <w:rStyle w:val="s1"/>
        </w:rPr>
        <w:t>Вексель бойынша мiндеттi тұлғалар</w:t>
      </w:r>
      <w:r>
        <w:t xml:space="preserve"> - вексельдi төлеу </w:t>
      </w:r>
      <w:r>
        <w:t xml:space="preserve">талап етiлуi мүмкiн тұлғалар: вексель берушi, индоссант, төлеушi, акцептант, авальшы. </w:t>
      </w:r>
    </w:p>
    <w:p w:rsidR="00000000" w:rsidRDefault="00566B69">
      <w:pPr>
        <w:ind w:firstLine="400"/>
        <w:jc w:val="both"/>
      </w:pPr>
      <w:r>
        <w:rPr>
          <w:rStyle w:val="s1"/>
        </w:rPr>
        <w:t>Аударым векселi (тратта)</w:t>
      </w:r>
      <w:r>
        <w:t xml:space="preserve"> - вексель берушiнiң (трассанттың) үшiншi тұлғаға (трасстқа) бiрiншi вексель ұстаушының (ремитенттiң) немесе оның бұйрығы бойынша алдағы белгiлi </w:t>
      </w:r>
      <w:r>
        <w:t xml:space="preserve">бiр уақытта не ұсынуы бойынша төлейтiн вексельде көрсетiлген ақша сомасының ешнәрсеге негiзделмеген ұсынысы (бұйрығы) бар вексель. </w:t>
      </w:r>
    </w:p>
    <w:p w:rsidR="00000000" w:rsidRDefault="00566B69">
      <w:pPr>
        <w:ind w:firstLine="400"/>
        <w:jc w:val="both"/>
      </w:pPr>
      <w:r>
        <w:rPr>
          <w:rStyle w:val="s1"/>
        </w:rPr>
        <w:t>Сенім индоссаментi</w:t>
      </w:r>
      <w:r>
        <w:t xml:space="preserve"> - вексельге вексель ұстаушы жазған және индоссант белгiлеген шекте вексель бойынша кейбір құқықтарды көшi</w:t>
      </w:r>
      <w:r>
        <w:t xml:space="preserve">ру мақсатындағы жазба. </w:t>
      </w:r>
    </w:p>
    <w:p w:rsidR="00000000" w:rsidRDefault="00566B69">
      <w:pPr>
        <w:ind w:firstLine="400"/>
        <w:jc w:val="both"/>
      </w:pPr>
      <w:r>
        <w:rPr>
          <w:rStyle w:val="s1"/>
        </w:rPr>
        <w:t>Жай вексель (соло)</w:t>
      </w:r>
      <w:r>
        <w:t xml:space="preserve"> - вексель берушiнiң вексель ұстаушыға талап ету бойынша немесе алдағы белгiлi бiр уақытта төлейтiн вексельде көрсетiлген ақша сомасының ешнәрсеге негiзделмеген мiндеттемесi жазылған вексель. </w:t>
      </w:r>
    </w:p>
    <w:p w:rsidR="00000000" w:rsidRDefault="00566B69">
      <w:pPr>
        <w:ind w:firstLine="400"/>
        <w:jc w:val="both"/>
      </w:pPr>
      <w:r>
        <w:rPr>
          <w:rStyle w:val="s1"/>
        </w:rPr>
        <w:t xml:space="preserve">Вексель наразылығы </w:t>
      </w:r>
      <w:r>
        <w:t xml:space="preserve">- акцептiң күнi көрсетiлмегенiн не акцептен немесе төлем төлеуден бас тартуды куәландыратын жазбаша акт. </w:t>
      </w:r>
    </w:p>
    <w:p w:rsidR="00000000" w:rsidRDefault="00566B69">
      <w:pPr>
        <w:ind w:firstLine="400"/>
        <w:jc w:val="both"/>
      </w:pPr>
      <w:r>
        <w:rPr>
          <w:rStyle w:val="s1"/>
        </w:rPr>
        <w:t>Регресс</w:t>
      </w:r>
      <w:r>
        <w:t xml:space="preserve"> - акцептелмеген немесе төленбеген вексель бойынша керi талап ету. </w:t>
      </w:r>
    </w:p>
    <w:p w:rsidR="00000000" w:rsidRDefault="00566B69">
      <w:pPr>
        <w:ind w:firstLine="400"/>
        <w:jc w:val="both"/>
      </w:pPr>
      <w:r>
        <w:rPr>
          <w:rStyle w:val="s1"/>
        </w:rPr>
        <w:t>Рекамбио</w:t>
      </w:r>
      <w:r>
        <w:t xml:space="preserve"> - вексельдi төлеген тұлғаның вексель бойынша мiндеттi тұлғалардың </w:t>
      </w:r>
      <w:r>
        <w:t xml:space="preserve">бiрiне вексель (керi тратта) түрiнде ресiмделуi мүмкiн талабы. Рекабиоға наразылық бiлдiруiне байланысты төленген вексель сомасы, процент, өсiм, шығындар кiруi мүмкiн. </w:t>
      </w:r>
    </w:p>
    <w:p w:rsidR="00000000" w:rsidRDefault="00566B69">
      <w:pPr>
        <w:ind w:firstLine="400"/>
        <w:jc w:val="both"/>
      </w:pPr>
      <w:r>
        <w:rPr>
          <w:rStyle w:val="s1"/>
        </w:rPr>
        <w:t>Римесса</w:t>
      </w:r>
      <w:r>
        <w:t xml:space="preserve"> - борышкердiң үшiншi тұлғадан ұлттық валютаға сатып алатын және өзiнiң шетелдiк</w:t>
      </w:r>
      <w:r>
        <w:t xml:space="preserve"> несие берушiсiнiң алдындағы берешегiн өтеу үшiн оған жiберетiн шетелдiк валюта түріндегі аударым векселi. </w:t>
      </w:r>
    </w:p>
    <w:p w:rsidR="00000000" w:rsidRDefault="00566B69">
      <w:pPr>
        <w:ind w:firstLine="400"/>
        <w:jc w:val="both"/>
      </w:pPr>
      <w:r>
        <w:rPr>
          <w:rStyle w:val="s1"/>
        </w:rPr>
        <w:t>Есеп кеңсесi</w:t>
      </w:r>
      <w:r>
        <w:t xml:space="preserve"> - есеп операцияларын жүзеге асыруға лицензиясы бар екiншi деңгейдегi банк (бұдан әрi - банк). </w:t>
      </w:r>
    </w:p>
    <w:p w:rsidR="00000000" w:rsidRDefault="00566B69">
      <w:pPr>
        <w:ind w:firstLine="400"/>
        <w:jc w:val="both"/>
      </w:pPr>
      <w:r>
        <w:rPr>
          <w:rStyle w:val="s1"/>
        </w:rPr>
        <w:t>Қаржы</w:t>
      </w:r>
      <w:r>
        <w:rPr>
          <w:rStyle w:val="s1"/>
        </w:rPr>
        <w:t xml:space="preserve"> векселi</w:t>
      </w:r>
      <w:r>
        <w:t xml:space="preserve"> - ақша тарту мақсатында, с</w:t>
      </w:r>
      <w:r>
        <w:t xml:space="preserve">ондай-ақ қаржылық қызмет көрсету туралы мәмiлелер негiзiнде берiлген вексель. </w:t>
      </w:r>
    </w:p>
    <w:p w:rsidR="00000000" w:rsidRDefault="00566B69">
      <w:pPr>
        <w:ind w:firstLine="397"/>
        <w:jc w:val="both"/>
      </w:pPr>
      <w:r>
        <w:rPr>
          <w:rStyle w:val="s1"/>
        </w:rPr>
        <w:t>Цессия</w:t>
      </w:r>
      <w:r>
        <w:t xml:space="preserve"> - азаматтық заңдарға сәйкес </w:t>
      </w:r>
      <w:r>
        <w:rPr>
          <w:rStyle w:val="s0"/>
        </w:rPr>
        <w:t>мiндеттемедегi талаптарды азайту.</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jc w:val="center"/>
      </w:pPr>
      <w:bookmarkStart w:id="3" w:name="SUB10000"/>
      <w:bookmarkEnd w:id="3"/>
      <w:r>
        <w:rPr>
          <w:rStyle w:val="s1"/>
        </w:rPr>
        <w:t>I бөлiм</w:t>
      </w:r>
      <w:r>
        <w:t xml:space="preserve"> </w:t>
      </w:r>
    </w:p>
    <w:p w:rsidR="00000000" w:rsidRDefault="00566B69">
      <w:pPr>
        <w:spacing w:after="240"/>
        <w:jc w:val="center"/>
      </w:pPr>
      <w:r>
        <w:rPr>
          <w:rStyle w:val="s1"/>
        </w:rPr>
        <w:t>Аударым вексельдерi мен жай вексельдер туралы</w:t>
      </w:r>
    </w:p>
    <w:p w:rsidR="00000000" w:rsidRDefault="00566B69">
      <w:pPr>
        <w:jc w:val="center"/>
      </w:pPr>
      <w:r>
        <w:rPr>
          <w:rStyle w:val="s1"/>
        </w:rPr>
        <w:t>I тарау. Аударым векселiнжасау</w:t>
      </w:r>
      <w:r>
        <w:t xml:space="preserve"> </w:t>
      </w:r>
      <w:r>
        <w:rPr>
          <w:rStyle w:val="s1"/>
        </w:rPr>
        <w:t>және оның нысаны туралы</w:t>
      </w:r>
    </w:p>
    <w:p w:rsidR="00000000" w:rsidRDefault="00566B69">
      <w:pPr>
        <w:jc w:val="center"/>
      </w:pPr>
      <w:r>
        <w:t> </w:t>
      </w:r>
    </w:p>
    <w:p w:rsidR="00000000" w:rsidRDefault="00566B69">
      <w:pPr>
        <w:ind w:left="1200" w:hanging="800"/>
        <w:jc w:val="both"/>
      </w:pPr>
      <w:r>
        <w:rPr>
          <w:rStyle w:val="s1"/>
        </w:rPr>
        <w:t>1-бап</w:t>
      </w:r>
    </w:p>
    <w:p w:rsidR="00000000" w:rsidRDefault="00566B69">
      <w:pPr>
        <w:ind w:firstLine="400"/>
        <w:jc w:val="both"/>
      </w:pPr>
      <w:r>
        <w:t xml:space="preserve">Аударым векселiнде мыналар болуға тиiс: </w:t>
      </w:r>
    </w:p>
    <w:p w:rsidR="00000000" w:rsidRDefault="00566B69">
      <w:pPr>
        <w:ind w:firstLine="400"/>
        <w:jc w:val="both"/>
      </w:pPr>
      <w:r>
        <w:t xml:space="preserve">1) құжат мәтiнiнiң өзiне енгiзiлген және осы құжат жасалған тiлде айтылған «вексель» атауы; </w:t>
      </w:r>
    </w:p>
    <w:p w:rsidR="00000000" w:rsidRDefault="00566B69">
      <w:pPr>
        <w:ind w:firstLine="400"/>
        <w:jc w:val="both"/>
      </w:pPr>
      <w:r>
        <w:t xml:space="preserve">2) белгiлi бiр ақша сомасын төлеуге ешқандай шарт қойылмаған бұйрық; </w:t>
      </w:r>
    </w:p>
    <w:p w:rsidR="00000000" w:rsidRDefault="00566B69">
      <w:pPr>
        <w:ind w:firstLine="400"/>
        <w:jc w:val="both"/>
      </w:pPr>
      <w:r>
        <w:t>3) төлем төлеуге тиi</w:t>
      </w:r>
      <w:r>
        <w:t xml:space="preserve">с тұлғаның (төлеушiнiң) атауы; </w:t>
      </w:r>
    </w:p>
    <w:p w:rsidR="00000000" w:rsidRDefault="00566B69">
      <w:pPr>
        <w:ind w:firstLine="400"/>
        <w:jc w:val="both"/>
      </w:pPr>
      <w:r>
        <w:t xml:space="preserve">4) төлем мерзiмiн көрсету; </w:t>
      </w:r>
    </w:p>
    <w:p w:rsidR="00000000" w:rsidRDefault="00566B69">
      <w:pPr>
        <w:ind w:firstLine="400"/>
        <w:jc w:val="both"/>
      </w:pPr>
      <w:r>
        <w:t xml:space="preserve">5) төлем жасалуға тиiс орынды көрсету; </w:t>
      </w:r>
    </w:p>
    <w:p w:rsidR="00000000" w:rsidRDefault="00566B69">
      <w:pPr>
        <w:ind w:firstLine="400"/>
        <w:jc w:val="both"/>
      </w:pPr>
      <w:r>
        <w:t xml:space="preserve">6) кiмге немесе кiмнiң бұйрығымен төлем төленуге тиiс тұлғаның атауы; </w:t>
      </w:r>
    </w:p>
    <w:p w:rsidR="00000000" w:rsidRDefault="00566B69">
      <w:pPr>
        <w:ind w:firstLine="400"/>
        <w:jc w:val="both"/>
      </w:pPr>
      <w:r>
        <w:t xml:space="preserve">7) вексель жасалатын уақыт пен орынды көрсету; </w:t>
      </w:r>
    </w:p>
    <w:p w:rsidR="00000000" w:rsidRDefault="00566B69">
      <w:pPr>
        <w:spacing w:after="240"/>
        <w:ind w:firstLine="400"/>
        <w:jc w:val="both"/>
      </w:pPr>
      <w:r>
        <w:t xml:space="preserve">8) вексель беретiн тұлғаның (вексель </w:t>
      </w:r>
      <w:r>
        <w:t>берушiнiң) қолы.</w:t>
      </w:r>
    </w:p>
    <w:p w:rsidR="00000000" w:rsidRDefault="00566B69">
      <w:pPr>
        <w:ind w:left="1200" w:hanging="800"/>
        <w:jc w:val="both"/>
      </w:pPr>
      <w:r>
        <w:rPr>
          <w:rStyle w:val="s1"/>
        </w:rPr>
        <w:t>2-бап</w:t>
      </w:r>
    </w:p>
    <w:p w:rsidR="00000000" w:rsidRDefault="00566B69">
      <w:pPr>
        <w:ind w:firstLine="397"/>
        <w:jc w:val="both"/>
      </w:pPr>
      <w:r>
        <w:rPr>
          <w:rStyle w:val="s0"/>
        </w:rPr>
        <w:t>Алдыңғы бапта аталған талаптардың бiреуi жоқ құжаттың аударым вексельдiк күшi болмайды, бұған төмендегi азатжолдарда белгiленген жағдайлар қосылмайды.</w:t>
      </w:r>
    </w:p>
    <w:p w:rsidR="00000000" w:rsidRDefault="00566B69">
      <w:pPr>
        <w:ind w:firstLine="397"/>
        <w:jc w:val="both"/>
      </w:pPr>
      <w:r>
        <w:rPr>
          <w:rStyle w:val="s0"/>
        </w:rPr>
        <w:t>Төлеу мерзiмi көрсетiлмеген аударым векселi талап ету бойынша төленуге тиiс вексель ретiнде қарастырылады.</w:t>
      </w:r>
    </w:p>
    <w:p w:rsidR="00000000" w:rsidRDefault="00566B69">
      <w:pPr>
        <w:ind w:firstLine="397"/>
        <w:jc w:val="both"/>
      </w:pPr>
      <w:r>
        <w:rPr>
          <w:rStyle w:val="s0"/>
        </w:rPr>
        <w:t>Арнайы көрсету болмаған ретте төлеушiнiң атауымен қатар белгiленген орын төлем орны және сонымен бiрге төлеушiнiң тұрғылықты жерi болып есептеледi.</w:t>
      </w:r>
    </w:p>
    <w:p w:rsidR="00000000" w:rsidRDefault="00566B69">
      <w:pPr>
        <w:ind w:firstLine="397"/>
        <w:jc w:val="both"/>
      </w:pPr>
      <w:r>
        <w:rPr>
          <w:rStyle w:val="s0"/>
        </w:rPr>
        <w:t>Ж</w:t>
      </w:r>
      <w:r>
        <w:rPr>
          <w:rStyle w:val="s0"/>
        </w:rPr>
        <w:t>асалған орны көрсетiлмеген аударым векселi вексель берушiнiң атауымен қатар көрсетiлген орында қол қойылған деп танылады.</w:t>
      </w:r>
    </w:p>
    <w:p w:rsidR="00000000" w:rsidRDefault="00566B69">
      <w:pPr>
        <w:ind w:firstLine="397"/>
        <w:jc w:val="both"/>
      </w:pPr>
      <w:r>
        <w:rPr>
          <w:rStyle w:val="s0"/>
        </w:rPr>
        <w:t> </w:t>
      </w:r>
    </w:p>
    <w:p w:rsidR="00000000" w:rsidRDefault="00566B69">
      <w:pPr>
        <w:ind w:left="1200" w:hanging="800"/>
        <w:jc w:val="both"/>
      </w:pPr>
      <w:r>
        <w:rPr>
          <w:rStyle w:val="s1"/>
        </w:rPr>
        <w:t>3-бап</w:t>
      </w:r>
    </w:p>
    <w:p w:rsidR="00000000" w:rsidRDefault="00566B69">
      <w:pPr>
        <w:ind w:firstLine="397"/>
        <w:jc w:val="both"/>
      </w:pPr>
      <w:r>
        <w:rPr>
          <w:rStyle w:val="s0"/>
        </w:rPr>
        <w:t>Аударым векселi вексель берушiнiң бұйрығымен ақы төленуге тиiс деп берiлуi мүмкiн.</w:t>
      </w:r>
    </w:p>
    <w:p w:rsidR="00000000" w:rsidRDefault="00566B69">
      <w:pPr>
        <w:ind w:firstLine="397"/>
        <w:jc w:val="both"/>
      </w:pPr>
      <w:r>
        <w:rPr>
          <w:rStyle w:val="s0"/>
        </w:rPr>
        <w:t>Ол вексель берушiнiң өзiне берiлуi мүмкiн.</w:t>
      </w:r>
    </w:p>
    <w:p w:rsidR="00000000" w:rsidRDefault="00566B69">
      <w:pPr>
        <w:ind w:firstLine="397"/>
        <w:jc w:val="both"/>
      </w:pPr>
      <w:r>
        <w:rPr>
          <w:rStyle w:val="s0"/>
        </w:rPr>
        <w:t>Ол үшiншi тұлғаның есебiнен берiлуi мүмкiн.</w:t>
      </w:r>
    </w:p>
    <w:p w:rsidR="00000000" w:rsidRDefault="00566B69">
      <w:pPr>
        <w:ind w:firstLine="397"/>
        <w:jc w:val="both"/>
      </w:pPr>
      <w:r>
        <w:rPr>
          <w:rStyle w:val="s0"/>
        </w:rPr>
        <w:t> </w:t>
      </w:r>
    </w:p>
    <w:p w:rsidR="00000000" w:rsidRDefault="00566B69">
      <w:pPr>
        <w:ind w:left="1200" w:hanging="800"/>
        <w:jc w:val="both"/>
      </w:pPr>
      <w:bookmarkStart w:id="4" w:name="SUB40000"/>
      <w:bookmarkEnd w:id="4"/>
      <w:r>
        <w:rPr>
          <w:rStyle w:val="s1"/>
        </w:rPr>
        <w:t>4-бап</w:t>
      </w:r>
    </w:p>
    <w:p w:rsidR="00000000" w:rsidRDefault="00566B69">
      <w:pPr>
        <w:ind w:firstLine="397"/>
        <w:jc w:val="both"/>
      </w:pPr>
      <w:r>
        <w:rPr>
          <w:rStyle w:val="s0"/>
        </w:rPr>
        <w:t>Аударым векселi үшiншi тұлғаның тұрғылықты жерiнде немесе төлеушiнiң тұрғылықты жерiнде немесе басқа бiр жерде төленуге тиiс болуы мүмкiн.</w:t>
      </w:r>
    </w:p>
    <w:p w:rsidR="00000000" w:rsidRDefault="00566B69">
      <w:pPr>
        <w:ind w:firstLine="397"/>
        <w:jc w:val="both"/>
      </w:pPr>
      <w:r>
        <w:rPr>
          <w:rStyle w:val="s0"/>
        </w:rPr>
        <w:t> </w:t>
      </w:r>
    </w:p>
    <w:p w:rsidR="00000000" w:rsidRDefault="00566B69">
      <w:pPr>
        <w:ind w:left="1200" w:hanging="800"/>
        <w:jc w:val="both"/>
      </w:pPr>
      <w:bookmarkStart w:id="5" w:name="SUB50000"/>
      <w:bookmarkEnd w:id="5"/>
      <w:r>
        <w:rPr>
          <w:rStyle w:val="s1"/>
        </w:rPr>
        <w:t>5-бап</w:t>
      </w:r>
    </w:p>
    <w:p w:rsidR="00000000" w:rsidRDefault="00566B69">
      <w:pPr>
        <w:ind w:firstLine="397"/>
        <w:jc w:val="both"/>
      </w:pPr>
      <w:r>
        <w:rPr>
          <w:rStyle w:val="s0"/>
        </w:rPr>
        <w:t>Ұсынылған</w:t>
      </w:r>
      <w:r>
        <w:rPr>
          <w:rStyle w:val="s0"/>
        </w:rPr>
        <w:t xml:space="preserve"> мерзiмде немесе ұсынылғаннан кейiн белгiлi бiр </w:t>
      </w:r>
      <w:r>
        <w:rPr>
          <w:rStyle w:val="s0"/>
        </w:rPr>
        <w:t>уақытта төленуге тиiстi аударым векселiнде вексель берушi вексель сомасына процент есептеуге шарт қоя алады. Мұнан басқа аударым вексельдерiнде мұндай шарт жазылмаған деп есептеледi.</w:t>
      </w:r>
    </w:p>
    <w:p w:rsidR="00000000" w:rsidRDefault="00566B69">
      <w:pPr>
        <w:ind w:firstLine="397"/>
        <w:jc w:val="both"/>
      </w:pPr>
      <w:r>
        <w:rPr>
          <w:rStyle w:val="s0"/>
        </w:rPr>
        <w:t>Вексельде проценттiк ставка көрсетiлуге тиiс; мұндай нұсқау болмаған жағд</w:t>
      </w:r>
      <w:r>
        <w:rPr>
          <w:rStyle w:val="s0"/>
        </w:rPr>
        <w:t>айда, шарт жазылмаған деп есептеледi.</w:t>
      </w:r>
    </w:p>
    <w:p w:rsidR="00000000" w:rsidRDefault="00566B69">
      <w:pPr>
        <w:ind w:firstLine="397"/>
        <w:jc w:val="both"/>
      </w:pPr>
      <w:r>
        <w:rPr>
          <w:rStyle w:val="s0"/>
        </w:rPr>
        <w:t>Егер де басқа күн көрсетiлмесе, проценттер аударым векселi жасалған күннен бастап есептеледi.</w:t>
      </w:r>
    </w:p>
    <w:p w:rsidR="00000000" w:rsidRDefault="00566B69">
      <w:pPr>
        <w:ind w:firstLine="397"/>
        <w:jc w:val="both"/>
      </w:pPr>
      <w:r>
        <w:rPr>
          <w:rStyle w:val="s0"/>
        </w:rPr>
        <w:t> </w:t>
      </w:r>
    </w:p>
    <w:p w:rsidR="00000000" w:rsidRDefault="00566B69">
      <w:pPr>
        <w:ind w:left="1200" w:hanging="800"/>
        <w:jc w:val="both"/>
      </w:pPr>
      <w:bookmarkStart w:id="6" w:name="SUB60000"/>
      <w:bookmarkEnd w:id="6"/>
      <w:r>
        <w:rPr>
          <w:rStyle w:val="s1"/>
        </w:rPr>
        <w:t>6-бап</w:t>
      </w:r>
    </w:p>
    <w:p w:rsidR="00000000" w:rsidRDefault="00566B69">
      <w:pPr>
        <w:ind w:firstLine="397"/>
        <w:jc w:val="both"/>
      </w:pPr>
      <w:r>
        <w:rPr>
          <w:rStyle w:val="s0"/>
        </w:rPr>
        <w:t xml:space="preserve">Егер аударым векселіндегі сома жазбаша да, цифрмен де жазылса, бұл жазбалардың арасында қайшылықтар болған жағдайда </w:t>
      </w:r>
      <w:r>
        <w:rPr>
          <w:rStyle w:val="s0"/>
        </w:rPr>
        <w:t>вексель жазбаша көрсетiлген сомада күшiнде болады.</w:t>
      </w:r>
    </w:p>
    <w:p w:rsidR="00000000" w:rsidRDefault="00566B69">
      <w:pPr>
        <w:ind w:firstLine="397"/>
        <w:jc w:val="both"/>
      </w:pPr>
      <w:r>
        <w:rPr>
          <w:rStyle w:val="s0"/>
        </w:rPr>
        <w:t>Егер аударым векселiнде сома жазбаша түрде не цифрмен бiрнеше рет көрсетiлсе, бұл жазбалардың арасында қайшылықтар болған жағдайда вексель тек аз сомаға ғана күшiнде болады.</w:t>
      </w:r>
    </w:p>
    <w:p w:rsidR="00000000" w:rsidRDefault="00566B69">
      <w:pPr>
        <w:ind w:firstLine="397"/>
        <w:jc w:val="both"/>
      </w:pPr>
      <w:r>
        <w:rPr>
          <w:rStyle w:val="s0"/>
        </w:rPr>
        <w:t> </w:t>
      </w:r>
    </w:p>
    <w:p w:rsidR="00000000" w:rsidRDefault="00566B69">
      <w:pPr>
        <w:ind w:left="1200" w:hanging="800"/>
        <w:jc w:val="both"/>
      </w:pPr>
      <w:bookmarkStart w:id="7" w:name="SUB70000"/>
      <w:bookmarkEnd w:id="7"/>
      <w:r>
        <w:rPr>
          <w:rStyle w:val="s1"/>
        </w:rPr>
        <w:t>7-бап</w:t>
      </w:r>
    </w:p>
    <w:p w:rsidR="00000000" w:rsidRDefault="00566B69">
      <w:pPr>
        <w:ind w:firstLine="397"/>
        <w:jc w:val="both"/>
      </w:pPr>
      <w:r>
        <w:rPr>
          <w:rStyle w:val="s0"/>
        </w:rPr>
        <w:t>Егер аударым векселiнде</w:t>
      </w:r>
      <w:r>
        <w:rPr>
          <w:rStyle w:val="s0"/>
        </w:rPr>
        <w:t xml:space="preserve"> аударым векселi бойынша мiндеттi бола алмайтын тұлғаның қолы, жалған қолдар немесе ойдан шығарылған адамдардың қолдары болса, немесе оған қол қойғандарды барлық басқа негiзде мiндеттей алмайтын, немесе бiреудiң атынан қол қойылса, басқалардың қойған қолда</w:t>
      </w:r>
      <w:r>
        <w:rPr>
          <w:rStyle w:val="s0"/>
        </w:rPr>
        <w:t>ры дегенмен де күшiн жоймайды.</w:t>
      </w:r>
    </w:p>
    <w:p w:rsidR="00000000" w:rsidRDefault="00566B69">
      <w:pPr>
        <w:ind w:firstLine="397"/>
        <w:jc w:val="both"/>
      </w:pPr>
      <w:r>
        <w:rPr>
          <w:rStyle w:val="s0"/>
        </w:rPr>
        <w:t>Вексельге қойылмаған қолдың орыны аударым векселiне өз қолын қойып куәландырушы адамның еркiн бiлдiретiн ресми түрде куәландырып жазған өтiнiшi арқылы ғана толтырылуы мүмкiн.</w:t>
      </w:r>
    </w:p>
    <w:p w:rsidR="00000000" w:rsidRDefault="00566B69">
      <w:pPr>
        <w:ind w:firstLine="397"/>
        <w:jc w:val="both"/>
      </w:pPr>
      <w:r>
        <w:rPr>
          <w:rStyle w:val="s0"/>
        </w:rPr>
        <w:t> </w:t>
      </w:r>
    </w:p>
    <w:p w:rsidR="00000000" w:rsidRDefault="00566B69">
      <w:pPr>
        <w:ind w:left="1200" w:hanging="800"/>
        <w:jc w:val="both"/>
      </w:pPr>
      <w:bookmarkStart w:id="8" w:name="SUB80000"/>
      <w:bookmarkEnd w:id="8"/>
      <w:r>
        <w:rPr>
          <w:rStyle w:val="s1"/>
        </w:rPr>
        <w:t>8-бап</w:t>
      </w:r>
    </w:p>
    <w:p w:rsidR="00000000" w:rsidRDefault="00566B69">
      <w:pPr>
        <w:ind w:firstLine="397"/>
        <w:jc w:val="both"/>
      </w:pPr>
      <w:r>
        <w:rPr>
          <w:rStyle w:val="s0"/>
        </w:rPr>
        <w:t>Тұлға атынан iс-әрекет жасауға уәкiлдiк берiлмеген, тұлғаның өкiлi ретiнде аударма векселiне қол қойған әрбiр адам вексель бойынша тарап ретiнде мiндеттi болады және, егер ол вексельдi төлеген болса, өкiл ретiнде көрсетiлген адамның құқығындай құқықтарға и</w:t>
      </w:r>
      <w:r>
        <w:rPr>
          <w:rStyle w:val="s0"/>
        </w:rPr>
        <w:t>е болады. Өзiнiң өкiлеттiгiн асыра пайдаланған өкiл де дәл осындай жағдайда болады.</w:t>
      </w:r>
    </w:p>
    <w:p w:rsidR="00000000" w:rsidRDefault="00566B69">
      <w:pPr>
        <w:ind w:firstLine="397"/>
        <w:jc w:val="both"/>
      </w:pPr>
      <w:r>
        <w:rPr>
          <w:rStyle w:val="s0"/>
        </w:rPr>
        <w:t> </w:t>
      </w:r>
    </w:p>
    <w:p w:rsidR="00000000" w:rsidRDefault="00566B69">
      <w:pPr>
        <w:ind w:left="1200" w:hanging="800"/>
        <w:jc w:val="both"/>
      </w:pPr>
      <w:r>
        <w:rPr>
          <w:rStyle w:val="s1"/>
        </w:rPr>
        <w:t>9-бап</w:t>
      </w:r>
    </w:p>
    <w:p w:rsidR="00000000" w:rsidRDefault="00566B69">
      <w:pPr>
        <w:ind w:firstLine="397"/>
        <w:jc w:val="both"/>
      </w:pPr>
      <w:r>
        <w:rPr>
          <w:rStyle w:val="s0"/>
        </w:rPr>
        <w:t>Вексель берушi акцепт үшiн де, төлем үшiн де жауап бередi.</w:t>
      </w:r>
    </w:p>
    <w:p w:rsidR="00000000" w:rsidRDefault="00566B69">
      <w:pPr>
        <w:ind w:firstLine="397"/>
        <w:jc w:val="both"/>
      </w:pPr>
      <w:r>
        <w:rPr>
          <w:rStyle w:val="s0"/>
        </w:rPr>
        <w:t>Оның өзiне акцепт үшiн жауапкершiлiк алмауына болады; оның төлем үшiн жауапкершiлiктi алмауының әрбiр жағ</w:t>
      </w:r>
      <w:r>
        <w:rPr>
          <w:rStyle w:val="s0"/>
        </w:rPr>
        <w:t>дайы жазылмаған деп саналады.</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spacing w:after="240"/>
        <w:jc w:val="center"/>
      </w:pPr>
      <w:bookmarkStart w:id="9" w:name="SUB100000"/>
      <w:bookmarkEnd w:id="9"/>
      <w:r>
        <w:rPr>
          <w:rStyle w:val="s1"/>
        </w:rPr>
        <w:t>2-тарау. Индоссамент туралы</w:t>
      </w:r>
    </w:p>
    <w:p w:rsidR="00000000" w:rsidRDefault="00566B69">
      <w:pPr>
        <w:ind w:left="1200" w:hanging="800"/>
        <w:jc w:val="both"/>
      </w:pPr>
      <w:r>
        <w:rPr>
          <w:rStyle w:val="s1"/>
        </w:rPr>
        <w:t>10-бап</w:t>
      </w:r>
    </w:p>
    <w:p w:rsidR="00000000" w:rsidRDefault="00566B69">
      <w:pPr>
        <w:ind w:firstLine="397"/>
        <w:jc w:val="both"/>
      </w:pPr>
      <w:r>
        <w:rPr>
          <w:rStyle w:val="s0"/>
        </w:rPr>
        <w:t>Әрб</w:t>
      </w:r>
      <w:r>
        <w:rPr>
          <w:rStyle w:val="s0"/>
        </w:rPr>
        <w:t>iр аударым векселi, тiптi ол бұйрық туралы нұсқаусыз берiлсе де, индоссамент арқылы берiлуi мүмкiн.</w:t>
      </w:r>
    </w:p>
    <w:p w:rsidR="00000000" w:rsidRDefault="00566B69">
      <w:pPr>
        <w:ind w:firstLine="397"/>
        <w:jc w:val="both"/>
      </w:pPr>
      <w:r>
        <w:rPr>
          <w:rStyle w:val="s0"/>
        </w:rPr>
        <w:t xml:space="preserve">Егер вексель берушi аударым векселiнде «бұйрыққа емес» деген сөздi немесе қандай да </w:t>
      </w:r>
      <w:r>
        <w:rPr>
          <w:rStyle w:val="s0"/>
        </w:rPr>
        <w:t>бiр соған тең мағынадағы сөздi жазатын болса, құжатты нысаны ғана сақталып және жай цессия нәтижелерiмен берiлуi мүмкiн.</w:t>
      </w:r>
    </w:p>
    <w:p w:rsidR="00000000" w:rsidRDefault="00566B69">
      <w:pPr>
        <w:ind w:firstLine="397"/>
        <w:jc w:val="both"/>
      </w:pPr>
      <w:r>
        <w:rPr>
          <w:rStyle w:val="s0"/>
        </w:rPr>
        <w:t>Төлемшi вексельдi акцептегенiне немесе акцептемегенiне де қарамастан, тiптi соның пайдасына немесе вексель берушiнiң пайдасына не вексе</w:t>
      </w:r>
      <w:r>
        <w:rPr>
          <w:rStyle w:val="s0"/>
        </w:rPr>
        <w:t>ль бойынша мiндеттi қандай да бiр басқа тұлғаның пайдасына индоссамент жасалуы мүмкiн. Бұл тұлғалар өз кезегiнде вексельдi индоссация жасай алады.</w:t>
      </w:r>
    </w:p>
    <w:p w:rsidR="00000000" w:rsidRDefault="00566B69">
      <w:pPr>
        <w:ind w:firstLine="397"/>
        <w:jc w:val="both"/>
      </w:pPr>
      <w:r>
        <w:rPr>
          <w:rStyle w:val="s0"/>
        </w:rPr>
        <w:t> </w:t>
      </w:r>
    </w:p>
    <w:p w:rsidR="00000000" w:rsidRDefault="00566B69">
      <w:pPr>
        <w:ind w:left="1200" w:hanging="800"/>
        <w:jc w:val="both"/>
      </w:pPr>
      <w:r>
        <w:rPr>
          <w:rStyle w:val="s1"/>
        </w:rPr>
        <w:t>11-бап</w:t>
      </w:r>
    </w:p>
    <w:p w:rsidR="00000000" w:rsidRDefault="00566B69">
      <w:pPr>
        <w:ind w:firstLine="397"/>
        <w:jc w:val="both"/>
      </w:pPr>
      <w:r>
        <w:rPr>
          <w:rStyle w:val="s0"/>
        </w:rPr>
        <w:t>Индоссамент жай және ешқандай шарт қойылмаған болуға тиiс. Оны шектейтiн шарттың кез-келгенi жазылма</w:t>
      </w:r>
      <w:r>
        <w:rPr>
          <w:rStyle w:val="s0"/>
        </w:rPr>
        <w:t>ған</w:t>
      </w:r>
      <w:r>
        <w:rPr>
          <w:rStyle w:val="s0"/>
        </w:rPr>
        <w:t xml:space="preserve"> деп есептеледi.</w:t>
      </w:r>
    </w:p>
    <w:p w:rsidR="00000000" w:rsidRDefault="00566B69">
      <w:pPr>
        <w:ind w:firstLine="397"/>
        <w:jc w:val="both"/>
      </w:pPr>
      <w:r>
        <w:rPr>
          <w:rStyle w:val="s0"/>
        </w:rPr>
        <w:t>Iшiнара индоссамент жарамсыз болады.</w:t>
      </w:r>
    </w:p>
    <w:p w:rsidR="00000000" w:rsidRDefault="00566B69">
      <w:pPr>
        <w:ind w:firstLine="397"/>
        <w:jc w:val="both"/>
      </w:pPr>
      <w:r>
        <w:rPr>
          <w:rStyle w:val="s0"/>
        </w:rPr>
        <w:t>Индоссамент көрсетушiге бланктiк индоссамент күшiнде болады.</w:t>
      </w:r>
    </w:p>
    <w:p w:rsidR="00000000" w:rsidRDefault="00566B69">
      <w:pPr>
        <w:ind w:firstLine="397"/>
        <w:jc w:val="both"/>
      </w:pPr>
      <w:r>
        <w:rPr>
          <w:rStyle w:val="s0"/>
        </w:rPr>
        <w:t> </w:t>
      </w:r>
    </w:p>
    <w:p w:rsidR="00000000" w:rsidRDefault="00566B69">
      <w:pPr>
        <w:jc w:val="both"/>
      </w:pPr>
      <w:r>
        <w:rPr>
          <w:rStyle w:val="s3"/>
        </w:rPr>
        <w:t>ҚР</w:t>
      </w:r>
      <w:r>
        <w:rPr>
          <w:rStyle w:val="s3"/>
        </w:rPr>
        <w:t xml:space="preserve"> 09.07.03 ж. № 482-11 </w:t>
      </w:r>
      <w:hyperlink r:id="rId17" w:anchor="sub_id=502" w:history="1">
        <w:r>
          <w:rPr>
            <w:rStyle w:val="a4"/>
            <w:i/>
            <w:iCs/>
          </w:rPr>
          <w:t>Заңымен</w:t>
        </w:r>
      </w:hyperlink>
      <w:r>
        <w:rPr>
          <w:rStyle w:val="s3"/>
        </w:rPr>
        <w:t xml:space="preserve"> 12-бап өзгертілді (</w:t>
      </w:r>
      <w:hyperlink r:id="rId18" w:anchor="sub_id=120000" w:history="1">
        <w:r>
          <w:rPr>
            <w:rStyle w:val="a4"/>
            <w:i/>
            <w:iCs/>
          </w:rPr>
          <w:t>бұр.ред. қара</w:t>
        </w:r>
      </w:hyperlink>
      <w:r>
        <w:rPr>
          <w:rStyle w:val="s3"/>
        </w:rPr>
        <w:t xml:space="preserve">) </w:t>
      </w:r>
    </w:p>
    <w:p w:rsidR="00000000" w:rsidRDefault="00566B69">
      <w:pPr>
        <w:ind w:left="1200" w:hanging="800"/>
        <w:jc w:val="both"/>
      </w:pPr>
      <w:r>
        <w:rPr>
          <w:rStyle w:val="s1"/>
        </w:rPr>
        <w:t>12-бап</w:t>
      </w:r>
    </w:p>
    <w:p w:rsidR="00000000" w:rsidRDefault="00566B69">
      <w:pPr>
        <w:ind w:firstLine="397"/>
        <w:jc w:val="both"/>
      </w:pPr>
      <w:r>
        <w:rPr>
          <w:rStyle w:val="s0"/>
        </w:rPr>
        <w:t>Индоссамент аударым векселiне немесе соған қосымша параққа (аллонжға) жазылуға тиiс. Оған индоссант қол қоюға тиiс.</w:t>
      </w:r>
    </w:p>
    <w:p w:rsidR="00000000" w:rsidRDefault="00566B69">
      <w:pPr>
        <w:ind w:firstLine="397"/>
        <w:jc w:val="both"/>
      </w:pPr>
      <w:r>
        <w:rPr>
          <w:rStyle w:val="s0"/>
        </w:rPr>
        <w:t>Индоссамент өз пайдасына индоссам</w:t>
      </w:r>
      <w:r>
        <w:rPr>
          <w:rStyle w:val="s0"/>
        </w:rPr>
        <w:t xml:space="preserve">ент жазылған тұлғаның нұсқауы көрсетiлмеуi </w:t>
      </w:r>
      <w:r>
        <w:t xml:space="preserve">мүмкiн немесе онда бiр индоссанттың ғана қойған қолы болуы тиiс (бланктiк индоссамент). Бұл соңғы жағдайда индоссамент өз </w:t>
      </w:r>
      <w:r>
        <w:rPr>
          <w:rStyle w:val="s0"/>
        </w:rPr>
        <w:t>күшiнде болуы үшiн ол аударым векселiнiң сырт жағына немесе аллонжға жазылуға тиiс.</w:t>
      </w:r>
    </w:p>
    <w:p w:rsidR="00000000" w:rsidRDefault="00566B69">
      <w:pPr>
        <w:ind w:firstLine="397"/>
        <w:jc w:val="both"/>
      </w:pPr>
      <w:r>
        <w:rPr>
          <w:rStyle w:val="s0"/>
        </w:rPr>
        <w:t> </w:t>
      </w:r>
    </w:p>
    <w:p w:rsidR="00000000" w:rsidRDefault="00566B69">
      <w:pPr>
        <w:ind w:left="1200" w:hanging="800"/>
        <w:jc w:val="both"/>
      </w:pPr>
      <w:r>
        <w:rPr>
          <w:rStyle w:val="s1"/>
        </w:rPr>
        <w:t>13-бап</w:t>
      </w:r>
    </w:p>
    <w:p w:rsidR="00000000" w:rsidRDefault="00566B69">
      <w:pPr>
        <w:ind w:firstLine="397"/>
        <w:jc w:val="both"/>
      </w:pPr>
      <w:r>
        <w:rPr>
          <w:rStyle w:val="s0"/>
        </w:rPr>
        <w:t>Индоссаментке аударым векселiнен туындайтын барлық құқық берiледi. Егер индоссамент бланктiк индоссамент болса, вексель ұстаушы:</w:t>
      </w:r>
    </w:p>
    <w:p w:rsidR="00000000" w:rsidRDefault="00566B69">
      <w:pPr>
        <w:ind w:firstLine="397"/>
        <w:jc w:val="both"/>
      </w:pPr>
      <w:r>
        <w:rPr>
          <w:rStyle w:val="s0"/>
        </w:rPr>
        <w:t>1) бланктi не өзiнiң атынан немесе басқа бiр тұлғаның атынан толтыра алады;</w:t>
      </w:r>
    </w:p>
    <w:p w:rsidR="00000000" w:rsidRDefault="00566B69">
      <w:pPr>
        <w:ind w:firstLine="397"/>
        <w:jc w:val="both"/>
      </w:pPr>
      <w:r>
        <w:rPr>
          <w:rStyle w:val="s0"/>
        </w:rPr>
        <w:t>2) өз кезегiнде вексельдi бланк арқылы немес</w:t>
      </w:r>
      <w:r>
        <w:rPr>
          <w:rStyle w:val="s0"/>
        </w:rPr>
        <w:t>е қандай да басқа бiр тұлғаның атына индоссациялай алады;</w:t>
      </w:r>
    </w:p>
    <w:p w:rsidR="00000000" w:rsidRDefault="00566B69">
      <w:pPr>
        <w:ind w:firstLine="397"/>
        <w:jc w:val="both"/>
      </w:pPr>
      <w:r>
        <w:rPr>
          <w:rStyle w:val="s0"/>
        </w:rPr>
        <w:t>3) вексельдi бланк толтырмастан және индоссамент жасамастан үшiншi тұлғаға бере алады.</w:t>
      </w:r>
    </w:p>
    <w:p w:rsidR="00000000" w:rsidRDefault="00566B69">
      <w:pPr>
        <w:ind w:firstLine="397"/>
        <w:jc w:val="both"/>
      </w:pPr>
      <w:r>
        <w:rPr>
          <w:rStyle w:val="s0"/>
        </w:rPr>
        <w:t> </w:t>
      </w:r>
    </w:p>
    <w:p w:rsidR="00000000" w:rsidRDefault="00566B69">
      <w:pPr>
        <w:ind w:left="1200" w:hanging="800"/>
        <w:jc w:val="both"/>
      </w:pPr>
      <w:r>
        <w:rPr>
          <w:rStyle w:val="s1"/>
        </w:rPr>
        <w:t>14-бап</w:t>
      </w:r>
    </w:p>
    <w:p w:rsidR="00000000" w:rsidRDefault="00566B69">
      <w:pPr>
        <w:ind w:firstLine="397"/>
        <w:jc w:val="both"/>
      </w:pPr>
      <w:r>
        <w:rPr>
          <w:rStyle w:val="s0"/>
        </w:rPr>
        <w:t>Егер қандай да бiр керi шарт қойылмаса, индоссант акцепт үшiн және төлем үшiн жауап бередi.</w:t>
      </w:r>
    </w:p>
    <w:p w:rsidR="00000000" w:rsidRDefault="00566B69">
      <w:pPr>
        <w:ind w:firstLine="397"/>
        <w:jc w:val="both"/>
      </w:pPr>
      <w:r>
        <w:rPr>
          <w:rStyle w:val="s0"/>
        </w:rPr>
        <w:t>Ол бұдан к</w:t>
      </w:r>
      <w:r>
        <w:rPr>
          <w:rStyle w:val="s0"/>
        </w:rPr>
        <w:t>ейiнгi индоссаментке тыйым салуы мүмкiн: мұндай жағдайда ол бұдан кейiн пайдасына вексель индоссацияланған тұлғалардың алдында жауап бермейдi.</w:t>
      </w:r>
    </w:p>
    <w:p w:rsidR="00000000" w:rsidRDefault="00566B69">
      <w:pPr>
        <w:ind w:firstLine="397"/>
        <w:jc w:val="both"/>
      </w:pPr>
      <w:r>
        <w:rPr>
          <w:rStyle w:val="s0"/>
        </w:rPr>
        <w:t> </w:t>
      </w:r>
    </w:p>
    <w:p w:rsidR="00000000" w:rsidRDefault="00566B69">
      <w:pPr>
        <w:ind w:left="1200" w:hanging="800"/>
        <w:jc w:val="both"/>
      </w:pPr>
      <w:r>
        <w:rPr>
          <w:rStyle w:val="s1"/>
        </w:rPr>
        <w:t>15-бап</w:t>
      </w:r>
    </w:p>
    <w:p w:rsidR="00000000" w:rsidRDefault="00566B69">
      <w:pPr>
        <w:ind w:firstLine="397"/>
        <w:jc w:val="both"/>
      </w:pPr>
      <w:r>
        <w:rPr>
          <w:rStyle w:val="s0"/>
        </w:rPr>
        <w:t>Аударым векселi кiмнiң қолында болса, тiптi соңғы индоссамент бланктi индоссамент болғанның өзiнде, егер</w:t>
      </w:r>
      <w:r>
        <w:rPr>
          <w:rStyle w:val="s0"/>
        </w:rPr>
        <w:t xml:space="preserve"> ол өз құқығын индоссаменттердiң үздiксiз қатарына негiздей алса, сол тұлға заңды вексель ұстаушы деп қарастырылады. Бұл орайда сызылып тасталған индоссаменттер жазылмаған болып есептеледi. Бланктiк индоссаменттен кейiн басқа индоссамент болған кезде, соңғ</w:t>
      </w:r>
      <w:r>
        <w:rPr>
          <w:rStyle w:val="s0"/>
        </w:rPr>
        <w:t>ысына қол қойған тұлға бланктiк индоссамент бойынша вексельдi сатып алған деп есептеледi.</w:t>
      </w:r>
    </w:p>
    <w:p w:rsidR="00000000" w:rsidRDefault="00566B69">
      <w:pPr>
        <w:ind w:firstLine="397"/>
        <w:jc w:val="both"/>
      </w:pPr>
      <w:r>
        <w:rPr>
          <w:rStyle w:val="s0"/>
        </w:rPr>
        <w:t>Егер кiмде-кiм әлде нендей бiр кездейсоқ жағдайларда вексель иелiгiнен айрылса, қолында векселi бар, өз құқығын бұдан бұрынғы азатжолда көрсетiлген тәртiппен негiздей</w:t>
      </w:r>
      <w:r>
        <w:rPr>
          <w:rStyle w:val="s0"/>
        </w:rPr>
        <w:t>тiн тұлға вексельдi дұрыс алмаған немесе оны сатып алғанда өрескел абайсыздық жасаған жағдайда ғана оны қайтаруға мiндеттi.</w:t>
      </w:r>
    </w:p>
    <w:p w:rsidR="00000000" w:rsidRDefault="00566B69">
      <w:pPr>
        <w:ind w:firstLine="397"/>
        <w:jc w:val="both"/>
      </w:pPr>
      <w:r>
        <w:rPr>
          <w:rStyle w:val="s0"/>
        </w:rPr>
        <w:t> </w:t>
      </w:r>
    </w:p>
    <w:p w:rsidR="00000000" w:rsidRDefault="00566B69">
      <w:pPr>
        <w:ind w:left="1200" w:hanging="800"/>
        <w:jc w:val="both"/>
      </w:pPr>
      <w:r>
        <w:rPr>
          <w:rStyle w:val="s1"/>
        </w:rPr>
        <w:t>16-бап</w:t>
      </w:r>
    </w:p>
    <w:p w:rsidR="00000000" w:rsidRDefault="00566B69">
      <w:pPr>
        <w:ind w:firstLine="397"/>
        <w:jc w:val="both"/>
      </w:pPr>
      <w:r>
        <w:rPr>
          <w:rStyle w:val="s0"/>
        </w:rPr>
        <w:t>Аударым векселi бойынша талап қойылған тұлғалар, егер вексель ұстаушы вексель сатып алғанда борышкерге саналы түрде зиян ке</w:t>
      </w:r>
      <w:r>
        <w:rPr>
          <w:rStyle w:val="s0"/>
        </w:rPr>
        <w:t>лтiрмеген болса, вексель берушiге немесе алдыңғы вексель ұстаушыларға жеке қатынастарына негiзделген қарсылықты вексель ұстаушыға қарсы қоя алмайды.</w:t>
      </w:r>
    </w:p>
    <w:p w:rsidR="00000000" w:rsidRDefault="00566B69">
      <w:pPr>
        <w:ind w:firstLine="397"/>
        <w:jc w:val="both"/>
      </w:pPr>
      <w:r>
        <w:rPr>
          <w:rStyle w:val="s0"/>
        </w:rPr>
        <w:t> </w:t>
      </w:r>
    </w:p>
    <w:p w:rsidR="00000000" w:rsidRDefault="00566B69">
      <w:pPr>
        <w:ind w:left="1200" w:hanging="800"/>
        <w:jc w:val="both"/>
      </w:pPr>
      <w:r>
        <w:rPr>
          <w:rStyle w:val="s1"/>
        </w:rPr>
        <w:t>17-бап</w:t>
      </w:r>
    </w:p>
    <w:p w:rsidR="00000000" w:rsidRDefault="00566B69">
      <w:pPr>
        <w:ind w:firstLine="397"/>
        <w:jc w:val="both"/>
      </w:pPr>
      <w:r>
        <w:rPr>
          <w:rStyle w:val="s0"/>
        </w:rPr>
        <w:t>Егер индоссаменттiң «валюта алуға», «инкассаға», «сенім бiлдiрiлген ретiнде» деген ескертпесi неме</w:t>
      </w:r>
      <w:r>
        <w:rPr>
          <w:rStyle w:val="s0"/>
        </w:rPr>
        <w:t>се жай тапсырманы бiлдiретiн қандай да бiр өзге ескертпесi болса, вексель ұстаушы аударым векселiнен туындайтын барлық құқықтарды жүзеге асыра алады, бiрақ оны ол қайта тапсыру тәртібімен ғана индоссациялай алады.</w:t>
      </w:r>
    </w:p>
    <w:p w:rsidR="00000000" w:rsidRDefault="00566B69">
      <w:pPr>
        <w:ind w:firstLine="397"/>
        <w:jc w:val="both"/>
      </w:pPr>
      <w:r>
        <w:rPr>
          <w:rStyle w:val="s0"/>
        </w:rPr>
        <w:t xml:space="preserve">Мұндай жағдайда мiндеттi тұлғалар вексель </w:t>
      </w:r>
      <w:r>
        <w:rPr>
          <w:rStyle w:val="s0"/>
        </w:rPr>
        <w:t>ұстаушыға</w:t>
      </w:r>
      <w:r>
        <w:rPr>
          <w:rStyle w:val="s0"/>
        </w:rPr>
        <w:t xml:space="preserve"> қарсы тек индоссантқа ғана қарсы қоятындай наразылық мәлiмдей алады.</w:t>
      </w:r>
    </w:p>
    <w:p w:rsidR="00000000" w:rsidRDefault="00566B69">
      <w:pPr>
        <w:ind w:firstLine="397"/>
        <w:jc w:val="both"/>
      </w:pPr>
      <w:r>
        <w:rPr>
          <w:rStyle w:val="s0"/>
        </w:rPr>
        <w:t>Индоссаментке берiлген тапсырма қайта кепiлдiк берушiнiң қайтыс болуы немесе оның iс-әрекетке қабiлетсiздiгiне ұшырауы салдарынан тоқтатылмайды.</w:t>
      </w:r>
    </w:p>
    <w:p w:rsidR="00000000" w:rsidRDefault="00566B69">
      <w:pPr>
        <w:ind w:firstLine="397"/>
        <w:jc w:val="both"/>
      </w:pPr>
      <w:r>
        <w:rPr>
          <w:rStyle w:val="s0"/>
        </w:rPr>
        <w:t> </w:t>
      </w:r>
    </w:p>
    <w:p w:rsidR="00000000" w:rsidRDefault="00566B69">
      <w:pPr>
        <w:ind w:left="1200" w:hanging="800"/>
        <w:jc w:val="both"/>
      </w:pPr>
      <w:r>
        <w:rPr>
          <w:rStyle w:val="s1"/>
        </w:rPr>
        <w:t>18-бап</w:t>
      </w:r>
    </w:p>
    <w:p w:rsidR="00000000" w:rsidRDefault="00566B69">
      <w:pPr>
        <w:ind w:firstLine="397"/>
        <w:jc w:val="both"/>
      </w:pPr>
      <w:r>
        <w:rPr>
          <w:rStyle w:val="s0"/>
        </w:rPr>
        <w:t>Егер индоссаментте «қам</w:t>
      </w:r>
      <w:r>
        <w:rPr>
          <w:rStyle w:val="s0"/>
        </w:rPr>
        <w:t>тамасыз етiлуге тиiс валюта», «кепiлдiкке берiлетiн валюта» ескертiлсе немесе өзге де кез-келген кепiл түріндегі ескертпе болса, вексель ұстаушы аударым векселiнен туындайтын барлық құқықтарды жүзеге асыра алады, бiрақ олар қойған индоссаменттiң қайта кепi</w:t>
      </w:r>
      <w:r>
        <w:rPr>
          <w:rStyle w:val="s0"/>
        </w:rPr>
        <w:t>лдiк берушi индоссамент ретiнде ғана күшi болады.</w:t>
      </w:r>
    </w:p>
    <w:p w:rsidR="00000000" w:rsidRDefault="00566B69">
      <w:pPr>
        <w:ind w:firstLine="397"/>
        <w:jc w:val="both"/>
      </w:pPr>
      <w:r>
        <w:rPr>
          <w:rStyle w:val="s0"/>
        </w:rPr>
        <w:t>Егер тек вексель ұстаушы вексель алғанда борышкерге саналы түрде зиян келтiрмеген болса, мiндеттi тұлғалар индоссантқа өздерiнiң жеке қатынастарына негiзделген қарсылықтарын ұстаушыға қарсы мәлiмдей алмайды</w:t>
      </w:r>
      <w:r>
        <w:rPr>
          <w:rStyle w:val="s0"/>
        </w:rPr>
        <w:t>.</w:t>
      </w:r>
    </w:p>
    <w:p w:rsidR="00000000" w:rsidRDefault="00566B69">
      <w:pPr>
        <w:ind w:firstLine="397"/>
        <w:jc w:val="both"/>
      </w:pPr>
      <w:r>
        <w:rPr>
          <w:rStyle w:val="s0"/>
        </w:rPr>
        <w:t> </w:t>
      </w:r>
    </w:p>
    <w:p w:rsidR="00000000" w:rsidRDefault="00566B69">
      <w:pPr>
        <w:ind w:left="1200" w:hanging="800"/>
        <w:jc w:val="both"/>
      </w:pPr>
      <w:r>
        <w:rPr>
          <w:rStyle w:val="s1"/>
        </w:rPr>
        <w:t>19-бап</w:t>
      </w:r>
    </w:p>
    <w:p w:rsidR="00000000" w:rsidRDefault="00566B69">
      <w:pPr>
        <w:ind w:firstLine="397"/>
        <w:jc w:val="both"/>
      </w:pPr>
      <w:r>
        <w:rPr>
          <w:rStyle w:val="s0"/>
        </w:rPr>
        <w:t>Төлем мерзiмiнен кейiн жасалған индоссаменттiң нәтижесi алдыңғы жасалған индоссаменттегi сияқты болады. Алайда төлем төлемеу наразалығынан кейiн немесе наразылық бiлдiру үшiн белгiленген мерзiм өткеннен кейiн жасалған индоссамент тек қана дағдылы цессия са</w:t>
      </w:r>
      <w:r>
        <w:rPr>
          <w:rStyle w:val="s0"/>
        </w:rPr>
        <w:t>лдарына ие болады.</w:t>
      </w:r>
    </w:p>
    <w:p w:rsidR="00000000" w:rsidRDefault="00566B69">
      <w:pPr>
        <w:ind w:firstLine="397"/>
        <w:jc w:val="both"/>
      </w:pPr>
      <w:r>
        <w:rPr>
          <w:rStyle w:val="s0"/>
        </w:rPr>
        <w:t>Керiсiнше дәлелденбейтiн болғандықтан күнi көрсетiлмеген индоссамент наразылық бiлдiру үшiн белгiленген мерзiм өткенге дейiн жасалған деп есептеледi.</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spacing w:after="240"/>
        <w:jc w:val="center"/>
      </w:pPr>
      <w:bookmarkStart w:id="10" w:name="SUB200000"/>
      <w:bookmarkEnd w:id="10"/>
      <w:r>
        <w:rPr>
          <w:rStyle w:val="s1"/>
        </w:rPr>
        <w:t>3-тарау. Акцепт туралы</w:t>
      </w:r>
    </w:p>
    <w:p w:rsidR="00000000" w:rsidRDefault="00566B69">
      <w:pPr>
        <w:ind w:left="1200" w:hanging="800"/>
        <w:jc w:val="both"/>
      </w:pPr>
      <w:r>
        <w:rPr>
          <w:rStyle w:val="s1"/>
        </w:rPr>
        <w:t>20-бап</w:t>
      </w:r>
    </w:p>
    <w:p w:rsidR="00000000" w:rsidRDefault="00566B69">
      <w:pPr>
        <w:ind w:firstLine="397"/>
        <w:jc w:val="both"/>
      </w:pPr>
      <w:r>
        <w:rPr>
          <w:rStyle w:val="s0"/>
        </w:rPr>
        <w:t>Төлем мерзiмi басталғанға дейiн қолында векселi бар в</w:t>
      </w:r>
      <w:r>
        <w:rPr>
          <w:rStyle w:val="s0"/>
        </w:rPr>
        <w:t>ексель ұстаушы немесе тiптi жай адам төлем төлеушiге өзiнiң тұрғылықты жерiнде акцептеу үшiн аударым векселiн көрсетуiне болады.</w:t>
      </w:r>
    </w:p>
    <w:p w:rsidR="00000000" w:rsidRDefault="00566B69">
      <w:pPr>
        <w:ind w:firstLine="397"/>
        <w:jc w:val="both"/>
      </w:pPr>
      <w:r>
        <w:rPr>
          <w:rStyle w:val="s0"/>
        </w:rPr>
        <w:t> </w:t>
      </w:r>
    </w:p>
    <w:p w:rsidR="00000000" w:rsidRDefault="00566B69">
      <w:pPr>
        <w:ind w:left="1200" w:hanging="800"/>
        <w:jc w:val="both"/>
      </w:pPr>
      <w:r>
        <w:rPr>
          <w:rStyle w:val="s1"/>
        </w:rPr>
        <w:t>21-бап</w:t>
      </w:r>
    </w:p>
    <w:p w:rsidR="00000000" w:rsidRDefault="00566B69">
      <w:pPr>
        <w:ind w:firstLine="397"/>
        <w:jc w:val="both"/>
      </w:pPr>
      <w:r>
        <w:rPr>
          <w:rStyle w:val="s0"/>
        </w:rPr>
        <w:t>Вексель берушi қандай да болсын аударым векселiнде мерзiмi белгiленген немесе белгiленбеген вексельдiң акцептке табыс етiлуге тиiстілігiн шарт етiп қоя алады.</w:t>
      </w:r>
    </w:p>
    <w:p w:rsidR="00000000" w:rsidRDefault="00566B69">
      <w:pPr>
        <w:ind w:firstLine="397"/>
        <w:jc w:val="both"/>
      </w:pPr>
      <w:r>
        <w:rPr>
          <w:rStyle w:val="s0"/>
        </w:rPr>
        <w:t>Егер үшiншi бiреуде төленуге тиiс болатын аударым векселi туралы, немесе төлем төлеушiнiң тұратын</w:t>
      </w:r>
      <w:r>
        <w:rPr>
          <w:rStyle w:val="s0"/>
        </w:rPr>
        <w:t xml:space="preserve"> жерiнен басқа жерде төленуге тиiс вексель туралы, немесе ұсыну бойынша белгiлi бiр уақыттан кейiн төленетiн вексель туралы сөз болып отырмаса, ол вексельде оны акцептке ұсынуға тыйым сала алады.</w:t>
      </w:r>
    </w:p>
    <w:p w:rsidR="00000000" w:rsidRDefault="00566B69">
      <w:pPr>
        <w:ind w:firstLine="397"/>
        <w:jc w:val="both"/>
      </w:pPr>
      <w:r>
        <w:rPr>
          <w:rStyle w:val="s0"/>
        </w:rPr>
        <w:t>Ол акцептке белгiленген мерзiмнен бұрын орын алуға болмайтын</w:t>
      </w:r>
      <w:r>
        <w:rPr>
          <w:rStyle w:val="s0"/>
        </w:rPr>
        <w:t>ын да шарт етiп қоя алады.</w:t>
      </w:r>
    </w:p>
    <w:p w:rsidR="00000000" w:rsidRDefault="00566B69">
      <w:pPr>
        <w:ind w:firstLine="397"/>
        <w:jc w:val="both"/>
      </w:pPr>
      <w:r>
        <w:rPr>
          <w:rStyle w:val="s0"/>
        </w:rPr>
        <w:t>Егер вексель берушi вексельдi ғана акцептеуге болмайды деп жарияламаған болса, әрбiр индоссат вексель мерзiмiн белгiлеп немесе оны белгiлемей вексельдi акцептке ұсынуға тиiс екенiн шарт етiп қоя алады.</w:t>
      </w:r>
    </w:p>
    <w:p w:rsidR="00000000" w:rsidRDefault="00566B69">
      <w:pPr>
        <w:ind w:firstLine="397"/>
        <w:jc w:val="both"/>
      </w:pPr>
      <w:r>
        <w:rPr>
          <w:rStyle w:val="s0"/>
        </w:rPr>
        <w:t> </w:t>
      </w:r>
    </w:p>
    <w:p w:rsidR="00000000" w:rsidRDefault="00566B69">
      <w:pPr>
        <w:ind w:left="1200" w:hanging="800"/>
        <w:jc w:val="both"/>
      </w:pPr>
      <w:bookmarkStart w:id="11" w:name="SUB220000"/>
      <w:bookmarkEnd w:id="11"/>
      <w:r>
        <w:rPr>
          <w:rStyle w:val="s1"/>
        </w:rPr>
        <w:t>22-бап</w:t>
      </w:r>
    </w:p>
    <w:p w:rsidR="00000000" w:rsidRDefault="00566B69">
      <w:pPr>
        <w:ind w:firstLine="397"/>
        <w:jc w:val="both"/>
      </w:pPr>
      <w:r>
        <w:rPr>
          <w:rStyle w:val="s0"/>
        </w:rPr>
        <w:t>Ұсынудан</w:t>
      </w:r>
      <w:r>
        <w:rPr>
          <w:rStyle w:val="s0"/>
        </w:rPr>
        <w:t xml:space="preserve"> кейiнгi б</w:t>
      </w:r>
      <w:r>
        <w:rPr>
          <w:rStyle w:val="s0"/>
        </w:rPr>
        <w:t>елгiлi бiр уақытта төленуге тиiстi аударым вексельдерi берiлген күнiнен бастап бiр жыл iшiнде акцептке табыс етiлуге тиiс.</w:t>
      </w:r>
    </w:p>
    <w:p w:rsidR="00000000" w:rsidRDefault="00566B69">
      <w:pPr>
        <w:ind w:firstLine="397"/>
        <w:jc w:val="both"/>
      </w:pPr>
      <w:r>
        <w:rPr>
          <w:rStyle w:val="s0"/>
        </w:rPr>
        <w:t>Вексель берушi бұл соңғы мерзiмдi қысқартуы немесе неғұрлым ұзағырақ мерзiмдi белгiлеуi мүмкiн.</w:t>
      </w:r>
    </w:p>
    <w:p w:rsidR="00000000" w:rsidRDefault="00566B69">
      <w:pPr>
        <w:ind w:firstLine="397"/>
        <w:jc w:val="both"/>
      </w:pPr>
      <w:r>
        <w:rPr>
          <w:rStyle w:val="s0"/>
        </w:rPr>
        <w:t>Индоссанттардың бұл мерзiмдi қысқарту</w:t>
      </w:r>
      <w:r>
        <w:rPr>
          <w:rStyle w:val="s0"/>
        </w:rPr>
        <w:t>ы мүмкiн.</w:t>
      </w:r>
    </w:p>
    <w:p w:rsidR="00000000" w:rsidRDefault="00566B69">
      <w:pPr>
        <w:ind w:firstLine="397"/>
        <w:jc w:val="both"/>
      </w:pPr>
      <w:r>
        <w:rPr>
          <w:rStyle w:val="s0"/>
        </w:rPr>
        <w:t> </w:t>
      </w:r>
    </w:p>
    <w:p w:rsidR="00000000" w:rsidRDefault="00566B69">
      <w:pPr>
        <w:ind w:left="1200" w:hanging="800"/>
        <w:jc w:val="both"/>
      </w:pPr>
      <w:bookmarkStart w:id="12" w:name="SUB230000"/>
      <w:bookmarkEnd w:id="12"/>
      <w:r>
        <w:rPr>
          <w:rStyle w:val="s1"/>
        </w:rPr>
        <w:t>23-бап</w:t>
      </w:r>
    </w:p>
    <w:p w:rsidR="00000000" w:rsidRDefault="00566B69">
      <w:pPr>
        <w:ind w:firstLine="397"/>
        <w:jc w:val="both"/>
      </w:pPr>
      <w:r>
        <w:rPr>
          <w:rStyle w:val="s0"/>
        </w:rPr>
        <w:t>Төлем төлеушi бiрiншi ұсынудан кейiн вексельдi келесi күнi өзiне қайталап ұсынуды талап ете алады.</w:t>
      </w:r>
    </w:p>
    <w:p w:rsidR="00000000" w:rsidRDefault="00566B69">
      <w:pPr>
        <w:ind w:firstLine="397"/>
        <w:jc w:val="both"/>
      </w:pPr>
      <w:r>
        <w:rPr>
          <w:rStyle w:val="s0"/>
        </w:rPr>
        <w:t>Мүдделi адамдар, наразылықта айтылған талап орындалмаған жағдайда ғана ол талаптың орындалмағанына сiлтеме жасай алады.</w:t>
      </w:r>
    </w:p>
    <w:p w:rsidR="00000000" w:rsidRDefault="00566B69">
      <w:pPr>
        <w:ind w:firstLine="397"/>
        <w:jc w:val="both"/>
      </w:pPr>
      <w:r>
        <w:rPr>
          <w:rStyle w:val="s0"/>
        </w:rPr>
        <w:t>Вексель ұстаушы ак</w:t>
      </w:r>
      <w:r>
        <w:rPr>
          <w:rStyle w:val="s0"/>
        </w:rPr>
        <w:t>цептке ұсынылған вексельдi төлем төлеушiге беруге мiндеттi емес.</w:t>
      </w:r>
    </w:p>
    <w:p w:rsidR="00000000" w:rsidRDefault="00566B69">
      <w:pPr>
        <w:ind w:firstLine="397"/>
        <w:jc w:val="both"/>
      </w:pPr>
      <w:r>
        <w:rPr>
          <w:rStyle w:val="s0"/>
        </w:rPr>
        <w:t> </w:t>
      </w:r>
    </w:p>
    <w:p w:rsidR="00000000" w:rsidRDefault="00566B69">
      <w:pPr>
        <w:ind w:left="1200" w:hanging="800"/>
        <w:jc w:val="both"/>
      </w:pPr>
      <w:bookmarkStart w:id="13" w:name="SUB240000"/>
      <w:bookmarkEnd w:id="13"/>
      <w:r>
        <w:rPr>
          <w:rStyle w:val="s1"/>
        </w:rPr>
        <w:t>24-бап</w:t>
      </w:r>
    </w:p>
    <w:p w:rsidR="00000000" w:rsidRDefault="00566B69">
      <w:pPr>
        <w:ind w:firstLine="397"/>
        <w:jc w:val="both"/>
      </w:pPr>
      <w:r>
        <w:rPr>
          <w:rStyle w:val="s0"/>
        </w:rPr>
        <w:t>Аударым векселiнде акцепт белгiленедi. Ол «акцептелген» деген сөзбен немесе басқа бiр сондай мағынадағы сөзбен бiлдiрiледi; оған төлем төлеушi қол қояды. Вексельдiң бет жағына төлем төлеушiнiң қойған жай қолы акцепт күшiн алады.</w:t>
      </w:r>
    </w:p>
    <w:p w:rsidR="00000000" w:rsidRDefault="00566B69">
      <w:pPr>
        <w:ind w:firstLine="397"/>
        <w:jc w:val="both"/>
      </w:pPr>
      <w:r>
        <w:rPr>
          <w:rStyle w:val="s0"/>
        </w:rPr>
        <w:t>Егер вексель ұсынудан кейiн</w:t>
      </w:r>
      <w:r>
        <w:rPr>
          <w:rStyle w:val="s0"/>
        </w:rPr>
        <w:t xml:space="preserve"> белгiлi бiр уақытта төленуге тиiс болса немесе ерекше жағдайға байланысты белгiлi бiр мерзiмде акцептке ұсынылуға тиiс болса, акцептке оның берiлген күнi қойылуға тиiс, бұл орайда вексель ұстаушы оның ұсынылатын күнмен көрсетiлуiн талап етпеуi керек. Күнi</w:t>
      </w:r>
      <w:r>
        <w:rPr>
          <w:rStyle w:val="s0"/>
        </w:rPr>
        <w:t xml:space="preserve"> көрсетiлмеген жағдайда вексель ұстаушы индоссанттарға қарсы және вексель берушiге қарсы өзiнiң регресс құқығын сақтап қалу үшiн бұл олқылықты мезгiлiнде наразылық жасаумен куәландыруға тиiс.</w:t>
      </w:r>
    </w:p>
    <w:p w:rsidR="00000000" w:rsidRDefault="00566B69">
      <w:pPr>
        <w:ind w:firstLine="397"/>
        <w:jc w:val="both"/>
      </w:pPr>
      <w:r>
        <w:rPr>
          <w:rStyle w:val="s0"/>
        </w:rPr>
        <w:t> </w:t>
      </w:r>
    </w:p>
    <w:p w:rsidR="00000000" w:rsidRDefault="00566B69">
      <w:pPr>
        <w:ind w:left="1200" w:hanging="800"/>
        <w:jc w:val="both"/>
      </w:pPr>
      <w:r>
        <w:rPr>
          <w:rStyle w:val="s1"/>
        </w:rPr>
        <w:t>25-бап</w:t>
      </w:r>
    </w:p>
    <w:p w:rsidR="00000000" w:rsidRDefault="00566B69">
      <w:pPr>
        <w:ind w:firstLine="397"/>
        <w:jc w:val="both"/>
      </w:pPr>
      <w:r>
        <w:rPr>
          <w:rStyle w:val="s0"/>
        </w:rPr>
        <w:t>Акцепт жай және ешқандай шарт қойылмаған болуға тиiс, а</w:t>
      </w:r>
      <w:r>
        <w:rPr>
          <w:rStyle w:val="s0"/>
        </w:rPr>
        <w:t>лайда төлем төлеушi оны соманың бiр бөлiгiмен шектей алады.</w:t>
      </w:r>
    </w:p>
    <w:p w:rsidR="00000000" w:rsidRDefault="00566B69">
      <w:pPr>
        <w:ind w:firstLine="397"/>
        <w:jc w:val="both"/>
      </w:pPr>
      <w:r>
        <w:rPr>
          <w:rStyle w:val="s0"/>
        </w:rPr>
        <w:t>Акцептпен аударым векселiнiң мазмұнына жасалған қандай да болмасын өзге өзгерiс акцепт жасамаудан бас тартумен бара-бар болады. Алайда акцептант өз акцептiнiң мазмұнына сәйкес жауап бередi.</w:t>
      </w:r>
    </w:p>
    <w:p w:rsidR="00000000" w:rsidRDefault="00566B69">
      <w:pPr>
        <w:ind w:firstLine="397"/>
        <w:jc w:val="both"/>
      </w:pPr>
      <w:r>
        <w:rPr>
          <w:rStyle w:val="s0"/>
        </w:rPr>
        <w:t> </w:t>
      </w:r>
    </w:p>
    <w:p w:rsidR="00000000" w:rsidRDefault="00566B69">
      <w:pPr>
        <w:ind w:left="1200" w:hanging="800"/>
        <w:jc w:val="both"/>
      </w:pPr>
      <w:bookmarkStart w:id="14" w:name="SUB260000"/>
      <w:bookmarkEnd w:id="14"/>
      <w:r>
        <w:rPr>
          <w:rStyle w:val="s1"/>
        </w:rPr>
        <w:t>26-б</w:t>
      </w:r>
      <w:r>
        <w:rPr>
          <w:rStyle w:val="s1"/>
        </w:rPr>
        <w:t>ап</w:t>
      </w:r>
    </w:p>
    <w:p w:rsidR="00000000" w:rsidRDefault="00566B69">
      <w:pPr>
        <w:ind w:firstLine="397"/>
        <w:jc w:val="both"/>
      </w:pPr>
      <w:r>
        <w:rPr>
          <w:rStyle w:val="s0"/>
        </w:rPr>
        <w:t>Егер вексель берушi аударым векселiнде төлем төлеушiнiң тұрғылықты жерiнен өзге төлем жасайтын жердi көрсетсе, бұл орайда төлем жасалуға тиiс үшiншi тұлғаны көрсетпеген болса, төлем төлеушi мұндай тұлғаны акцепт жасалған кезде көрсете алады. Мұндай нұсқ</w:t>
      </w:r>
      <w:r>
        <w:rPr>
          <w:rStyle w:val="s0"/>
        </w:rPr>
        <w:t>ау болмаған жағдайда, акцептант төлемдi төлем төленетiн жерде өзi жасауға мiндеттендi деп ұйғарылады.</w:t>
      </w:r>
    </w:p>
    <w:p w:rsidR="00000000" w:rsidRDefault="00566B69">
      <w:pPr>
        <w:ind w:firstLine="397"/>
        <w:jc w:val="both"/>
      </w:pPr>
      <w:r>
        <w:rPr>
          <w:rStyle w:val="s0"/>
        </w:rPr>
        <w:t xml:space="preserve">Егер вексель төлем төлеушiнiң тұрғылықты жерiнде төленуге жататын болса, соңғысы акцепте сол жердегi төлем жасалуы тиiс болатын қандай да бiр мекен-жайды </w:t>
      </w:r>
      <w:r>
        <w:rPr>
          <w:rStyle w:val="s0"/>
        </w:rPr>
        <w:t>көрсете алады.</w:t>
      </w:r>
    </w:p>
    <w:p w:rsidR="00000000" w:rsidRDefault="00566B69">
      <w:pPr>
        <w:ind w:firstLine="397"/>
        <w:jc w:val="both"/>
      </w:pPr>
      <w:r>
        <w:rPr>
          <w:rStyle w:val="s0"/>
        </w:rPr>
        <w:t> </w:t>
      </w:r>
    </w:p>
    <w:p w:rsidR="00000000" w:rsidRDefault="00566B69">
      <w:pPr>
        <w:ind w:left="1200" w:hanging="800"/>
        <w:jc w:val="both"/>
      </w:pPr>
      <w:r>
        <w:rPr>
          <w:rStyle w:val="s1"/>
        </w:rPr>
        <w:t>27-бап</w:t>
      </w:r>
    </w:p>
    <w:p w:rsidR="00000000" w:rsidRDefault="00566B69">
      <w:pPr>
        <w:ind w:firstLine="397"/>
        <w:jc w:val="both"/>
      </w:pPr>
      <w:r>
        <w:rPr>
          <w:rStyle w:val="s0"/>
        </w:rPr>
        <w:t>Төлем төлеушi акцепт арқылы аударым векселiн мерзiмiнде төлеуге өзiне мiндеттеме қабылдайды.</w:t>
      </w:r>
    </w:p>
    <w:p w:rsidR="00000000" w:rsidRDefault="00566B69">
      <w:pPr>
        <w:ind w:firstLine="397"/>
        <w:jc w:val="both"/>
      </w:pPr>
      <w:r>
        <w:rPr>
          <w:rStyle w:val="s0"/>
        </w:rPr>
        <w:t xml:space="preserve">Төлем жасалмаған жағдайда, вексель ұстаушы тiптi өзi вексель берушi болса да, акцептантқа қарсы </w:t>
      </w:r>
      <w:hyperlink w:anchor="sub470000" w:history="1">
        <w:r>
          <w:rPr>
            <w:rStyle w:val="a4"/>
          </w:rPr>
          <w:t>47</w:t>
        </w:r>
      </w:hyperlink>
      <w:r>
        <w:rPr>
          <w:rStyle w:val="s0"/>
        </w:rPr>
        <w:t xml:space="preserve"> және </w:t>
      </w:r>
      <w:hyperlink w:anchor="sub480000" w:history="1">
        <w:r>
          <w:rPr>
            <w:rStyle w:val="a4"/>
          </w:rPr>
          <w:t>48-баптарға</w:t>
        </w:r>
      </w:hyperlink>
      <w:r>
        <w:rPr>
          <w:rStyle w:val="s0"/>
        </w:rPr>
        <w:t xml:space="preserve"> сәйкес талап қоюға мүмкiн болатынның бәрiне қатысты, аударым векселiне негiзделген тiкелей талап қояды.</w:t>
      </w:r>
    </w:p>
    <w:p w:rsidR="00000000" w:rsidRDefault="00566B69">
      <w:pPr>
        <w:ind w:firstLine="397"/>
        <w:jc w:val="both"/>
      </w:pPr>
      <w:r>
        <w:rPr>
          <w:rStyle w:val="s0"/>
        </w:rPr>
        <w:t> </w:t>
      </w:r>
    </w:p>
    <w:p w:rsidR="00000000" w:rsidRDefault="00566B69">
      <w:pPr>
        <w:ind w:left="1200" w:hanging="800"/>
        <w:jc w:val="both"/>
      </w:pPr>
      <w:r>
        <w:rPr>
          <w:rStyle w:val="s1"/>
        </w:rPr>
        <w:t>28-бап</w:t>
      </w:r>
    </w:p>
    <w:p w:rsidR="00000000" w:rsidRDefault="00566B69">
      <w:pPr>
        <w:ind w:firstLine="397"/>
        <w:jc w:val="both"/>
      </w:pPr>
      <w:r>
        <w:rPr>
          <w:rStyle w:val="s0"/>
        </w:rPr>
        <w:t>Егер аударым векселiне акцептi туралы жазба жасаған төлем төлеушi оны вексель қайтарылғанға дейiн сызы</w:t>
      </w:r>
      <w:r>
        <w:rPr>
          <w:rStyle w:val="s0"/>
        </w:rPr>
        <w:t>п тастаған болса, акцепт жасаудан бас тартылды деп есептеледi. Өзгеше дәлелденбейтiн болғандықтан, сызып тастау құжатты қайтарып бергенге дейiн жасалған деп есептеледi.</w:t>
      </w:r>
    </w:p>
    <w:p w:rsidR="00000000" w:rsidRDefault="00566B69">
      <w:pPr>
        <w:ind w:firstLine="397"/>
        <w:jc w:val="both"/>
      </w:pPr>
      <w:r>
        <w:rPr>
          <w:rStyle w:val="s0"/>
        </w:rPr>
        <w:t>Алайда, егер төлем төлеушi өзiнiң акцептi туралы вексель ұстаушыға немесе қол қойғандар</w:t>
      </w:r>
      <w:r>
        <w:rPr>
          <w:rStyle w:val="s0"/>
        </w:rPr>
        <w:t>дың әлде бiреуiне жазбаша хабарласа, онда өз акцептiнiң шарттарына сәйкес олардың алдында мiндеттi болып табылады.</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spacing w:after="240"/>
        <w:jc w:val="center"/>
      </w:pPr>
      <w:bookmarkStart w:id="15" w:name="SUB290000"/>
      <w:bookmarkEnd w:id="15"/>
      <w:r>
        <w:rPr>
          <w:rStyle w:val="s1"/>
        </w:rPr>
        <w:t>4-тарау. Аваль туралы</w:t>
      </w:r>
    </w:p>
    <w:p w:rsidR="00000000" w:rsidRDefault="00566B69">
      <w:pPr>
        <w:ind w:left="1200" w:hanging="800"/>
        <w:jc w:val="both"/>
      </w:pPr>
      <w:r>
        <w:rPr>
          <w:rStyle w:val="s1"/>
        </w:rPr>
        <w:t>29-бап</w:t>
      </w:r>
    </w:p>
    <w:p w:rsidR="00000000" w:rsidRDefault="00566B69">
      <w:pPr>
        <w:ind w:firstLine="397"/>
        <w:jc w:val="both"/>
      </w:pPr>
      <w:r>
        <w:rPr>
          <w:rStyle w:val="s0"/>
        </w:rPr>
        <w:t>Аударым вексель бойынша төлем толығымен немесе вексель сомасының бiр бөлiгiнде аваль арқылы қамтамасыз етiлу</w:t>
      </w:r>
      <w:r>
        <w:rPr>
          <w:rStyle w:val="s0"/>
        </w:rPr>
        <w:t>i мүмкiн.</w:t>
      </w:r>
    </w:p>
    <w:p w:rsidR="00000000" w:rsidRDefault="00566B69">
      <w:pPr>
        <w:ind w:firstLine="397"/>
        <w:jc w:val="both"/>
      </w:pPr>
      <w:r>
        <w:rPr>
          <w:rStyle w:val="s0"/>
        </w:rPr>
        <w:t>Бұл қамтамасыз етудi үшiншi тұлға немесе вексельге қол қойған тұлғалардың бiрi бередi.</w:t>
      </w:r>
    </w:p>
    <w:p w:rsidR="00000000" w:rsidRDefault="00566B69">
      <w:pPr>
        <w:ind w:firstLine="397"/>
        <w:jc w:val="both"/>
      </w:pPr>
      <w:r>
        <w:rPr>
          <w:rStyle w:val="s0"/>
        </w:rPr>
        <w:t> </w:t>
      </w:r>
    </w:p>
    <w:p w:rsidR="00000000" w:rsidRDefault="00566B69">
      <w:pPr>
        <w:ind w:left="1200" w:hanging="800"/>
        <w:jc w:val="both"/>
      </w:pPr>
      <w:bookmarkStart w:id="16" w:name="SUB300000"/>
      <w:bookmarkEnd w:id="16"/>
      <w:r>
        <w:rPr>
          <w:rStyle w:val="s1"/>
        </w:rPr>
        <w:t>30-бап</w:t>
      </w:r>
    </w:p>
    <w:p w:rsidR="00000000" w:rsidRDefault="00566B69">
      <w:pPr>
        <w:ind w:firstLine="397"/>
        <w:jc w:val="both"/>
      </w:pPr>
      <w:r>
        <w:rPr>
          <w:rStyle w:val="s0"/>
        </w:rPr>
        <w:t>Аваль аударым векселiнде немесе қосымша парақта берiледi. Аваль берiлген жерi көрсетiле отырып жеке актiмен берiлуi мүмкiн.</w:t>
      </w:r>
    </w:p>
    <w:p w:rsidR="00000000" w:rsidRDefault="00566B69">
      <w:pPr>
        <w:ind w:firstLine="397"/>
        <w:jc w:val="both"/>
      </w:pPr>
      <w:r>
        <w:rPr>
          <w:rStyle w:val="s0"/>
        </w:rPr>
        <w:t>Ол «аваль үшiн есептелсiн» деген сөздермен немесе соған бара-бар өзге де кез келген тұжырым сөздермен бiлдiрiледi; оған авальды кiм берсе, сол қол қояды.</w:t>
      </w:r>
    </w:p>
    <w:p w:rsidR="00000000" w:rsidRDefault="00566B69">
      <w:pPr>
        <w:ind w:firstLine="397"/>
        <w:jc w:val="both"/>
      </w:pPr>
      <w:r>
        <w:rPr>
          <w:rStyle w:val="s0"/>
        </w:rPr>
        <w:t xml:space="preserve">Аваль үшiн, егер тек бұған төлем төлеушi немесе вексель берушi қол қоймаған болса, аударым векселiнiң </w:t>
      </w:r>
      <w:r>
        <w:rPr>
          <w:rStyle w:val="s0"/>
        </w:rPr>
        <w:t>бет жағына авальшы қойған қолдың өзi жеткiлiктi.</w:t>
      </w:r>
    </w:p>
    <w:p w:rsidR="00000000" w:rsidRDefault="00566B69">
      <w:pPr>
        <w:ind w:firstLine="397"/>
        <w:jc w:val="both"/>
      </w:pPr>
      <w:r>
        <w:rPr>
          <w:rStyle w:val="s0"/>
        </w:rPr>
        <w:t>Авальда, ол кiмнiң есебiнен берiлiп отырғаны көрсетiлуi тиiс. Мұндай нұсқау болмаған жағдайда, ол вексель берушiнiң атынан берiлген деп есептеледi.</w:t>
      </w:r>
    </w:p>
    <w:p w:rsidR="00000000" w:rsidRDefault="00566B69">
      <w:pPr>
        <w:ind w:firstLine="397"/>
        <w:jc w:val="both"/>
      </w:pPr>
      <w:r>
        <w:rPr>
          <w:rStyle w:val="s0"/>
        </w:rPr>
        <w:t> </w:t>
      </w:r>
    </w:p>
    <w:p w:rsidR="00000000" w:rsidRDefault="00566B69">
      <w:pPr>
        <w:ind w:left="1200" w:hanging="800"/>
        <w:jc w:val="both"/>
      </w:pPr>
      <w:r>
        <w:rPr>
          <w:rStyle w:val="s1"/>
        </w:rPr>
        <w:t>31-бап</w:t>
      </w:r>
    </w:p>
    <w:p w:rsidR="00000000" w:rsidRDefault="00566B69">
      <w:pPr>
        <w:ind w:firstLine="397"/>
        <w:jc w:val="both"/>
      </w:pPr>
      <w:r>
        <w:rPr>
          <w:rStyle w:val="s0"/>
        </w:rPr>
        <w:t>Авальшы өзi кiмнiң атынан аваль берсе, сонымен бiр</w:t>
      </w:r>
      <w:r>
        <w:rPr>
          <w:rStyle w:val="s0"/>
        </w:rPr>
        <w:t>дей жауапты болады.</w:t>
      </w:r>
    </w:p>
    <w:p w:rsidR="00000000" w:rsidRDefault="00566B69">
      <w:pPr>
        <w:ind w:firstLine="397"/>
        <w:jc w:val="both"/>
      </w:pPr>
      <w:r>
        <w:rPr>
          <w:rStyle w:val="s0"/>
        </w:rPr>
        <w:t>Оның мiндеттемесi тiптi егер ол кепiлдiк берген мiндеттеме нысан кемшiлiгiнен өзге қандай да болмасын негiз бойынша жарамсыз болып шыққан жағдайда да жарамды.</w:t>
      </w:r>
    </w:p>
    <w:p w:rsidR="00000000" w:rsidRDefault="00566B69">
      <w:pPr>
        <w:ind w:firstLine="397"/>
        <w:jc w:val="both"/>
      </w:pPr>
      <w:r>
        <w:rPr>
          <w:rStyle w:val="s0"/>
        </w:rPr>
        <w:t>Аударым векселiне төлем жасай отырып, авальшы кiм үшiн өзi кепiлдiк берсе, со</w:t>
      </w:r>
      <w:r>
        <w:rPr>
          <w:rStyle w:val="s0"/>
        </w:rPr>
        <w:t>ған</w:t>
      </w:r>
      <w:r>
        <w:rPr>
          <w:rStyle w:val="s0"/>
        </w:rPr>
        <w:t xml:space="preserve"> қарсы және аударым векселiне байланысты осы соңғысының алдында мiндеттi болғандарға қарсы аударым векселiнен туындайтын құқықтарға ие болады.</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spacing w:after="240"/>
        <w:jc w:val="center"/>
      </w:pPr>
      <w:bookmarkStart w:id="17" w:name="SUB320000"/>
      <w:bookmarkEnd w:id="17"/>
      <w:r>
        <w:rPr>
          <w:rStyle w:val="s1"/>
        </w:rPr>
        <w:t>5-тарау. Төлем мерзiмi туралы</w:t>
      </w:r>
    </w:p>
    <w:p w:rsidR="00000000" w:rsidRDefault="00566B69">
      <w:pPr>
        <w:ind w:left="1200" w:hanging="800"/>
        <w:jc w:val="both"/>
      </w:pPr>
      <w:r>
        <w:rPr>
          <w:rStyle w:val="s1"/>
        </w:rPr>
        <w:t>32-бап</w:t>
      </w:r>
    </w:p>
    <w:p w:rsidR="00000000" w:rsidRDefault="00566B69">
      <w:pPr>
        <w:ind w:firstLine="397"/>
        <w:jc w:val="both"/>
      </w:pPr>
      <w:r>
        <w:rPr>
          <w:rStyle w:val="s0"/>
        </w:rPr>
        <w:t>Аударым векселi:</w:t>
      </w:r>
    </w:p>
    <w:p w:rsidR="00000000" w:rsidRDefault="00566B69">
      <w:pPr>
        <w:ind w:firstLine="397"/>
        <w:jc w:val="both"/>
      </w:pPr>
      <w:r>
        <w:rPr>
          <w:rStyle w:val="s0"/>
        </w:rPr>
        <w:t>ұсынуы</w:t>
      </w:r>
      <w:r>
        <w:rPr>
          <w:rStyle w:val="s0"/>
        </w:rPr>
        <w:t xml:space="preserve"> бойынша;</w:t>
      </w:r>
    </w:p>
    <w:p w:rsidR="00000000" w:rsidRDefault="00566B69">
      <w:pPr>
        <w:ind w:firstLine="397"/>
        <w:jc w:val="both"/>
      </w:pPr>
      <w:r>
        <w:rPr>
          <w:rStyle w:val="s0"/>
        </w:rPr>
        <w:t>ұсынылғаннан</w:t>
      </w:r>
      <w:r>
        <w:rPr>
          <w:rStyle w:val="s0"/>
        </w:rPr>
        <w:t xml:space="preserve"> кейiн белгiлi бiр уақыт</w:t>
      </w:r>
      <w:r>
        <w:rPr>
          <w:rStyle w:val="s0"/>
        </w:rPr>
        <w:t>та;</w:t>
      </w:r>
    </w:p>
    <w:p w:rsidR="00000000" w:rsidRDefault="00566B69">
      <w:pPr>
        <w:ind w:firstLine="397"/>
        <w:jc w:val="both"/>
      </w:pPr>
      <w:r>
        <w:rPr>
          <w:rStyle w:val="s0"/>
        </w:rPr>
        <w:t>жасалғаннан кейiн белгiлi бiр уақытта;</w:t>
      </w:r>
    </w:p>
    <w:p w:rsidR="00000000" w:rsidRDefault="00566B69">
      <w:pPr>
        <w:ind w:firstLine="397"/>
        <w:jc w:val="both"/>
      </w:pPr>
      <w:r>
        <w:rPr>
          <w:rStyle w:val="s0"/>
        </w:rPr>
        <w:t>белгiлi бiр күнде төленуге тиiстi болып берiлуi мүмкiн.</w:t>
      </w:r>
    </w:p>
    <w:p w:rsidR="00000000" w:rsidRDefault="00566B69">
      <w:pPr>
        <w:ind w:firstLine="397"/>
        <w:jc w:val="both"/>
      </w:pPr>
      <w:r>
        <w:rPr>
          <w:rStyle w:val="s0"/>
        </w:rPr>
        <w:t>Мерзiмнiң өзгедей белгiленуiн не төлемнiң дәйектi мерзiмдерiн қамтитын аударым вексельдерi жарамсыз болады.</w:t>
      </w:r>
    </w:p>
    <w:p w:rsidR="00000000" w:rsidRDefault="00566B69">
      <w:pPr>
        <w:ind w:firstLine="397"/>
        <w:jc w:val="both"/>
      </w:pPr>
      <w:r>
        <w:rPr>
          <w:rStyle w:val="s0"/>
        </w:rPr>
        <w:t> </w:t>
      </w:r>
    </w:p>
    <w:p w:rsidR="00000000" w:rsidRDefault="00566B69">
      <w:pPr>
        <w:ind w:left="1200" w:hanging="800"/>
        <w:jc w:val="both"/>
      </w:pPr>
      <w:r>
        <w:rPr>
          <w:rStyle w:val="s1"/>
        </w:rPr>
        <w:t>33-бап</w:t>
      </w:r>
    </w:p>
    <w:p w:rsidR="00000000" w:rsidRDefault="00566B69">
      <w:pPr>
        <w:ind w:firstLine="397"/>
        <w:jc w:val="both"/>
      </w:pPr>
      <w:r>
        <w:rPr>
          <w:rStyle w:val="s0"/>
        </w:rPr>
        <w:t>Мерзiмi ұсынылуы бойынша болатын аударым</w:t>
      </w:r>
      <w:r>
        <w:rPr>
          <w:rStyle w:val="s0"/>
        </w:rPr>
        <w:t xml:space="preserve"> векселi ол ұсынылған кезде төленедi. Ол жасалған күннен бастап бiр жыл iшiнде төлем жасауға ұсынылуға тиiс. Вексель берушi бұл мерзiмдi қысқартуы немесе неғұрлым ұзартылған мерзiмге белгiлеуi мүмкiн. Бұл мерзiмдердi индоссанттар қысқарта алады.</w:t>
      </w:r>
    </w:p>
    <w:p w:rsidR="00000000" w:rsidRDefault="00566B69">
      <w:pPr>
        <w:ind w:firstLine="397"/>
        <w:jc w:val="both"/>
      </w:pPr>
      <w:r>
        <w:rPr>
          <w:rStyle w:val="s0"/>
        </w:rPr>
        <w:t>Вексель бе</w:t>
      </w:r>
      <w:r>
        <w:rPr>
          <w:rStyle w:val="s0"/>
        </w:rPr>
        <w:t>рушi мерзiмi ұсынылуы бойынша берiлген аударым векселiн белгiленген мерзiмiнен бұрын төлемге ұсынылмайтынын белгiлей алады. Мұндай жағдайда ұсынылу мерзiмi сол белгiленген мерзiмнен бастап есептеледi.</w:t>
      </w:r>
    </w:p>
    <w:p w:rsidR="00000000" w:rsidRDefault="00566B69">
      <w:pPr>
        <w:ind w:firstLine="397"/>
        <w:jc w:val="both"/>
      </w:pPr>
      <w:r>
        <w:rPr>
          <w:rStyle w:val="s0"/>
        </w:rPr>
        <w:t> </w:t>
      </w:r>
    </w:p>
    <w:p w:rsidR="00000000" w:rsidRDefault="00566B69">
      <w:pPr>
        <w:ind w:left="1200" w:hanging="800"/>
        <w:jc w:val="both"/>
      </w:pPr>
      <w:r>
        <w:rPr>
          <w:rStyle w:val="s1"/>
        </w:rPr>
        <w:t>34-бап</w:t>
      </w:r>
    </w:p>
    <w:p w:rsidR="00000000" w:rsidRDefault="00566B69">
      <w:pPr>
        <w:ind w:firstLine="397"/>
        <w:jc w:val="both"/>
      </w:pPr>
      <w:r>
        <w:rPr>
          <w:rStyle w:val="s0"/>
        </w:rPr>
        <w:t>Аударым векселi бойынша ұсынудан кейiн белгiлi</w:t>
      </w:r>
      <w:r>
        <w:rPr>
          <w:rStyle w:val="s0"/>
        </w:rPr>
        <w:t xml:space="preserve"> бiр уақытта жасалған төлем мерзiмi не акцепт жасалған күнмен, не наразылық бiлдiрiлген күнмен анықталады.</w:t>
      </w:r>
    </w:p>
    <w:p w:rsidR="00000000" w:rsidRDefault="00566B69">
      <w:pPr>
        <w:ind w:firstLine="397"/>
        <w:jc w:val="both"/>
      </w:pPr>
      <w:r>
        <w:rPr>
          <w:rStyle w:val="s0"/>
        </w:rPr>
        <w:t>Наразылық болмаған жағдайда күнi көрсетiлмеген акцепт акцептантқа қатысты акцептке ұсынылуы үшiн көзделген мерзiмнiң соңғы күнi жасалған деп есептеледi.</w:t>
      </w:r>
    </w:p>
    <w:p w:rsidR="00000000" w:rsidRDefault="00566B69">
      <w:pPr>
        <w:ind w:firstLine="397"/>
        <w:jc w:val="both"/>
      </w:pPr>
      <w:r>
        <w:rPr>
          <w:rStyle w:val="s0"/>
        </w:rPr>
        <w:t> </w:t>
      </w:r>
    </w:p>
    <w:p w:rsidR="00000000" w:rsidRDefault="00566B69">
      <w:pPr>
        <w:ind w:left="1200" w:hanging="800"/>
        <w:jc w:val="both"/>
      </w:pPr>
      <w:r>
        <w:rPr>
          <w:rStyle w:val="s1"/>
        </w:rPr>
        <w:t>35-бап</w:t>
      </w:r>
    </w:p>
    <w:p w:rsidR="00000000" w:rsidRDefault="00566B69">
      <w:pPr>
        <w:ind w:firstLine="397"/>
        <w:jc w:val="both"/>
      </w:pPr>
      <w:r>
        <w:rPr>
          <w:rStyle w:val="s0"/>
        </w:rPr>
        <w:t xml:space="preserve">Жасалғаннан немесе ұсынылуынан бастап бiр немесе бiрнеше ай мерзiмге берiлген аударым векселi </w:t>
      </w:r>
      <w:r>
        <w:rPr>
          <w:rStyle w:val="s0"/>
        </w:rPr>
        <w:t>бойынша төлем мерзiмi төлем жасалатын айдың тиiстi күнi басталады. Бұл айда тиiстi күнi болмаған жағдайда, төлем мерзiмi сол айдың соңғы күнi басталады.</w:t>
      </w:r>
    </w:p>
    <w:p w:rsidR="00000000" w:rsidRDefault="00566B69">
      <w:pPr>
        <w:ind w:firstLine="397"/>
        <w:jc w:val="both"/>
      </w:pPr>
      <w:r>
        <w:rPr>
          <w:rStyle w:val="s0"/>
        </w:rPr>
        <w:t>Егер аударым векселi жасалғанынан немесе ұсынылғанынан бастап бiр жарым айға немесе бiрнеше ай жарым ме</w:t>
      </w:r>
      <w:r>
        <w:rPr>
          <w:rStyle w:val="s0"/>
        </w:rPr>
        <w:t>рзiмге берiлген болса, онда ең алдымен тұтас айлар есептелiнуi тиiс.</w:t>
      </w:r>
    </w:p>
    <w:p w:rsidR="00000000" w:rsidRDefault="00566B69">
      <w:pPr>
        <w:ind w:firstLine="397"/>
        <w:jc w:val="both"/>
      </w:pPr>
      <w:r>
        <w:rPr>
          <w:rStyle w:val="s0"/>
        </w:rPr>
        <w:t>Егер төлем мерзiмi айдың басына, ортасына (қаңтардың ортасы, ақпанның ортасы және т.б.) немесе айдың соңына белгiленген болса, мұны айдың бiрi, он бесi немесе соңғы күнi деп түсiну керек.</w:t>
      </w:r>
    </w:p>
    <w:p w:rsidR="00000000" w:rsidRDefault="00566B69">
      <w:pPr>
        <w:ind w:firstLine="397"/>
        <w:jc w:val="both"/>
      </w:pPr>
      <w:r>
        <w:rPr>
          <w:rStyle w:val="s0"/>
        </w:rPr>
        <w:t>«Сегiз күн» немесе «он бес күн» деген сөздер бiр немесе екi аптаны емес, толық сегiз немесе он бес күндiк мерзiмдi бiлдiредi.</w:t>
      </w:r>
    </w:p>
    <w:p w:rsidR="00000000" w:rsidRDefault="00566B69">
      <w:pPr>
        <w:ind w:firstLine="397"/>
        <w:jc w:val="both"/>
      </w:pPr>
      <w:r>
        <w:rPr>
          <w:rStyle w:val="s0"/>
        </w:rPr>
        <w:t>«Жарты ай» деген сөз он бес күндiк мерзiмдi бiлдiредi.</w:t>
      </w:r>
    </w:p>
    <w:p w:rsidR="00000000" w:rsidRDefault="00566B69">
      <w:pPr>
        <w:ind w:firstLine="397"/>
        <w:jc w:val="both"/>
      </w:pPr>
      <w:r>
        <w:rPr>
          <w:rStyle w:val="s0"/>
        </w:rPr>
        <w:t> </w:t>
      </w:r>
    </w:p>
    <w:p w:rsidR="00000000" w:rsidRDefault="00566B69">
      <w:pPr>
        <w:ind w:left="1200" w:hanging="800"/>
        <w:jc w:val="both"/>
      </w:pPr>
      <w:r>
        <w:rPr>
          <w:rStyle w:val="s1"/>
        </w:rPr>
        <w:t>36-бап</w:t>
      </w:r>
    </w:p>
    <w:p w:rsidR="00000000" w:rsidRDefault="00566B69">
      <w:pPr>
        <w:ind w:firstLine="397"/>
        <w:jc w:val="both"/>
      </w:pPr>
      <w:r>
        <w:rPr>
          <w:rStyle w:val="s0"/>
        </w:rPr>
        <w:t>Егер аударым векселi берiлген жерден өзге күнтiзбе қабылданған әл</w:t>
      </w:r>
      <w:r>
        <w:rPr>
          <w:rStyle w:val="s0"/>
        </w:rPr>
        <w:t>дебiр жерде белгiлi бiр күнi төленуге тиiс болса, онда төлем мерзiмi төлем төленетiн жердiң күнтiзбесi бойынша тағайындалған деп есептеледi.</w:t>
      </w:r>
    </w:p>
    <w:p w:rsidR="00000000" w:rsidRDefault="00566B69">
      <w:pPr>
        <w:ind w:firstLine="397"/>
        <w:jc w:val="both"/>
      </w:pPr>
      <w:r>
        <w:rPr>
          <w:rStyle w:val="s0"/>
        </w:rPr>
        <w:t>Егер жасағаннан кейiн белгiлi бiр уақытқа қойылған мерзiмдегi аударым векселi бойынша берiлген жерi мен төлем төлен</w:t>
      </w:r>
      <w:r>
        <w:rPr>
          <w:rStyle w:val="s0"/>
        </w:rPr>
        <w:t>етiн жерiнде түрлiше күнтiзбелер қолданылатын болса, онда берiлген күнiне сәйкес келетiн төлем төленетiн жердiң күнтiзбесi бойынша тиiстi күн белгiленедi және осыған байланысты төлем мерзiмi анықталады.</w:t>
      </w:r>
    </w:p>
    <w:p w:rsidR="00000000" w:rsidRDefault="00566B69">
      <w:pPr>
        <w:ind w:firstLine="397"/>
        <w:jc w:val="both"/>
      </w:pPr>
      <w:r>
        <w:rPr>
          <w:rStyle w:val="s0"/>
        </w:rPr>
        <w:t>Аударым вексельдерiнiң ұсынылу мерзiмдерi бұдан бұрын</w:t>
      </w:r>
      <w:r>
        <w:rPr>
          <w:rStyle w:val="s0"/>
        </w:rPr>
        <w:t>ғы</w:t>
      </w:r>
      <w:r>
        <w:rPr>
          <w:rStyle w:val="s0"/>
        </w:rPr>
        <w:t xml:space="preserve"> азатжолдағы ережелерге сәйкес есептеледi.</w:t>
      </w:r>
    </w:p>
    <w:p w:rsidR="00000000" w:rsidRDefault="00566B69">
      <w:pPr>
        <w:ind w:firstLine="397"/>
        <w:jc w:val="both"/>
      </w:pPr>
      <w:r>
        <w:rPr>
          <w:rStyle w:val="s0"/>
        </w:rPr>
        <w:t>Аударым векселiнде егер қандай да болмасын жасалған ескерту немесе тiптi жай ғана құжаттың мазмұнында өзге бiр ережелердi қабылдау ниетi бiлдiрiлсе, бұл ережелердi қолдануға болмайды.</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jc w:val="both"/>
      </w:pPr>
      <w:bookmarkStart w:id="18" w:name="SUB370000"/>
      <w:bookmarkEnd w:id="18"/>
      <w:r>
        <w:rPr>
          <w:rStyle w:val="s3"/>
        </w:rPr>
        <w:t>ҚР</w:t>
      </w:r>
      <w:r>
        <w:rPr>
          <w:rStyle w:val="s3"/>
        </w:rPr>
        <w:t xml:space="preserve"> 09.07.03 ж. № 482-11</w:t>
      </w:r>
      <w:r>
        <w:rPr>
          <w:rStyle w:val="s3"/>
        </w:rPr>
        <w:t xml:space="preserve"> </w:t>
      </w:r>
      <w:hyperlink r:id="rId19" w:anchor="sub_id=503" w:history="1">
        <w:r>
          <w:rPr>
            <w:rStyle w:val="a4"/>
            <w:i/>
            <w:iCs/>
          </w:rPr>
          <w:t>Заңымен</w:t>
        </w:r>
      </w:hyperlink>
      <w:r>
        <w:rPr>
          <w:rStyle w:val="s3"/>
        </w:rPr>
        <w:t xml:space="preserve"> 37-бап өзгертілді (</w:t>
      </w:r>
      <w:hyperlink r:id="rId20" w:anchor="sub_id=370000" w:history="1">
        <w:r>
          <w:rPr>
            <w:rStyle w:val="a4"/>
            <w:i/>
            <w:iCs/>
          </w:rPr>
          <w:t>бұр. ред. қара</w:t>
        </w:r>
      </w:hyperlink>
      <w:r>
        <w:rPr>
          <w:rStyle w:val="s3"/>
        </w:rPr>
        <w:t xml:space="preserve">) </w:t>
      </w:r>
    </w:p>
    <w:p w:rsidR="00000000" w:rsidRDefault="00566B69">
      <w:pPr>
        <w:spacing w:after="240"/>
        <w:jc w:val="center"/>
      </w:pPr>
      <w:r>
        <w:rPr>
          <w:rStyle w:val="s1"/>
        </w:rPr>
        <w:t>6-тарау. Төлем туралы</w:t>
      </w:r>
    </w:p>
    <w:p w:rsidR="00000000" w:rsidRDefault="00566B69">
      <w:pPr>
        <w:ind w:left="1200" w:hanging="800"/>
        <w:jc w:val="both"/>
      </w:pPr>
      <w:r>
        <w:rPr>
          <w:rStyle w:val="s1"/>
        </w:rPr>
        <w:t>37-бап</w:t>
      </w:r>
    </w:p>
    <w:p w:rsidR="00000000" w:rsidRDefault="00566B69">
      <w:pPr>
        <w:ind w:firstLine="397"/>
        <w:jc w:val="both"/>
      </w:pPr>
      <w:r>
        <w:rPr>
          <w:rStyle w:val="s0"/>
        </w:rPr>
        <w:t>Белгiлi бiр күнге арналған мерзiммен аударым векселiн ұстаушы жасалғаннан немесе ұсынылғаннан кейiнгi белгiлi бiр уақыт iшiнде аударым векселiн ол төленуге тиiстi күнi, не келесi екi жұмыс күнiнiң бiрiнде ұсынуға тиiс.</w:t>
      </w:r>
    </w:p>
    <w:p w:rsidR="00000000" w:rsidRDefault="00566B69">
      <w:pPr>
        <w:ind w:firstLine="397"/>
        <w:jc w:val="both"/>
      </w:pPr>
      <w:r>
        <w:rPr>
          <w:rStyle w:val="s0"/>
        </w:rPr>
        <w:t> </w:t>
      </w:r>
    </w:p>
    <w:p w:rsidR="00000000" w:rsidRDefault="00566B69">
      <w:pPr>
        <w:ind w:left="1200" w:hanging="800"/>
        <w:jc w:val="both"/>
      </w:pPr>
      <w:r>
        <w:rPr>
          <w:rStyle w:val="s1"/>
        </w:rPr>
        <w:t>38-бап</w:t>
      </w:r>
    </w:p>
    <w:p w:rsidR="00000000" w:rsidRDefault="00566B69">
      <w:pPr>
        <w:ind w:firstLine="397"/>
        <w:jc w:val="both"/>
      </w:pPr>
      <w:r>
        <w:rPr>
          <w:rStyle w:val="s0"/>
        </w:rPr>
        <w:t>Аударым векселiн төлеген кез</w:t>
      </w:r>
      <w:r>
        <w:rPr>
          <w:rStyle w:val="s0"/>
        </w:rPr>
        <w:t>де төлем төлеушi вексель ұстаушыдан төлемдi қабылдағаны туралы оған қолхат табысталуын талап ете алады.</w:t>
      </w:r>
    </w:p>
    <w:p w:rsidR="00000000" w:rsidRDefault="00566B69">
      <w:pPr>
        <w:ind w:firstLine="397"/>
        <w:jc w:val="both"/>
      </w:pPr>
      <w:r>
        <w:rPr>
          <w:rStyle w:val="s0"/>
        </w:rPr>
        <w:t>Вексель ұстаушы iшiнара төлем қабылдаудан бас тарта алмайды.</w:t>
      </w:r>
    </w:p>
    <w:p w:rsidR="00000000" w:rsidRDefault="00566B69">
      <w:pPr>
        <w:ind w:firstLine="397"/>
        <w:jc w:val="both"/>
      </w:pPr>
      <w:r>
        <w:rPr>
          <w:rStyle w:val="s0"/>
        </w:rPr>
        <w:t xml:space="preserve">Төлем iшiнара </w:t>
      </w:r>
    </w:p>
    <w:p w:rsidR="00000000" w:rsidRDefault="00566B69">
      <w:pPr>
        <w:ind w:firstLine="397"/>
        <w:jc w:val="both"/>
      </w:pPr>
      <w:r>
        <w:rPr>
          <w:rStyle w:val="s0"/>
        </w:rPr>
        <w:t>төленген жағдайда төлем төлеушi мұндай төлем туралы вексельге белгi қойылып отыруын және ол туралы қолхат беруiн талап ете алады.</w:t>
      </w:r>
    </w:p>
    <w:p w:rsidR="00000000" w:rsidRDefault="00566B69">
      <w:pPr>
        <w:ind w:left="1200" w:hanging="800"/>
        <w:jc w:val="both"/>
      </w:pPr>
      <w:r>
        <w:rPr>
          <w:rStyle w:val="s1"/>
        </w:rPr>
        <w:t>39-бап</w:t>
      </w:r>
    </w:p>
    <w:p w:rsidR="00000000" w:rsidRDefault="00566B69">
      <w:pPr>
        <w:ind w:firstLine="397"/>
        <w:jc w:val="both"/>
      </w:pPr>
      <w:r>
        <w:rPr>
          <w:rStyle w:val="s0"/>
        </w:rPr>
        <w:t>Вексель ұстаушыны аударым векселi бойынша төлемдi мерзiмiнен бұрын қабылдауға мәжбүр етуге болмайды.</w:t>
      </w:r>
    </w:p>
    <w:p w:rsidR="00000000" w:rsidRDefault="00566B69">
      <w:pPr>
        <w:ind w:firstLine="397"/>
        <w:jc w:val="both"/>
      </w:pPr>
      <w:r>
        <w:rPr>
          <w:rStyle w:val="s0"/>
        </w:rPr>
        <w:t>Төлемдi мерзiмiнен</w:t>
      </w:r>
      <w:r>
        <w:rPr>
          <w:rStyle w:val="s0"/>
        </w:rPr>
        <w:t xml:space="preserve"> бұрын жасаған төлем төлеушi оған өз бетiнше тәуекел етедi.</w:t>
      </w:r>
    </w:p>
    <w:p w:rsidR="00000000" w:rsidRDefault="00566B69">
      <w:pPr>
        <w:ind w:firstLine="397"/>
        <w:jc w:val="both"/>
      </w:pPr>
      <w:r>
        <w:rPr>
          <w:rStyle w:val="s0"/>
        </w:rPr>
        <w:t>Төлемдi мерзiмiнде төлеген адам, егер тек қана оның тарапынан алдау немесе өрескел абайсыздық болмаса, мiндеттемелерден босатылады. Ол индоссанттардың қойған қолдарын емес, индоссаменттердiң кезек</w:t>
      </w:r>
      <w:r>
        <w:rPr>
          <w:rStyle w:val="s0"/>
        </w:rPr>
        <w:t>тi қатарының дұрыстығын тексерiп отыруға мiндеттi.</w:t>
      </w:r>
    </w:p>
    <w:p w:rsidR="00000000" w:rsidRDefault="00566B69">
      <w:pPr>
        <w:ind w:firstLine="397"/>
        <w:jc w:val="both"/>
      </w:pPr>
      <w:r>
        <w:rPr>
          <w:rStyle w:val="s0"/>
        </w:rPr>
        <w:t> </w:t>
      </w:r>
    </w:p>
    <w:p w:rsidR="00000000" w:rsidRDefault="00566B69">
      <w:pPr>
        <w:ind w:left="1200" w:hanging="800"/>
        <w:jc w:val="both"/>
      </w:pPr>
      <w:r>
        <w:rPr>
          <w:rStyle w:val="s1"/>
        </w:rPr>
        <w:t>40-бап</w:t>
      </w:r>
    </w:p>
    <w:p w:rsidR="00000000" w:rsidRDefault="00566B69">
      <w:pPr>
        <w:ind w:firstLine="397"/>
        <w:jc w:val="both"/>
      </w:pPr>
      <w:r>
        <w:rPr>
          <w:rStyle w:val="s0"/>
        </w:rPr>
        <w:t>Егер аударым векселi төлем төленетiн жерде жүрмейтiн валютамен жазылып берiлсе, онда оның сомасын төлем мерзiмi басталған күнгi бағам бойынша жергiлiктi валютамен төлеуге болады. Егер борышкер төл</w:t>
      </w:r>
      <w:r>
        <w:rPr>
          <w:rStyle w:val="s0"/>
        </w:rPr>
        <w:t>ем жасау мерзiмiн өткiзiп алса, онда вексель ұстаушы өз қалауы бойынша аударым векселiнiң сомасы жергiлiктi валютаның бағамымен не төлем мерзiмi басталған күнгi, не төлем төленетiн күнгi бағаммен төленуiн талап ете алады.</w:t>
      </w:r>
    </w:p>
    <w:p w:rsidR="00000000" w:rsidRDefault="00566B69">
      <w:pPr>
        <w:ind w:firstLine="397"/>
        <w:jc w:val="both"/>
      </w:pPr>
      <w:r>
        <w:rPr>
          <w:rStyle w:val="s0"/>
        </w:rPr>
        <w:t>Шетел валютасының бағамы төлем төл</w:t>
      </w:r>
      <w:r>
        <w:rPr>
          <w:rStyle w:val="s0"/>
        </w:rPr>
        <w:t>енетiн жерде қолданылып жүрген қалыптасқан жағдайларға сәйкес белгiленедi. Алайда вексель берушi төленуге тиiстi сома вексельде көрсетiлген бағам бойынша есептелетiнiн ескерте алады.</w:t>
      </w:r>
    </w:p>
    <w:p w:rsidR="00000000" w:rsidRDefault="00566B69">
      <w:pPr>
        <w:ind w:firstLine="397"/>
        <w:jc w:val="both"/>
      </w:pPr>
      <w:r>
        <w:rPr>
          <w:rStyle w:val="s0"/>
        </w:rPr>
        <w:t>Егер аударым векселiнiң сомасы оны берген елдiң және төлем төленетiн елдi</w:t>
      </w:r>
      <w:r>
        <w:rPr>
          <w:rStyle w:val="s0"/>
        </w:rPr>
        <w:t>ң</w:t>
      </w:r>
      <w:r>
        <w:rPr>
          <w:rStyle w:val="s0"/>
        </w:rPr>
        <w:t xml:space="preserve"> бiрдей атаудағы, бiрақ түрлi бағамдағы валютасымен көрсетiлсе, төлем төленетiн жердiң валютасы көзделгенiн аңғартады.</w:t>
      </w:r>
    </w:p>
    <w:p w:rsidR="00000000" w:rsidRDefault="00566B69">
      <w:pPr>
        <w:ind w:firstLine="397"/>
        <w:jc w:val="both"/>
      </w:pPr>
      <w:r>
        <w:rPr>
          <w:rStyle w:val="s0"/>
        </w:rPr>
        <w:t> </w:t>
      </w:r>
    </w:p>
    <w:p w:rsidR="00000000" w:rsidRDefault="00566B69">
      <w:pPr>
        <w:ind w:left="1200" w:hanging="800"/>
        <w:jc w:val="both"/>
      </w:pPr>
      <w:r>
        <w:rPr>
          <w:rStyle w:val="s1"/>
        </w:rPr>
        <w:t>41-бап</w:t>
      </w:r>
    </w:p>
    <w:p w:rsidR="00000000" w:rsidRDefault="00566B69">
      <w:pPr>
        <w:ind w:firstLine="397"/>
        <w:jc w:val="both"/>
      </w:pPr>
      <w:r>
        <w:rPr>
          <w:rStyle w:val="s0"/>
        </w:rPr>
        <w:t xml:space="preserve">Аударым векселiн </w:t>
      </w:r>
      <w:hyperlink w:anchor="sub370000" w:history="1">
        <w:r>
          <w:rPr>
            <w:rStyle w:val="a4"/>
          </w:rPr>
          <w:t>37-баптағы</w:t>
        </w:r>
      </w:hyperlink>
      <w:r>
        <w:rPr>
          <w:rStyle w:val="s0"/>
        </w:rPr>
        <w:t xml:space="preserve"> көрсетiлген төлем мерзiмiне ұсынбаған жағдайда, әрбiр борышкер векс</w:t>
      </w:r>
      <w:r>
        <w:rPr>
          <w:rStyle w:val="s0"/>
        </w:rPr>
        <w:t>ель ұстаушының есебiнен тәуекелге барып, вексель сомасын заңмен арнайы уәкiлеттiк берiлген тұлғаның депозитiне салуға құқығы бар.</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jc w:val="center"/>
      </w:pPr>
      <w:bookmarkStart w:id="19" w:name="SUB420000"/>
      <w:bookmarkEnd w:id="19"/>
      <w:r>
        <w:rPr>
          <w:rStyle w:val="s1"/>
        </w:rPr>
        <w:t>7-тарау. Акцепт емес немесе төлем</w:t>
      </w:r>
      <w:r>
        <w:t xml:space="preserve"> </w:t>
      </w:r>
      <w:r>
        <w:rPr>
          <w:rStyle w:val="s1"/>
        </w:rPr>
        <w:t>жасалмаған жағдайда талап ету</w:t>
      </w:r>
    </w:p>
    <w:p w:rsidR="00000000" w:rsidRDefault="00566B69">
      <w:pPr>
        <w:jc w:val="center"/>
      </w:pPr>
      <w:r>
        <w:t> </w:t>
      </w:r>
    </w:p>
    <w:p w:rsidR="00000000" w:rsidRDefault="00566B69">
      <w:pPr>
        <w:ind w:left="1200" w:hanging="800"/>
        <w:jc w:val="both"/>
      </w:pPr>
      <w:r>
        <w:rPr>
          <w:rStyle w:val="s1"/>
        </w:rPr>
        <w:t>42-бап</w:t>
      </w:r>
    </w:p>
    <w:p w:rsidR="00000000" w:rsidRDefault="00566B69">
      <w:pPr>
        <w:ind w:firstLine="397"/>
        <w:jc w:val="both"/>
      </w:pPr>
      <w:r>
        <w:rPr>
          <w:rStyle w:val="s0"/>
        </w:rPr>
        <w:t>Вексель ұстаушы индоссантқа, вексель берушiге жән</w:t>
      </w:r>
      <w:r>
        <w:rPr>
          <w:rStyle w:val="s0"/>
        </w:rPr>
        <w:t>е басқа мiндеттi тұлғаларға қарсы өзiнiң регресс құқықтарын:</w:t>
      </w:r>
    </w:p>
    <w:p w:rsidR="00000000" w:rsidRDefault="00566B69">
      <w:pPr>
        <w:ind w:firstLine="397"/>
        <w:jc w:val="both"/>
      </w:pPr>
      <w:r>
        <w:rPr>
          <w:rStyle w:val="s0"/>
        </w:rPr>
        <w:t>төлем мерзiмi басталғанда;</w:t>
      </w:r>
    </w:p>
    <w:p w:rsidR="00000000" w:rsidRDefault="00566B69">
      <w:pPr>
        <w:ind w:firstLine="397"/>
        <w:jc w:val="both"/>
      </w:pPr>
      <w:r>
        <w:rPr>
          <w:rStyle w:val="s0"/>
        </w:rPr>
        <w:t>төлем жасалмаған болса;</w:t>
      </w:r>
    </w:p>
    <w:p w:rsidR="00000000" w:rsidRDefault="00566B69">
      <w:pPr>
        <w:ind w:firstLine="397"/>
        <w:jc w:val="both"/>
      </w:pPr>
      <w:r>
        <w:rPr>
          <w:rStyle w:val="s0"/>
        </w:rPr>
        <w:t>төлем мерзiмi басталмай-ақ:</w:t>
      </w:r>
    </w:p>
    <w:p w:rsidR="00000000" w:rsidRDefault="00566B69">
      <w:pPr>
        <w:ind w:firstLine="397"/>
        <w:jc w:val="both"/>
      </w:pPr>
      <w:r>
        <w:rPr>
          <w:rStyle w:val="s0"/>
        </w:rPr>
        <w:t>1) егер акцептен толық немесе iшiнара бас тартылса;</w:t>
      </w:r>
    </w:p>
    <w:p w:rsidR="00000000" w:rsidRDefault="00566B69">
      <w:pPr>
        <w:ind w:firstLine="397"/>
        <w:jc w:val="both"/>
      </w:pPr>
      <w:r>
        <w:rPr>
          <w:rStyle w:val="s0"/>
        </w:rPr>
        <w:t>2) төлем төлеушi, оның вексельдi акцептегенiне немесе акцептемег</w:t>
      </w:r>
      <w:r>
        <w:rPr>
          <w:rStyle w:val="s0"/>
        </w:rPr>
        <w:t>енiне қарамастан банкрот деп танылған жағдайда, жағдаяты сот арқылы анықталмаса да ол төлем төлеудi тоқтатқан жағдайда немесе оның мүлкiнен өндiрiп алуды өтiну нәтижесiз болған жағдайда;</w:t>
      </w:r>
    </w:p>
    <w:p w:rsidR="00000000" w:rsidRDefault="00566B69">
      <w:pPr>
        <w:ind w:firstLine="397"/>
        <w:jc w:val="both"/>
      </w:pPr>
      <w:r>
        <w:rPr>
          <w:rStyle w:val="s0"/>
        </w:rPr>
        <w:t>3) вексель берушi акцептке жатпайтын вексель бойынша банкрот деп таны</w:t>
      </w:r>
      <w:r>
        <w:rPr>
          <w:rStyle w:val="s0"/>
        </w:rPr>
        <w:t>лған жағдайда жүзеге асыра алады.</w:t>
      </w:r>
    </w:p>
    <w:p w:rsidR="00000000" w:rsidRDefault="00566B69">
      <w:pPr>
        <w:ind w:firstLine="397"/>
        <w:jc w:val="both"/>
      </w:pPr>
      <w:r>
        <w:rPr>
          <w:rStyle w:val="s0"/>
        </w:rPr>
        <w:t xml:space="preserve">Төлем төлеушiнiң төлемдi тоқтату фактiсiн сот арқылы анықтау тәртібі, сондай-ақ мүлiктi өндiрiп алуға өтiнiш жасау тәртібі осы Заңның </w:t>
      </w:r>
      <w:hyperlink w:anchor="sub940000" w:history="1">
        <w:r>
          <w:rPr>
            <w:rStyle w:val="a4"/>
          </w:rPr>
          <w:t>94-бабында</w:t>
        </w:r>
      </w:hyperlink>
      <w:r>
        <w:rPr>
          <w:rStyle w:val="s0"/>
        </w:rPr>
        <w:t xml:space="preserve"> белгiленген.</w:t>
      </w:r>
    </w:p>
    <w:p w:rsidR="00000000" w:rsidRDefault="00566B69">
      <w:pPr>
        <w:ind w:firstLine="397"/>
        <w:jc w:val="both"/>
      </w:pPr>
      <w:r>
        <w:rPr>
          <w:rStyle w:val="s0"/>
        </w:rPr>
        <w:t>Вексель бойынша акцепт пен төлем үшiн жауап беретiн тұлғаларға керi талапты вексель бойынша төлем мерзiмiнен кешiктiрмей қоюға болады (осы баптың 2 және 3-тармақтары үшiн).</w:t>
      </w:r>
    </w:p>
    <w:p w:rsidR="00000000" w:rsidRDefault="00566B69">
      <w:pPr>
        <w:ind w:firstLine="397"/>
        <w:jc w:val="both"/>
      </w:pPr>
      <w:r>
        <w:rPr>
          <w:rStyle w:val="s0"/>
        </w:rPr>
        <w:t> </w:t>
      </w:r>
    </w:p>
    <w:p w:rsidR="00000000" w:rsidRDefault="00566B69">
      <w:pPr>
        <w:ind w:left="1200" w:hanging="800"/>
        <w:jc w:val="both"/>
      </w:pPr>
      <w:r>
        <w:rPr>
          <w:rStyle w:val="s1"/>
        </w:rPr>
        <w:t>43-бап</w:t>
      </w:r>
    </w:p>
    <w:p w:rsidR="00000000" w:rsidRDefault="00566B69">
      <w:pPr>
        <w:ind w:firstLine="397"/>
        <w:jc w:val="both"/>
      </w:pPr>
      <w:r>
        <w:rPr>
          <w:rStyle w:val="s0"/>
        </w:rPr>
        <w:t>Акцептен немесе төлемнен бас тарту - бас тарту фактiсiн куәландыратын актi</w:t>
      </w:r>
      <w:r>
        <w:rPr>
          <w:rStyle w:val="s0"/>
        </w:rPr>
        <w:t>мен расталуға тиiс (акцепт емес немесе төлем төлемеу наразылығы).</w:t>
      </w:r>
    </w:p>
    <w:p w:rsidR="00000000" w:rsidRDefault="00566B69">
      <w:pPr>
        <w:ind w:firstLine="397"/>
        <w:jc w:val="both"/>
      </w:pPr>
      <w:r>
        <w:rPr>
          <w:rStyle w:val="s0"/>
        </w:rPr>
        <w:t>Вексель берушi аударым векселiнiң өз мәтiнiнде ресми акт арқылы наразылық жасауды талап еткен жағдайларды қоспағанда, наразылық вексельдiң өзiнде жасалып және төлем төлеушi қол қойған өтiнiш</w:t>
      </w:r>
      <w:r>
        <w:rPr>
          <w:rStyle w:val="s0"/>
        </w:rPr>
        <w:t>пен алмастырылуы мүмкiн. Мұндай өтiнiш наразылық бiлдiру үшiн белгiленген мерзiмде жасалуға және Қазақстан Республикасының қолданылып жүрген заңдарына сәйкес тiзiлiмдемеге енгiзуге тиiс. Бұл орайда күнi белгiленбеген индоссамент наразылық бiлдiрiлгенге дей</w:t>
      </w:r>
      <w:r>
        <w:rPr>
          <w:rStyle w:val="s0"/>
        </w:rPr>
        <w:t>iн қойылған деп есептеледi.</w:t>
      </w:r>
    </w:p>
    <w:p w:rsidR="00000000" w:rsidRDefault="00566B69">
      <w:pPr>
        <w:ind w:firstLine="397"/>
        <w:jc w:val="both"/>
      </w:pPr>
      <w:r>
        <w:rPr>
          <w:rStyle w:val="s0"/>
        </w:rPr>
        <w:t xml:space="preserve">Акцептемеуге наразылық акцептке ұсыну үшiн белгiленген мерзiмде жасалуға тиiс. Егер </w:t>
      </w:r>
      <w:hyperlink w:anchor="sub230000" w:history="1">
        <w:r>
          <w:rPr>
            <w:rStyle w:val="a4"/>
          </w:rPr>
          <w:t>23-баптың</w:t>
        </w:r>
      </w:hyperlink>
      <w:r>
        <w:rPr>
          <w:rStyle w:val="s0"/>
        </w:rPr>
        <w:t xml:space="preserve"> бiрiншi азатжолында көзделген жағдайда, бiрiншi рет ұсыну мерзiмнiң соңғы күнi орын алса, онда наразыл</w:t>
      </w:r>
      <w:r>
        <w:rPr>
          <w:rStyle w:val="s0"/>
        </w:rPr>
        <w:t>ық бiлдiру келесi күнi жасалуы да мүмкiн.</w:t>
      </w:r>
    </w:p>
    <w:p w:rsidR="00000000" w:rsidRDefault="00566B69">
      <w:pPr>
        <w:ind w:firstLine="397"/>
        <w:jc w:val="both"/>
      </w:pPr>
      <w:r>
        <w:rPr>
          <w:rStyle w:val="s0"/>
        </w:rPr>
        <w:t>Төлем төлемеу наразылығы аударым векселi төленетiн күнi не келесi екi жұмыс күнiнiң бiрiнде жасалуға тиiс.</w:t>
      </w:r>
    </w:p>
    <w:p w:rsidR="00000000" w:rsidRDefault="00566B69">
      <w:pPr>
        <w:ind w:firstLine="397"/>
        <w:jc w:val="both"/>
      </w:pPr>
      <w:r>
        <w:rPr>
          <w:rStyle w:val="s0"/>
        </w:rPr>
        <w:t>Акцептемеу наразылығы төлемге ұсынудан және төлем төлемеу наразылығынан босатады.</w:t>
      </w:r>
    </w:p>
    <w:p w:rsidR="00000000" w:rsidRDefault="00566B69">
      <w:pPr>
        <w:ind w:firstLine="397"/>
        <w:jc w:val="both"/>
      </w:pPr>
      <w:r>
        <w:rPr>
          <w:rStyle w:val="s0"/>
        </w:rPr>
        <w:t>төлем төлеушi вексельдi а</w:t>
      </w:r>
      <w:r>
        <w:rPr>
          <w:rStyle w:val="s0"/>
        </w:rPr>
        <w:t>кцептегенiне немесе акцептемегенiне қарамастан төлемдi тоқтатқан жағдайда немесе вексель ұстаушы төлем төлеушiнiң мүлкiнен өндiрiп алуға жасаған әрекетi нәтижесiз болған жағдайда, төлем төлеушiге төлеу үшiн вексельдi ұсынғаннан кейiн және наразылық бiлдiрi</w:t>
      </w:r>
      <w:r>
        <w:rPr>
          <w:rStyle w:val="s0"/>
        </w:rPr>
        <w:t>лгеннен кейiн ғана вексель ұстаушы өзiне берiлген құқықтарын жүзеге асыра алады.</w:t>
      </w:r>
    </w:p>
    <w:p w:rsidR="00000000" w:rsidRDefault="00566B69">
      <w:pPr>
        <w:ind w:firstLine="397"/>
        <w:jc w:val="both"/>
      </w:pPr>
      <w:r>
        <w:rPr>
          <w:rStyle w:val="s0"/>
        </w:rPr>
        <w:t xml:space="preserve">Төлем төлеушi вексельдi акцептегенiне, немесе акцептемегенiне қарамастан, банкрот деп танылған жағдайда, сондай-ақ акцептеуге жатпайтын вексель бойынша вексель берушi банкрот </w:t>
      </w:r>
      <w:r>
        <w:rPr>
          <w:rStyle w:val="s0"/>
        </w:rPr>
        <w:t>деп танылған жағдайда, вексель ұстаушының өзiне берiлген құқықтарын жүзеге асыру үшiн сот органдарының оны банкрот деп тану туралы ұйғарымын ұсынуының өзi жеткiлiктi болады.</w:t>
      </w:r>
    </w:p>
    <w:p w:rsidR="00000000" w:rsidRDefault="00566B69">
      <w:pPr>
        <w:ind w:firstLine="397"/>
        <w:jc w:val="both"/>
      </w:pPr>
      <w:r>
        <w:rPr>
          <w:rStyle w:val="s0"/>
        </w:rPr>
        <w:t> </w:t>
      </w:r>
    </w:p>
    <w:p w:rsidR="00000000" w:rsidRDefault="00566B69">
      <w:pPr>
        <w:ind w:left="1200" w:hanging="800"/>
        <w:jc w:val="both"/>
      </w:pPr>
      <w:bookmarkStart w:id="20" w:name="SUB440000"/>
      <w:bookmarkEnd w:id="20"/>
      <w:r>
        <w:rPr>
          <w:rStyle w:val="s1"/>
        </w:rPr>
        <w:t>44-бап</w:t>
      </w:r>
    </w:p>
    <w:p w:rsidR="00000000" w:rsidRDefault="00566B69">
      <w:pPr>
        <w:ind w:firstLine="397"/>
        <w:jc w:val="both"/>
      </w:pPr>
      <w:r>
        <w:rPr>
          <w:rStyle w:val="s0"/>
        </w:rPr>
        <w:t>Вексель ұстаушы өзiнiң индоссанты мен вексель берушiсiн акцептелмегенi не</w:t>
      </w:r>
      <w:r>
        <w:rPr>
          <w:rStyle w:val="s0"/>
        </w:rPr>
        <w:t>месе төлем төленбегенi туралы наразылық бiлдiрiлген күннен кейiнгi төрт жұмыс күнi iшiнде немесе «шығынсыз айналым» деген ескерту болған жағдайда, ұсынудан кейiнгi күнi хабардар етуi тиiс. Әрбiр индоссант хабарлама алғаннан кейiнгi екi жұмыс күнi iшiнде өз</w:t>
      </w:r>
      <w:r>
        <w:rPr>
          <w:rStyle w:val="s0"/>
        </w:rPr>
        <w:t>дерi алған хабарламасымен қатар алдыңғы хабарламаны жолдаушылардың атаулары мен мекен-жайларын, өзiнiң индоссантына және одан әрi вексель берушiге дейiн жеткенше хабарлауға тиiс. Жоғарыда аталған мерзiмдер алдыңғы хабарлама алынған сәттен бастап саналады.</w:t>
      </w:r>
    </w:p>
    <w:p w:rsidR="00000000" w:rsidRDefault="00566B69">
      <w:pPr>
        <w:ind w:firstLine="397"/>
        <w:jc w:val="both"/>
      </w:pPr>
      <w:r>
        <w:rPr>
          <w:rStyle w:val="s0"/>
        </w:rPr>
        <w:t>Егер аударым векселiне өзiнiң қолын қойған әлдекiмге алдыңғы азатжолға сәйкес хабарлама жiберiлетiн болса, онда дәл сондай хабарлама сол мерзiмде ол үшiн аваль берген адамға жiберiлуi тиiс.</w:t>
      </w:r>
    </w:p>
    <w:p w:rsidR="00000000" w:rsidRDefault="00566B69">
      <w:pPr>
        <w:ind w:firstLine="397"/>
        <w:jc w:val="both"/>
      </w:pPr>
      <w:r>
        <w:rPr>
          <w:rStyle w:val="s0"/>
        </w:rPr>
        <w:t>Егер индоссанттардың бiреуi өзiнiң мекен-жайын көрсетпеген жағдайд</w:t>
      </w:r>
      <w:r>
        <w:rPr>
          <w:rStyle w:val="s0"/>
        </w:rPr>
        <w:t>а немесе анықтап жазбаған жағдайда, оның алдындағы индоссантқа хабарлама жiберiлгеннiң өзi жеткiлiктi болады.</w:t>
      </w:r>
    </w:p>
    <w:p w:rsidR="00000000" w:rsidRDefault="00566B69">
      <w:pPr>
        <w:ind w:firstLine="397"/>
        <w:jc w:val="both"/>
      </w:pPr>
      <w:r>
        <w:rPr>
          <w:rStyle w:val="s0"/>
        </w:rPr>
        <w:t>Хабарламаны жiберушi адам оны қандай түрде болса да, тiптi аударым векселiнiң өзiн қайтару жолымен де жасай алады.</w:t>
      </w:r>
    </w:p>
    <w:p w:rsidR="00000000" w:rsidRDefault="00566B69">
      <w:pPr>
        <w:ind w:firstLine="397"/>
        <w:jc w:val="both"/>
      </w:pPr>
      <w:r>
        <w:rPr>
          <w:rStyle w:val="s0"/>
        </w:rPr>
        <w:t>Ол хабарламаны белгiленген мерз</w:t>
      </w:r>
      <w:r>
        <w:rPr>
          <w:rStyle w:val="s0"/>
        </w:rPr>
        <w:t>iмiнде жолдағанын дәлелдеуi тиiс. Егер мазмұнында хабарлама жазылған хат почта арқылы аталған мерзiмде жөнелтiлген болса, мерзiм сақталған деп есептеледi.</w:t>
      </w:r>
    </w:p>
    <w:p w:rsidR="00000000" w:rsidRDefault="00566B69">
      <w:pPr>
        <w:ind w:firstLine="397"/>
        <w:jc w:val="both"/>
      </w:pPr>
      <w:r>
        <w:rPr>
          <w:rStyle w:val="s0"/>
        </w:rPr>
        <w:t>Жоғарыда аталған мерзiмде хабарламаны кiмде-кiм жiбермесе, ол өз құқығын жоғалтпайды; ол өзiнiң ұқыпс</w:t>
      </w:r>
      <w:r>
        <w:rPr>
          <w:rStyle w:val="s0"/>
        </w:rPr>
        <w:t>ыздығынан келуi мүмкiн зиян үшiн жауап бередi, алайда өтелетiн зиянның мөлшерiн аударым векселiнiң сомасынан арттыруға болмайды.</w:t>
      </w:r>
    </w:p>
    <w:p w:rsidR="00000000" w:rsidRDefault="00566B69">
      <w:pPr>
        <w:ind w:firstLine="397"/>
        <w:jc w:val="both"/>
      </w:pPr>
      <w:r>
        <w:rPr>
          <w:rStyle w:val="s0"/>
        </w:rPr>
        <w:t>Акцептемеу немесе төлем төлемеу туралы наразылық бiлдiрiлген жағдайда, нотариус вексельдегi бар не наразылық жасалуын талап етк</w:t>
      </w:r>
      <w:r>
        <w:rPr>
          <w:rStyle w:val="s0"/>
        </w:rPr>
        <w:t>ен адамдардан алынған мекен-жайларға сәйкес оларға жазбаша хабарлама жiбере отырып, вексель бойынша барлық мiндеттi тұлғаларды бұл туралы ескертуге мiндеттi. Мұндай хабарламаның шығындары наразылық жөніндегі шығындарға қосылады.</w:t>
      </w:r>
    </w:p>
    <w:p w:rsidR="00000000" w:rsidRDefault="00566B69">
      <w:pPr>
        <w:ind w:firstLine="397"/>
        <w:jc w:val="both"/>
      </w:pPr>
      <w:r>
        <w:rPr>
          <w:rStyle w:val="s0"/>
        </w:rPr>
        <w:t> </w:t>
      </w:r>
    </w:p>
    <w:p w:rsidR="00000000" w:rsidRDefault="00566B69">
      <w:pPr>
        <w:ind w:left="1200" w:hanging="800"/>
        <w:jc w:val="both"/>
      </w:pPr>
      <w:r>
        <w:rPr>
          <w:rStyle w:val="s1"/>
        </w:rPr>
        <w:t>45-бап</w:t>
      </w:r>
    </w:p>
    <w:p w:rsidR="00000000" w:rsidRDefault="00566B69">
      <w:pPr>
        <w:ind w:firstLine="397"/>
        <w:jc w:val="both"/>
      </w:pPr>
      <w:r>
        <w:rPr>
          <w:rStyle w:val="s0"/>
        </w:rPr>
        <w:t>Вексель берушi, ин</w:t>
      </w:r>
      <w:r>
        <w:rPr>
          <w:rStyle w:val="s0"/>
        </w:rPr>
        <w:t>доссант немесе авальшы құжатқа енгiзiлген және «шығынсыз айналым», «наразылықсыз» деген ескертуiне немесе соған бара-бар өзге де кез келген ескертулерге қол қойылуы арқылы вексель ұстаушыны акцептемеу немесе төлем төлемеу наразылығы регресiн жасау құқықтар</w:t>
      </w:r>
      <w:r>
        <w:rPr>
          <w:rStyle w:val="s0"/>
        </w:rPr>
        <w:t>ын жүзеге асырудан босата алады.</w:t>
      </w:r>
    </w:p>
    <w:p w:rsidR="00000000" w:rsidRDefault="00566B69">
      <w:pPr>
        <w:ind w:firstLine="397"/>
        <w:jc w:val="both"/>
      </w:pPr>
      <w:r>
        <w:rPr>
          <w:rStyle w:val="s0"/>
        </w:rPr>
        <w:t>Бұл ескерту вексель ұстаушыны аударым векселiн мерзiмiнде ұсынудан да, мезгiлiнде хабарлама жiберуден де босатпайды. Келісілген мерзiмдi сақтамау вексель ұстаушымен дауласқанда бұл жағдаятқа сiлтеме жасайтындарға дәлел бола</w:t>
      </w:r>
      <w:r>
        <w:rPr>
          <w:rStyle w:val="s0"/>
        </w:rPr>
        <w:t>ды.</w:t>
      </w:r>
    </w:p>
    <w:p w:rsidR="00000000" w:rsidRDefault="00566B69">
      <w:pPr>
        <w:ind w:firstLine="397"/>
        <w:jc w:val="both"/>
      </w:pPr>
      <w:r>
        <w:rPr>
          <w:rStyle w:val="s0"/>
        </w:rPr>
        <w:t>Егер ескертудi вексель берушi енгiзген болса, онда вексельге қол қойған барлық тұлғаларға оның күшi болады; егер оны индоссант немесе авальшы енгiзген болса, онда оның күшi оның өзiне ғана қолданылады.</w:t>
      </w:r>
    </w:p>
    <w:p w:rsidR="00000000" w:rsidRDefault="00566B69">
      <w:pPr>
        <w:ind w:firstLine="397"/>
        <w:jc w:val="both"/>
      </w:pPr>
      <w:r>
        <w:rPr>
          <w:rStyle w:val="s0"/>
        </w:rPr>
        <w:t>Егер вексель берушiнiң енгiзген ескертпесiне қарам</w:t>
      </w:r>
      <w:r>
        <w:rPr>
          <w:rStyle w:val="s0"/>
        </w:rPr>
        <w:t>ай, вексель ұстаушы наразылық бiлдiрсе, онда наразылық бойынша шығындарды оның өзi көретiн болады. Егер ескертпенi индоссант немесе авальшы жасаған болса, онда наразылық шығындары, егер ол жасалса өздерiнiң қолын қойған барлық тұлғалардан талап етiлуi мүмк</w:t>
      </w:r>
      <w:r>
        <w:rPr>
          <w:rStyle w:val="s0"/>
        </w:rPr>
        <w:t>iн.</w:t>
      </w:r>
    </w:p>
    <w:p w:rsidR="00000000" w:rsidRDefault="00566B69">
      <w:pPr>
        <w:ind w:firstLine="397"/>
        <w:jc w:val="both"/>
      </w:pPr>
      <w:r>
        <w:rPr>
          <w:rStyle w:val="s0"/>
        </w:rPr>
        <w:t> </w:t>
      </w:r>
    </w:p>
    <w:p w:rsidR="00000000" w:rsidRDefault="00566B69">
      <w:pPr>
        <w:ind w:left="1200" w:hanging="800"/>
        <w:jc w:val="both"/>
      </w:pPr>
      <w:r>
        <w:rPr>
          <w:rStyle w:val="s1"/>
        </w:rPr>
        <w:t>46-бап</w:t>
      </w:r>
    </w:p>
    <w:p w:rsidR="00000000" w:rsidRDefault="00566B69">
      <w:pPr>
        <w:ind w:firstLine="397"/>
        <w:jc w:val="both"/>
      </w:pPr>
      <w:r>
        <w:rPr>
          <w:rStyle w:val="s0"/>
        </w:rPr>
        <w:t>Барлық аударым векселiн берушiлер, акцептегендер, индоссант ұсынушылар немесе оған аваль қойғандар вексель ұстаушының алдында бiрдей мiндеттi болып табылады.</w:t>
      </w:r>
    </w:p>
    <w:p w:rsidR="00000000" w:rsidRDefault="00566B69">
      <w:pPr>
        <w:ind w:firstLine="397"/>
        <w:jc w:val="both"/>
      </w:pPr>
      <w:r>
        <w:rPr>
          <w:rStyle w:val="s0"/>
        </w:rPr>
        <w:t>Вексель ұстаушы барлық осындай тұлғаларға талап қоюға, олардың қабылдаған мiндеттерiн сақтау ретiн бұзуға мәжбүр болмағанмен, әрқайсысына жеке-жеке және барлығына бiрге талап қоюға құқылы.</w:t>
      </w:r>
    </w:p>
    <w:p w:rsidR="00000000" w:rsidRDefault="00566B69">
      <w:pPr>
        <w:ind w:firstLine="397"/>
        <w:jc w:val="both"/>
      </w:pPr>
      <w:r>
        <w:rPr>
          <w:rStyle w:val="s0"/>
        </w:rPr>
        <w:t>Аударым векселiне қол қойған адамдардың әрқайсысы оны төлегеннен ке</w:t>
      </w:r>
      <w:r>
        <w:rPr>
          <w:rStyle w:val="s0"/>
        </w:rPr>
        <w:t>йiн осындай құқықтарға ие бола алады.</w:t>
      </w:r>
    </w:p>
    <w:p w:rsidR="00000000" w:rsidRDefault="00566B69">
      <w:pPr>
        <w:ind w:firstLine="397"/>
        <w:jc w:val="both"/>
      </w:pPr>
      <w:r>
        <w:rPr>
          <w:rStyle w:val="s0"/>
        </w:rPr>
        <w:t>Мiндеттi адамдардың бiрiне талап қою, тiптi олар алғашқы жауапкерден кейiн мiндеттенсе де, басқаларға да талап қоюға кедергi бола алмайды.</w:t>
      </w:r>
    </w:p>
    <w:p w:rsidR="00000000" w:rsidRDefault="00566B69">
      <w:pPr>
        <w:ind w:firstLine="397"/>
        <w:jc w:val="both"/>
      </w:pPr>
      <w:r>
        <w:rPr>
          <w:rStyle w:val="s0"/>
        </w:rPr>
        <w:t> </w:t>
      </w:r>
    </w:p>
    <w:p w:rsidR="00000000" w:rsidRDefault="00566B69">
      <w:pPr>
        <w:ind w:left="1200" w:hanging="800"/>
        <w:jc w:val="both"/>
      </w:pPr>
      <w:bookmarkStart w:id="21" w:name="SUB470000"/>
      <w:bookmarkEnd w:id="21"/>
      <w:r>
        <w:rPr>
          <w:rStyle w:val="s1"/>
        </w:rPr>
        <w:t>47-бап</w:t>
      </w:r>
    </w:p>
    <w:p w:rsidR="00000000" w:rsidRDefault="00566B69">
      <w:pPr>
        <w:ind w:firstLine="397"/>
        <w:jc w:val="both"/>
      </w:pPr>
      <w:r>
        <w:rPr>
          <w:rStyle w:val="s0"/>
        </w:rPr>
        <w:t>Вексель ұстаушы өзi талап қоятындардан мыналарды талап ете алады:</w:t>
      </w:r>
    </w:p>
    <w:p w:rsidR="00000000" w:rsidRDefault="00566B69">
      <w:pPr>
        <w:ind w:firstLine="397"/>
        <w:jc w:val="both"/>
      </w:pPr>
      <w:r>
        <w:rPr>
          <w:rStyle w:val="s0"/>
        </w:rPr>
        <w:t>1) е</w:t>
      </w:r>
      <w:r>
        <w:rPr>
          <w:rStyle w:val="s0"/>
        </w:rPr>
        <w:t>гер шарт қойылмаса, акцептелмеген немесе төлем төленбеген аударым векселiнiң сомасын процентiмен;</w:t>
      </w:r>
    </w:p>
    <w:p w:rsidR="00000000" w:rsidRDefault="00566B69">
      <w:pPr>
        <w:jc w:val="both"/>
      </w:pPr>
      <w:r>
        <w:rPr>
          <w:rStyle w:val="s3"/>
        </w:rPr>
        <w:t xml:space="preserve">2021.02.01. № 399-VI ҚР </w:t>
      </w:r>
      <w:hyperlink r:id="rId21" w:anchor="sub_id=1900" w:history="1">
        <w:r>
          <w:rPr>
            <w:rStyle w:val="a4"/>
            <w:i/>
            <w:iCs/>
          </w:rPr>
          <w:t>Заңымен</w:t>
        </w:r>
      </w:hyperlink>
      <w:r>
        <w:rPr>
          <w:rStyle w:val="s3"/>
        </w:rPr>
        <w:t xml:space="preserve"> 2) тармақша өзгертілді (2021 ж. 1 қаңтардан </w:t>
      </w:r>
      <w:r>
        <w:rPr>
          <w:rStyle w:val="s3"/>
        </w:rPr>
        <w:t>бастап қолданысқа енгізілді) (</w:t>
      </w:r>
      <w:hyperlink r:id="rId22" w:anchor="sub_id=470000" w:history="1">
        <w:r>
          <w:rPr>
            <w:rStyle w:val="a4"/>
            <w:i/>
            <w:iCs/>
          </w:rPr>
          <w:t>бұр.ред.қара</w:t>
        </w:r>
      </w:hyperlink>
      <w:r>
        <w:rPr>
          <w:rStyle w:val="s3"/>
        </w:rPr>
        <w:t>)</w:t>
      </w:r>
    </w:p>
    <w:p w:rsidR="00000000" w:rsidRDefault="00566B69">
      <w:pPr>
        <w:ind w:firstLine="397"/>
        <w:jc w:val="both"/>
      </w:pPr>
      <w:r>
        <w:rPr>
          <w:rStyle w:val="s0"/>
        </w:rPr>
        <w:t>2) вексель төленуге тиiстi күнгi Қазақстан Республикасы Ұлттық Банкінің базалық мөлшерлемесінің мөлшерiнде вексель сомасынан өсiм;</w:t>
      </w:r>
    </w:p>
    <w:p w:rsidR="00000000" w:rsidRDefault="00566B69">
      <w:pPr>
        <w:ind w:firstLine="397"/>
        <w:jc w:val="both"/>
      </w:pPr>
      <w:r>
        <w:rPr>
          <w:rStyle w:val="s0"/>
        </w:rPr>
        <w:t>3) наразылық бiлдiру жөніндегі шығындар, хабарлама жолдау жөніндегі шығындар, сондай-ақ басқа да шығындар.</w:t>
      </w:r>
    </w:p>
    <w:p w:rsidR="00000000" w:rsidRDefault="00566B69">
      <w:pPr>
        <w:ind w:firstLine="397"/>
        <w:jc w:val="both"/>
      </w:pPr>
      <w:r>
        <w:rPr>
          <w:rStyle w:val="s0"/>
        </w:rPr>
        <w:t>Бұдан басқа, талап</w:t>
      </w:r>
      <w:r>
        <w:rPr>
          <w:rStyle w:val="s0"/>
        </w:rPr>
        <w:t xml:space="preserve"> қоюшы вексель ұстаушы талап қою сомасына вексель сомасынан алынатын 0,01 % мөлшерiнде комиссия жинағын қосуы мүмкiн.</w:t>
      </w:r>
    </w:p>
    <w:p w:rsidR="00000000" w:rsidRDefault="00566B69">
      <w:pPr>
        <w:ind w:firstLine="397"/>
        <w:jc w:val="both"/>
      </w:pPr>
      <w:r>
        <w:rPr>
          <w:rStyle w:val="s0"/>
        </w:rPr>
        <w:t>Егер талап қою төлем мерзiмi басталғанға дейiн ұсынылса, онда вексель сомасынан есептiк процент ұсталады. Бұл есептiк процент вексель ұста</w:t>
      </w:r>
      <w:r>
        <w:rPr>
          <w:rStyle w:val="s0"/>
        </w:rPr>
        <w:t>ушының тұратын жерiнде талап қойылған күнгi қолданымдағы ресми есептеу ставкасына (банк ставкасына) сәйкес есептеледi.</w:t>
      </w:r>
    </w:p>
    <w:p w:rsidR="00000000" w:rsidRDefault="00566B69">
      <w:pPr>
        <w:ind w:firstLine="397"/>
        <w:jc w:val="both"/>
      </w:pPr>
      <w:r>
        <w:rPr>
          <w:rStyle w:val="s0"/>
        </w:rPr>
        <w:t> </w:t>
      </w:r>
    </w:p>
    <w:p w:rsidR="00000000" w:rsidRDefault="00566B69">
      <w:pPr>
        <w:ind w:left="1200" w:hanging="800"/>
        <w:jc w:val="both"/>
      </w:pPr>
      <w:bookmarkStart w:id="22" w:name="SUB480000"/>
      <w:bookmarkEnd w:id="22"/>
      <w:r>
        <w:rPr>
          <w:rStyle w:val="s1"/>
        </w:rPr>
        <w:t>48-бап</w:t>
      </w:r>
    </w:p>
    <w:p w:rsidR="00000000" w:rsidRDefault="00566B69">
      <w:pPr>
        <w:ind w:firstLine="397"/>
        <w:jc w:val="both"/>
      </w:pPr>
      <w:r>
        <w:rPr>
          <w:rStyle w:val="s0"/>
        </w:rPr>
        <w:t>Аударым векселiн төлеген адам, өзiнiң алдында мiндеттi адамдардан:</w:t>
      </w:r>
    </w:p>
    <w:p w:rsidR="00000000" w:rsidRDefault="00566B69">
      <w:pPr>
        <w:ind w:firstLine="397"/>
        <w:jc w:val="both"/>
      </w:pPr>
      <w:r>
        <w:rPr>
          <w:rStyle w:val="s0"/>
        </w:rPr>
        <w:t>1) олардың төлеген барлық сомасын;</w:t>
      </w:r>
    </w:p>
    <w:p w:rsidR="00000000" w:rsidRDefault="00566B69">
      <w:pPr>
        <w:jc w:val="both"/>
      </w:pPr>
      <w:r>
        <w:rPr>
          <w:rStyle w:val="s3"/>
        </w:rPr>
        <w:t xml:space="preserve">2021.02.01. № 399-VI ҚР </w:t>
      </w:r>
      <w:hyperlink r:id="rId23" w:anchor="sub_id=1900" w:history="1">
        <w:r>
          <w:rPr>
            <w:rStyle w:val="a4"/>
            <w:i/>
            <w:iCs/>
          </w:rPr>
          <w:t>Заңымен</w:t>
        </w:r>
      </w:hyperlink>
      <w:r>
        <w:rPr>
          <w:rStyle w:val="s3"/>
        </w:rPr>
        <w:t xml:space="preserve"> 2) тармақша өзгертілді (2021 ж. 1 қаңтардан бастап қолданысқа енгізілді) (</w:t>
      </w:r>
      <w:hyperlink r:id="rId24" w:anchor="sub_id=480000" w:history="1">
        <w:r>
          <w:rPr>
            <w:rStyle w:val="a4"/>
            <w:i/>
            <w:iCs/>
          </w:rPr>
          <w:t>бұр.ред.қа</w:t>
        </w:r>
        <w:r>
          <w:rPr>
            <w:rStyle w:val="a4"/>
            <w:i/>
            <w:iCs/>
          </w:rPr>
          <w:t>ра</w:t>
        </w:r>
      </w:hyperlink>
      <w:r>
        <w:rPr>
          <w:rStyle w:val="s3"/>
        </w:rPr>
        <w:t>)</w:t>
      </w:r>
    </w:p>
    <w:p w:rsidR="00000000" w:rsidRDefault="00566B69">
      <w:pPr>
        <w:ind w:firstLine="397"/>
        <w:jc w:val="both"/>
      </w:pPr>
      <w:r>
        <w:rPr>
          <w:rStyle w:val="s0"/>
        </w:rPr>
        <w:t>2) талапкер вексельдi төлеген күнi Қазақстан Республикасы Ұлттық Банкінің базалық мөлшерлемесінің мөлшерiнде есептелгенде көрсетiлген сомадан проценттердi;</w:t>
      </w:r>
    </w:p>
    <w:p w:rsidR="00000000" w:rsidRDefault="00566B69">
      <w:pPr>
        <w:ind w:firstLine="397"/>
        <w:jc w:val="both"/>
      </w:pPr>
      <w:r>
        <w:rPr>
          <w:rStyle w:val="s0"/>
        </w:rPr>
        <w:t>3) олардың шекке шығындарын талап ете алады.</w:t>
      </w:r>
    </w:p>
    <w:p w:rsidR="00000000" w:rsidRDefault="00566B69">
      <w:pPr>
        <w:ind w:firstLine="397"/>
        <w:jc w:val="both"/>
      </w:pPr>
      <w:r>
        <w:rPr>
          <w:rStyle w:val="s0"/>
        </w:rPr>
        <w:t>Вексельдi төлеген және вексель бойынша мiндеттi ада</w:t>
      </w:r>
      <w:r>
        <w:rPr>
          <w:rStyle w:val="s0"/>
        </w:rPr>
        <w:t>мдарға талап қойған тұлға талап қою сомасына 0,05 % мөлшерiнде комиссия жинағын қоса алады.</w:t>
      </w:r>
    </w:p>
    <w:p w:rsidR="00000000" w:rsidRDefault="00566B69">
      <w:pPr>
        <w:ind w:firstLine="397"/>
        <w:jc w:val="both"/>
      </w:pPr>
      <w:r>
        <w:rPr>
          <w:rStyle w:val="s0"/>
        </w:rPr>
        <w:t> </w:t>
      </w:r>
    </w:p>
    <w:p w:rsidR="00000000" w:rsidRDefault="00566B69">
      <w:pPr>
        <w:ind w:left="1200" w:hanging="800"/>
        <w:jc w:val="both"/>
      </w:pPr>
      <w:r>
        <w:rPr>
          <w:rStyle w:val="s1"/>
        </w:rPr>
        <w:t>49-бап</w:t>
      </w:r>
    </w:p>
    <w:p w:rsidR="00000000" w:rsidRDefault="00566B69">
      <w:pPr>
        <w:ind w:firstLine="397"/>
        <w:jc w:val="both"/>
      </w:pPr>
      <w:r>
        <w:rPr>
          <w:rStyle w:val="s0"/>
        </w:rPr>
        <w:t>Талап қойылатын немесе талап қойылуы мүмкiн әрбiр мiндеттi тұлға аударым векселiн төлеуге қарсы наразылығымен және төлем төлегенi жөніндегі қолхатымен бiрг</w:t>
      </w:r>
      <w:r>
        <w:rPr>
          <w:rStyle w:val="s0"/>
        </w:rPr>
        <w:t>е өзiне табыс етiлуiн талап ете алады.</w:t>
      </w:r>
    </w:p>
    <w:p w:rsidR="00000000" w:rsidRDefault="00566B69">
      <w:pPr>
        <w:ind w:firstLine="397"/>
        <w:jc w:val="both"/>
      </w:pPr>
      <w:r>
        <w:rPr>
          <w:rStyle w:val="s0"/>
        </w:rPr>
        <w:t>Аударым векселiн төлеген әрбiр индоссант өзiнiң индоссаментiн және өзiнен кейiнгi индоссанттарды да сызып тастай алады.</w:t>
      </w:r>
    </w:p>
    <w:p w:rsidR="00000000" w:rsidRDefault="00566B69">
      <w:pPr>
        <w:ind w:firstLine="397"/>
        <w:jc w:val="both"/>
      </w:pPr>
      <w:r>
        <w:rPr>
          <w:rStyle w:val="s0"/>
        </w:rPr>
        <w:t> </w:t>
      </w:r>
    </w:p>
    <w:p w:rsidR="00000000" w:rsidRDefault="00566B69">
      <w:pPr>
        <w:ind w:left="1200" w:hanging="800"/>
        <w:jc w:val="both"/>
      </w:pPr>
      <w:r>
        <w:rPr>
          <w:rStyle w:val="s1"/>
        </w:rPr>
        <w:t>50-бап</w:t>
      </w:r>
    </w:p>
    <w:p w:rsidR="00000000" w:rsidRDefault="00566B69">
      <w:pPr>
        <w:ind w:firstLine="397"/>
        <w:jc w:val="both"/>
      </w:pPr>
      <w:r>
        <w:rPr>
          <w:rStyle w:val="s0"/>
        </w:rPr>
        <w:t>Iшiнара акцептегеннен кейiн регресi жүзеге асырылған жағдайда, вексельге акцептелмеген соманы төлеушi сол төлем жөнiнде вексельде белгi қойылуын және өзiне сол туралы қолхат берiлуiн талап ете алады. Вексель ұстаушы мұның үстiне оған вексельдiң куәландырыл</w:t>
      </w:r>
      <w:r>
        <w:rPr>
          <w:rStyle w:val="s0"/>
        </w:rPr>
        <w:t>ған</w:t>
      </w:r>
      <w:r>
        <w:rPr>
          <w:rStyle w:val="s0"/>
        </w:rPr>
        <w:t xml:space="preserve"> көшiрмесiн және келесi регрестi жүзеге асыра алуы үшiн наразылық актiсiн беруге мiндеттi.</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jc w:val="both"/>
      </w:pPr>
      <w:bookmarkStart w:id="23" w:name="SUB510000"/>
      <w:bookmarkEnd w:id="23"/>
      <w:r>
        <w:rPr>
          <w:rStyle w:val="s3"/>
        </w:rPr>
        <w:t>ҚР</w:t>
      </w:r>
      <w:r>
        <w:rPr>
          <w:rStyle w:val="s3"/>
        </w:rPr>
        <w:t xml:space="preserve"> 09.07.03 ж. № 482-11 </w:t>
      </w:r>
      <w:hyperlink r:id="rId25" w:anchor="sub_id=504" w:history="1">
        <w:r>
          <w:rPr>
            <w:rStyle w:val="a4"/>
            <w:i/>
            <w:iCs/>
          </w:rPr>
          <w:t>Заңымен</w:t>
        </w:r>
      </w:hyperlink>
      <w:r>
        <w:rPr>
          <w:rStyle w:val="s3"/>
        </w:rPr>
        <w:t xml:space="preserve"> 51-бап өзгертілді (</w:t>
      </w:r>
      <w:hyperlink r:id="rId26" w:anchor="sub_id=510000" w:history="1">
        <w:r>
          <w:rPr>
            <w:rStyle w:val="a4"/>
            <w:i/>
            <w:iCs/>
          </w:rPr>
          <w:t>бұр. ред. қара</w:t>
        </w:r>
      </w:hyperlink>
      <w:r>
        <w:rPr>
          <w:rStyle w:val="s3"/>
        </w:rPr>
        <w:t xml:space="preserve">) </w:t>
      </w:r>
    </w:p>
    <w:p w:rsidR="00000000" w:rsidRDefault="00566B69">
      <w:pPr>
        <w:ind w:left="1200" w:hanging="800"/>
        <w:jc w:val="both"/>
      </w:pPr>
      <w:r>
        <w:rPr>
          <w:rStyle w:val="s1"/>
        </w:rPr>
        <w:t>51-бап</w:t>
      </w:r>
    </w:p>
    <w:p w:rsidR="00000000" w:rsidRDefault="00566B69">
      <w:pPr>
        <w:ind w:firstLine="397"/>
        <w:jc w:val="both"/>
      </w:pPr>
      <w:r>
        <w:rPr>
          <w:rStyle w:val="s0"/>
        </w:rPr>
        <w:t>Талап қою құқығы бар әрбiр тұлға, басқаша ескертiлмегендiктен, өз алдында жауапты адамдардың бiрiне ұсынылуы бойынша берiлген жаңа вексель (керi тратта) арқылы сол тұлғаның т</w:t>
      </w:r>
      <w:r>
        <w:rPr>
          <w:rStyle w:val="s0"/>
        </w:rPr>
        <w:t>ұратын</w:t>
      </w:r>
      <w:r>
        <w:rPr>
          <w:rStyle w:val="s0"/>
        </w:rPr>
        <w:t xml:space="preserve"> жерi бойынша төлете отырып, төлем ала алады.</w:t>
      </w:r>
    </w:p>
    <w:p w:rsidR="00000000" w:rsidRDefault="00566B69">
      <w:pPr>
        <w:ind w:firstLine="397"/>
        <w:jc w:val="both"/>
      </w:pPr>
      <w:r>
        <w:rPr>
          <w:rStyle w:val="s0"/>
        </w:rPr>
        <w:t xml:space="preserve">Керi траттаға </w:t>
      </w:r>
      <w:hyperlink w:anchor="sub470000" w:history="1">
        <w:r>
          <w:rPr>
            <w:rStyle w:val="a4"/>
          </w:rPr>
          <w:t>47</w:t>
        </w:r>
      </w:hyperlink>
      <w:r>
        <w:rPr>
          <w:rStyle w:val="s0"/>
        </w:rPr>
        <w:t xml:space="preserve"> және </w:t>
      </w:r>
      <w:hyperlink w:anchor="sub480000" w:history="1">
        <w:r>
          <w:rPr>
            <w:rStyle w:val="a4"/>
          </w:rPr>
          <w:t>48-баптарда</w:t>
        </w:r>
      </w:hyperlink>
      <w:r>
        <w:rPr>
          <w:rStyle w:val="s0"/>
        </w:rPr>
        <w:t xml:space="preserve"> көрсетiлген сомадан басқа керi тратта бойынша куртаж да кiредi.</w:t>
      </w:r>
    </w:p>
    <w:p w:rsidR="00000000" w:rsidRDefault="00566B69">
      <w:pPr>
        <w:ind w:firstLine="397"/>
        <w:jc w:val="both"/>
      </w:pPr>
      <w:r>
        <w:rPr>
          <w:rStyle w:val="s0"/>
        </w:rPr>
        <w:t xml:space="preserve">Егер керi траттаны вексель ұстаушы берген болса, онда оның сомасы ұсынылуы бойынша мерзiмдегi аударма векселдерi үшiн қойылған бағам бойынша белгiленедi, ол алғашқы вексель бойынша төлем төленетiн жердегi жауапты адамның тұрған жерiнде берiледi. Егер керi </w:t>
      </w:r>
      <w:r>
        <w:rPr>
          <w:rStyle w:val="s0"/>
        </w:rPr>
        <w:t>траттаны индоссант берген болса, онда оның сомасы ұсынылуы бойынша мерзiмдегi аударым векселдер үшiн қойылған бағам бойынша белгiленедi, ол керi тратта бойынша вексель берушiнiң тұратын жеріндегі кепiл болған адамның тұрған жерiнде берiледi.</w:t>
      </w:r>
    </w:p>
    <w:p w:rsidR="00000000" w:rsidRDefault="00566B69">
      <w:pPr>
        <w:ind w:firstLine="397"/>
        <w:jc w:val="both"/>
      </w:pPr>
      <w:r>
        <w:rPr>
          <w:rStyle w:val="s0"/>
        </w:rPr>
        <w:t> </w:t>
      </w:r>
    </w:p>
    <w:p w:rsidR="00000000" w:rsidRDefault="00566B69">
      <w:pPr>
        <w:ind w:left="1200" w:hanging="800"/>
        <w:jc w:val="both"/>
      </w:pPr>
      <w:r>
        <w:rPr>
          <w:rStyle w:val="s1"/>
        </w:rPr>
        <w:t>52-бап</w:t>
      </w:r>
    </w:p>
    <w:p w:rsidR="00000000" w:rsidRDefault="00566B69">
      <w:pPr>
        <w:ind w:firstLine="397"/>
        <w:jc w:val="both"/>
      </w:pPr>
      <w:r>
        <w:rPr>
          <w:rStyle w:val="s0"/>
        </w:rPr>
        <w:t>Ұсыны</w:t>
      </w:r>
      <w:r>
        <w:rPr>
          <w:rStyle w:val="s0"/>
        </w:rPr>
        <w:t>лу мерзiмiнде немесе ұсынылғаннан кейiн белгiлi бiр уақытта төленетiн аударым векселiн ұсыну үшiн;</w:t>
      </w:r>
    </w:p>
    <w:p w:rsidR="00000000" w:rsidRDefault="00566B69">
      <w:pPr>
        <w:ind w:firstLine="397"/>
        <w:jc w:val="both"/>
      </w:pPr>
      <w:r>
        <w:rPr>
          <w:rStyle w:val="s0"/>
        </w:rPr>
        <w:t>акцептемеу немесе төлем төлемеу наразылығын жүзеге асыру үшiн;</w:t>
      </w:r>
    </w:p>
    <w:p w:rsidR="00000000" w:rsidRDefault="00566B69">
      <w:pPr>
        <w:ind w:firstLine="397"/>
        <w:jc w:val="both"/>
      </w:pPr>
      <w:r>
        <w:rPr>
          <w:rStyle w:val="s0"/>
        </w:rPr>
        <w:t>«шығынсыз айналым» деген ескертпесi болған жағдайда, төлемге ұсыну үшiн, белгiленген мерзiм өт</w:t>
      </w:r>
      <w:r>
        <w:rPr>
          <w:rStyle w:val="s0"/>
        </w:rPr>
        <w:t>кен соң вексель ұстаушы индоссанттарға қарсы, вексель берушiге қарсы және, акцептантты қоспағанда, басқа мiндеттi тұлғаларға қарсы өзiнiң құқықтарын жоғалтады.</w:t>
      </w:r>
    </w:p>
    <w:p w:rsidR="00000000" w:rsidRDefault="00566B69">
      <w:pPr>
        <w:ind w:firstLine="397"/>
        <w:jc w:val="both"/>
      </w:pPr>
      <w:r>
        <w:rPr>
          <w:rStyle w:val="s0"/>
        </w:rPr>
        <w:t>Вексель берушiмен келісілген мерзiмде акцептке ұсынылмаған жағдайда, вексель ұстаушы төлем жасам</w:t>
      </w:r>
      <w:r>
        <w:rPr>
          <w:rStyle w:val="s0"/>
        </w:rPr>
        <w:t>аудың салдарынан, сондай-ақ егер вексель берушi акцепт үшiн жауапкершiлiктен өзiн босатуды көздегендiктен ғана қоятын шартының мазмұнынан туындамаса, акцептемегеннiң салдарынан өзiне тиiстi құқықтарынан айырылады.</w:t>
      </w:r>
    </w:p>
    <w:p w:rsidR="00000000" w:rsidRDefault="00566B69">
      <w:pPr>
        <w:ind w:firstLine="397"/>
        <w:jc w:val="both"/>
      </w:pPr>
      <w:r>
        <w:rPr>
          <w:rStyle w:val="s0"/>
        </w:rPr>
        <w:t>Егер индоссаментте ұсынылу мерзiмi келісіл</w:t>
      </w:r>
      <w:r>
        <w:rPr>
          <w:rStyle w:val="s0"/>
        </w:rPr>
        <w:t>се, оған тек индоссант қана сiлтеме жасай алады.</w:t>
      </w:r>
    </w:p>
    <w:p w:rsidR="00000000" w:rsidRDefault="00566B69">
      <w:pPr>
        <w:ind w:firstLine="397"/>
        <w:jc w:val="both"/>
      </w:pPr>
      <w:r>
        <w:rPr>
          <w:rStyle w:val="s0"/>
        </w:rPr>
        <w:t> </w:t>
      </w:r>
    </w:p>
    <w:p w:rsidR="00000000" w:rsidRDefault="00566B69">
      <w:pPr>
        <w:ind w:left="1200" w:hanging="800"/>
        <w:jc w:val="both"/>
      </w:pPr>
      <w:r>
        <w:rPr>
          <w:rStyle w:val="s1"/>
        </w:rPr>
        <w:t>53-бап</w:t>
      </w:r>
    </w:p>
    <w:p w:rsidR="00000000" w:rsidRDefault="00566B69">
      <w:pPr>
        <w:ind w:firstLine="397"/>
        <w:jc w:val="both"/>
      </w:pPr>
      <w:r>
        <w:rPr>
          <w:rStyle w:val="s0"/>
        </w:rPr>
        <w:t>Егер аударым векселiн ұсынуға немесе белгiленген мерзiмде наразылық жасауға бой бермейтiн бөгет кедергi болған жағдайда (қайсы бiр мемлекеттiң заң өкiмдерi немесе жеңуге болмайтын басқа да күштер бо</w:t>
      </w:r>
      <w:r>
        <w:rPr>
          <w:rStyle w:val="s0"/>
        </w:rPr>
        <w:t>лған жағдайда) бұл мерзiмдер ұзартылады.</w:t>
      </w:r>
    </w:p>
    <w:p w:rsidR="00000000" w:rsidRDefault="00566B69">
      <w:pPr>
        <w:ind w:firstLine="397"/>
        <w:jc w:val="both"/>
      </w:pPr>
      <w:r>
        <w:rPr>
          <w:rStyle w:val="s0"/>
        </w:rPr>
        <w:t>Вексель ұстаушы өзiнiң индоссантын кедергi жасайтын күштер жайы туралы кiдiрiссiз хабарлауға және аударым векселiне немесе аллонжға осы хабарлама туралы, оның күнiн және өзiнiң қолын қоя отырып белгi салуға мiндеттi</w:t>
      </w:r>
      <w:r>
        <w:rPr>
          <w:rStyle w:val="s0"/>
        </w:rPr>
        <w:t xml:space="preserve">; басқаларына </w:t>
      </w:r>
      <w:hyperlink w:anchor="sub440000" w:history="1">
        <w:r>
          <w:rPr>
            <w:rStyle w:val="a4"/>
          </w:rPr>
          <w:t>44-баптың</w:t>
        </w:r>
      </w:hyperlink>
      <w:r>
        <w:rPr>
          <w:rStyle w:val="s0"/>
        </w:rPr>
        <w:t xml:space="preserve"> ережесi қолданылады.</w:t>
      </w:r>
    </w:p>
    <w:p w:rsidR="00000000" w:rsidRDefault="00566B69">
      <w:pPr>
        <w:ind w:firstLine="397"/>
        <w:jc w:val="both"/>
      </w:pPr>
      <w:r>
        <w:rPr>
          <w:rStyle w:val="s0"/>
        </w:rPr>
        <w:t>Кедергi жасайтын күштердiң әрекетi тоқтағаннан кейiн вексель ұстаушы вексельдi акцептеуге немесе төлем жасауға кiдiрiссiз ұсынуға, егер қажет болса, наразылық жасауға тиiс.</w:t>
      </w:r>
    </w:p>
    <w:p w:rsidR="00000000" w:rsidRDefault="00566B69">
      <w:pPr>
        <w:ind w:firstLine="397"/>
        <w:jc w:val="both"/>
      </w:pPr>
      <w:r>
        <w:rPr>
          <w:rStyle w:val="s0"/>
        </w:rPr>
        <w:t>Егер т</w:t>
      </w:r>
      <w:r>
        <w:rPr>
          <w:rStyle w:val="s0"/>
        </w:rPr>
        <w:t>өлем</w:t>
      </w:r>
      <w:r>
        <w:rPr>
          <w:rStyle w:val="s0"/>
        </w:rPr>
        <w:t xml:space="preserve"> жасалған мерзiмнен кейiн кедергi жасайтын күштердiң әрекетi отыз күннен аса уақыт жалғасатын болса, онда регрестi жүзеге асыру үшiн вексельдi ұсыну да, наразылық жасау да қажеттi болып табылмайды.</w:t>
      </w:r>
    </w:p>
    <w:p w:rsidR="00000000" w:rsidRDefault="00566B69">
      <w:pPr>
        <w:ind w:firstLine="397"/>
        <w:jc w:val="both"/>
      </w:pPr>
      <w:r>
        <w:rPr>
          <w:rStyle w:val="s0"/>
        </w:rPr>
        <w:t>Ұсынылу</w:t>
      </w:r>
      <w:r>
        <w:rPr>
          <w:rStyle w:val="s0"/>
        </w:rPr>
        <w:t xml:space="preserve"> мерзiмi немесе ұсынылғаннан кейiнгi белгiлi бi</w:t>
      </w:r>
      <w:r>
        <w:rPr>
          <w:rStyle w:val="s0"/>
        </w:rPr>
        <w:t>р уақыт көрсетiлген аударым вексельдерi үшiн отыз күндiк мерзiм вексель ұстаушы кедергi жасайтын күштер жайында өзiнiң индоссантына хабарлаған күннен бастап өте бастайды; бұл хабарлау вексельдi ұсыну үшiн белгiленген мерзiм өткенге дейiн де жасалатын болад</w:t>
      </w:r>
      <w:r>
        <w:rPr>
          <w:rStyle w:val="s0"/>
        </w:rPr>
        <w:t>ы; ұсынылғаннан кейiнгi белгiлi бiр уақыттағы аударым вексельдерi үшiн отыз күн аударым векселiнде көрсетiлген ұсыну мерзiмiне ұзартылады.</w:t>
      </w:r>
    </w:p>
    <w:p w:rsidR="00000000" w:rsidRDefault="00566B69">
      <w:pPr>
        <w:ind w:firstLine="397"/>
        <w:jc w:val="both"/>
      </w:pPr>
      <w:r>
        <w:rPr>
          <w:rStyle w:val="s0"/>
        </w:rPr>
        <w:t>Вексель ұстаушыға немесе оны вексель ұсынуды немесе наразылық жасауды тапсырғандарына тiкелей қатысты жағдайлар кедер</w:t>
      </w:r>
      <w:r>
        <w:rPr>
          <w:rStyle w:val="s0"/>
        </w:rPr>
        <w:t>гi жасайтын күш болып саналмайды.</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spacing w:after="240"/>
        <w:jc w:val="center"/>
      </w:pPr>
      <w:bookmarkStart w:id="24" w:name="SUB540000"/>
      <w:bookmarkEnd w:id="24"/>
      <w:r>
        <w:rPr>
          <w:rStyle w:val="s1"/>
        </w:rPr>
        <w:t>8-тарау. Делдалдық туралы</w:t>
      </w:r>
    </w:p>
    <w:p w:rsidR="00000000" w:rsidRDefault="00566B69">
      <w:pPr>
        <w:spacing w:after="240"/>
        <w:jc w:val="center"/>
      </w:pPr>
      <w:r>
        <w:rPr>
          <w:rStyle w:val="s1"/>
        </w:rPr>
        <w:t>1. Жалпы ережелер</w:t>
      </w:r>
    </w:p>
    <w:p w:rsidR="00000000" w:rsidRDefault="00566B69">
      <w:pPr>
        <w:ind w:left="1200" w:hanging="800"/>
        <w:jc w:val="both"/>
      </w:pPr>
      <w:r>
        <w:rPr>
          <w:rStyle w:val="s1"/>
        </w:rPr>
        <w:t>54-бап</w:t>
      </w:r>
    </w:p>
    <w:p w:rsidR="00000000" w:rsidRDefault="00566B69">
      <w:pPr>
        <w:ind w:firstLine="397"/>
        <w:jc w:val="both"/>
      </w:pPr>
      <w:r>
        <w:rPr>
          <w:rStyle w:val="s0"/>
        </w:rPr>
        <w:t>Вексель берушi, индоссант немесе авалшы қажет болатын жағдайда акцепт немесе төлем үшiн қандай да бiр тұлғаны көрсете алады.</w:t>
      </w:r>
    </w:p>
    <w:p w:rsidR="00000000" w:rsidRDefault="00566B69">
      <w:pPr>
        <w:ind w:firstLine="397"/>
        <w:jc w:val="both"/>
      </w:pPr>
      <w:r>
        <w:rPr>
          <w:rStyle w:val="s0"/>
        </w:rPr>
        <w:t>Аударым векселiн регресс тәртібімен мiндеттi борышкерлердiң әлдебiрi үшiн делдал ретiнде әрекет етушi тұлға төменде белгiленген шарттарда қабылдауы және төлеуi мүмкiн.</w:t>
      </w:r>
    </w:p>
    <w:p w:rsidR="00000000" w:rsidRDefault="00566B69">
      <w:pPr>
        <w:ind w:firstLine="397"/>
        <w:jc w:val="both"/>
      </w:pPr>
      <w:r>
        <w:rPr>
          <w:rStyle w:val="s0"/>
        </w:rPr>
        <w:t>Акцептантты қоспағанда, үшiншi тұлға, тiптi төлемшi немесе аударым векселi бойынша мiнде</w:t>
      </w:r>
      <w:r>
        <w:rPr>
          <w:rStyle w:val="s0"/>
        </w:rPr>
        <w:t>ттi қандай да бiр тұлға делдал болуы мүмкiн.</w:t>
      </w:r>
    </w:p>
    <w:p w:rsidR="00000000" w:rsidRDefault="00566B69">
      <w:pPr>
        <w:ind w:firstLine="397"/>
        <w:jc w:val="both"/>
      </w:pPr>
      <w:r>
        <w:rPr>
          <w:rStyle w:val="s0"/>
        </w:rPr>
        <w:t xml:space="preserve">Делдал өзiнiң кiм үшiн делдалдық жасайтыны жөнiнде екi жұмыс күнi iшiнде хабарлауға тиiс. Осы мерзiмдi сақтамаған жағдайда ол өзiнiң ұқыпсыздығынан келген зиян үшiн тиiстi жағдайларда жауап бередi, алайда шығын </w:t>
      </w:r>
      <w:r>
        <w:rPr>
          <w:rStyle w:val="s0"/>
        </w:rPr>
        <w:t>вексель сомасынан аспайтын мөлшерде өтелуге тиiс.</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spacing w:after="240"/>
        <w:jc w:val="center"/>
      </w:pPr>
      <w:r>
        <w:rPr>
          <w:rStyle w:val="s1"/>
        </w:rPr>
        <w:t>2. Делдалдық тәртібімен акцепт жасау</w:t>
      </w:r>
    </w:p>
    <w:p w:rsidR="00000000" w:rsidRDefault="00566B69">
      <w:pPr>
        <w:ind w:left="1200" w:hanging="800"/>
        <w:jc w:val="both"/>
      </w:pPr>
      <w:r>
        <w:rPr>
          <w:rStyle w:val="s1"/>
        </w:rPr>
        <w:t>55-бап</w:t>
      </w:r>
    </w:p>
    <w:p w:rsidR="00000000" w:rsidRDefault="00566B69">
      <w:pPr>
        <w:ind w:firstLine="397"/>
        <w:jc w:val="both"/>
      </w:pPr>
      <w:r>
        <w:rPr>
          <w:rStyle w:val="s0"/>
        </w:rPr>
        <w:t>Вексель ұстаушының акцептелуге тиiс аударым векселiнде төлем мерзiмi басталғанға дейiн регреске құқығы туындайтын барлық жағдайларда делдалдық тәртібімен акце</w:t>
      </w:r>
      <w:r>
        <w:rPr>
          <w:rStyle w:val="s0"/>
        </w:rPr>
        <w:t>пт жасау орын алуы мүмкiн.</w:t>
      </w:r>
    </w:p>
    <w:p w:rsidR="00000000" w:rsidRDefault="00566B69">
      <w:pPr>
        <w:ind w:firstLine="397"/>
        <w:jc w:val="both"/>
      </w:pPr>
      <w:r>
        <w:rPr>
          <w:rStyle w:val="s0"/>
        </w:rPr>
        <w:t xml:space="preserve">Егер аударым векселiнде, қажетiне қарай, төлем орнында акцепт үшiн немесе төлем үшiн тұлға көрсетiлсе, онда вексель ұстаушы төлем мерзiмi басталғанға дейiн өзiнiң регрестiк құқығын осындай нұсқауды берушiге қарсы және осы нұсқау </w:t>
      </w:r>
      <w:r>
        <w:rPr>
          <w:rStyle w:val="s0"/>
        </w:rPr>
        <w:t>берiлгеннен кейiн қолдарын қойған адамдарға қарсы, бiрақ мұның бәрi ол аударма векселiн аталған тұлғаға ұсынған және соңғысы акцептен бас тартқан ретте бұл қарсылық наразылық бiлдiрумен куәландырылған жағдайда ғана жүзеге асыра алады.</w:t>
      </w:r>
    </w:p>
    <w:p w:rsidR="00000000" w:rsidRDefault="00566B69">
      <w:pPr>
        <w:ind w:firstLine="397"/>
        <w:jc w:val="both"/>
      </w:pPr>
      <w:r>
        <w:rPr>
          <w:rStyle w:val="s0"/>
        </w:rPr>
        <w:t>Делдалдықтың басқа жа</w:t>
      </w:r>
      <w:r>
        <w:rPr>
          <w:rStyle w:val="s0"/>
        </w:rPr>
        <w:t>ғдайларында</w:t>
      </w:r>
      <w:r>
        <w:rPr>
          <w:rStyle w:val="s0"/>
        </w:rPr>
        <w:t xml:space="preserve"> вексель ұстаушы делдалдық тәртібімен акцепт жасауды қабылдамай тастауы мүмкiн. Алайда, егер ол акцепт жасауға жол берсе, акцепт кiмнiң есебiнен берiлсе, соған қарсы және одан кейiн қол қойған тұлғаларға қарсы төлем мерзiмi жеткенге дейiнгi регр</w:t>
      </w:r>
      <w:r>
        <w:rPr>
          <w:rStyle w:val="s0"/>
        </w:rPr>
        <w:t>есс құқығын жоғалтады.</w:t>
      </w:r>
    </w:p>
    <w:p w:rsidR="00000000" w:rsidRDefault="00566B69">
      <w:pPr>
        <w:ind w:firstLine="397"/>
        <w:jc w:val="both"/>
      </w:pPr>
      <w:r>
        <w:rPr>
          <w:rStyle w:val="s0"/>
        </w:rPr>
        <w:t> </w:t>
      </w:r>
    </w:p>
    <w:p w:rsidR="00000000" w:rsidRDefault="00566B69">
      <w:pPr>
        <w:ind w:left="1200" w:hanging="800"/>
        <w:jc w:val="both"/>
      </w:pPr>
      <w:r>
        <w:rPr>
          <w:rStyle w:val="s1"/>
        </w:rPr>
        <w:t>56-бап</w:t>
      </w:r>
    </w:p>
    <w:p w:rsidR="00000000" w:rsidRDefault="00566B69">
      <w:pPr>
        <w:ind w:firstLine="397"/>
        <w:jc w:val="both"/>
      </w:pPr>
      <w:r>
        <w:rPr>
          <w:rStyle w:val="s0"/>
        </w:rPr>
        <w:t>Делдалдық тәртібімен акцепт жасау аударым векселiнде белгiленедi; акцептке делдал қол қояды. Онда ол кiмнiң есебiнен жасалғандығы көрсетiледi; мұндай көрсету жоқ болса, акцепт вексель берушi үшiн жасалған деп есептеледi.</w:t>
      </w:r>
    </w:p>
    <w:p w:rsidR="00000000" w:rsidRDefault="00566B69">
      <w:pPr>
        <w:ind w:firstLine="397"/>
        <w:jc w:val="both"/>
      </w:pPr>
      <w:r>
        <w:rPr>
          <w:rStyle w:val="s0"/>
        </w:rPr>
        <w:t> </w:t>
      </w:r>
    </w:p>
    <w:p w:rsidR="00000000" w:rsidRDefault="00566B69">
      <w:pPr>
        <w:ind w:left="1200" w:hanging="800"/>
        <w:jc w:val="both"/>
      </w:pPr>
      <w:r>
        <w:rPr>
          <w:rStyle w:val="s1"/>
        </w:rPr>
        <w:t>5</w:t>
      </w:r>
      <w:r>
        <w:rPr>
          <w:rStyle w:val="s1"/>
        </w:rPr>
        <w:t>7-бап</w:t>
      </w:r>
    </w:p>
    <w:p w:rsidR="00000000" w:rsidRDefault="00566B69">
      <w:pPr>
        <w:ind w:firstLine="397"/>
        <w:jc w:val="both"/>
      </w:pPr>
      <w:r>
        <w:rPr>
          <w:rStyle w:val="s0"/>
        </w:rPr>
        <w:t>Делдалдық тәртібімен акцептант вексель ұстаушыға қатысты және өзi соның есебiне делдал ретiнде әрекет еткен тұлғадан кейiн осы тұлғамен бiрдей негiздерде жазбалар жазған индоссанттарға қатысты мiндеттенедi.</w:t>
      </w:r>
    </w:p>
    <w:p w:rsidR="00000000" w:rsidRDefault="00566B69">
      <w:pPr>
        <w:ind w:firstLine="397"/>
        <w:jc w:val="both"/>
      </w:pPr>
      <w:r>
        <w:rPr>
          <w:rStyle w:val="s0"/>
        </w:rPr>
        <w:t>Делдалдық тәртібімен акцепт жасалуына қарам</w:t>
      </w:r>
      <w:r>
        <w:rPr>
          <w:rStyle w:val="s0"/>
        </w:rPr>
        <w:t xml:space="preserve">астан, өз есебiнен акцепт жасалған тұлға, сондай-ақ ол үшiн жауапты тұлғалар вексель ұстаушыдан </w:t>
      </w:r>
      <w:hyperlink w:anchor="sub470000" w:history="1">
        <w:r>
          <w:rPr>
            <w:rStyle w:val="a4"/>
          </w:rPr>
          <w:t>47-бапта</w:t>
        </w:r>
      </w:hyperlink>
      <w:r>
        <w:rPr>
          <w:rStyle w:val="s0"/>
        </w:rPr>
        <w:t xml:space="preserve"> </w:t>
      </w:r>
      <w:r>
        <w:rPr>
          <w:rStyle w:val="s0"/>
        </w:rPr>
        <w:t>аталған соманы төлеуге қарсы вексельдiң, наразылық бiлдiрудiң және тиiстi жағдайда төлем төленгенi туралы қолхатпен бiрге шотты тапсыруды талап ете алады.</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spacing w:after="240"/>
        <w:jc w:val="center"/>
      </w:pPr>
      <w:bookmarkStart w:id="25" w:name="SUB580000"/>
      <w:bookmarkEnd w:id="25"/>
      <w:r>
        <w:rPr>
          <w:rStyle w:val="s1"/>
        </w:rPr>
        <w:t>3. Делдалдық тәртібімен төлем төлеу</w:t>
      </w:r>
    </w:p>
    <w:p w:rsidR="00000000" w:rsidRDefault="00566B69">
      <w:pPr>
        <w:ind w:left="1200" w:hanging="800"/>
        <w:jc w:val="both"/>
      </w:pPr>
      <w:r>
        <w:rPr>
          <w:rStyle w:val="s1"/>
        </w:rPr>
        <w:t>58-бап</w:t>
      </w:r>
    </w:p>
    <w:p w:rsidR="00000000" w:rsidRDefault="00566B69">
      <w:pPr>
        <w:ind w:firstLine="397"/>
        <w:jc w:val="both"/>
      </w:pPr>
      <w:r>
        <w:rPr>
          <w:rStyle w:val="s0"/>
        </w:rPr>
        <w:t>Делдалдық тәртібімен төлем төлеу төлем мерзiмi басталғ</w:t>
      </w:r>
      <w:r>
        <w:rPr>
          <w:rStyle w:val="s0"/>
        </w:rPr>
        <w:t>ан кезде, не төлем мерзiмi басталғанға дейiн вексель ұстаушыда регреске құқық пайда болған барлық жағдайларда орын алуы мүмкiн:</w:t>
      </w:r>
    </w:p>
    <w:p w:rsidR="00000000" w:rsidRDefault="00566B69">
      <w:pPr>
        <w:ind w:firstLine="397"/>
        <w:jc w:val="both"/>
      </w:pPr>
      <w:r>
        <w:rPr>
          <w:rStyle w:val="s0"/>
        </w:rPr>
        <w:t>Төлем кiмге төлем жүргiзiлсе, соған төленуге тиiстi барлық соманы жабуы тиiс.</w:t>
      </w:r>
    </w:p>
    <w:p w:rsidR="00000000" w:rsidRDefault="00566B69">
      <w:pPr>
        <w:ind w:firstLine="397"/>
        <w:jc w:val="both"/>
      </w:pPr>
      <w:r>
        <w:rPr>
          <w:rStyle w:val="s0"/>
        </w:rPr>
        <w:t>Ол ең кем дегенде төлемсiздiкке наразылық жасау үшiн берiлген соңғы күннен кейiнгi келесi күнi жасалуы тиiс.</w:t>
      </w:r>
    </w:p>
    <w:p w:rsidR="00000000" w:rsidRDefault="00566B69">
      <w:pPr>
        <w:ind w:firstLine="397"/>
        <w:jc w:val="both"/>
      </w:pPr>
      <w:r>
        <w:rPr>
          <w:rStyle w:val="s0"/>
        </w:rPr>
        <w:t> </w:t>
      </w:r>
    </w:p>
    <w:p w:rsidR="00000000" w:rsidRDefault="00566B69">
      <w:pPr>
        <w:ind w:left="1200" w:hanging="800"/>
        <w:jc w:val="both"/>
      </w:pPr>
      <w:r>
        <w:rPr>
          <w:rStyle w:val="s1"/>
        </w:rPr>
        <w:t>59-бап</w:t>
      </w:r>
    </w:p>
    <w:p w:rsidR="00000000" w:rsidRDefault="00566B69">
      <w:pPr>
        <w:ind w:firstLine="397"/>
        <w:jc w:val="both"/>
      </w:pPr>
      <w:r>
        <w:rPr>
          <w:rStyle w:val="s0"/>
        </w:rPr>
        <w:t xml:space="preserve">Егер аударым векселi төлем төлеу орнында өзiнiң тұрғылықты жерi бар делдалдармен акцептелсе, немесе, егер онда өзiнiң тұрғылықты жерi бар </w:t>
      </w:r>
      <w:r>
        <w:rPr>
          <w:rStyle w:val="s0"/>
        </w:rPr>
        <w:t>тұлғалар төлем үшiн қажет болар деп көрсетiлген жағдайда, вексель ұстаушы вексельдi осы тұлғалардың бәрiне ұсынуы және тиiстi жағдайларда наразылық жасау үшiн берiлген соңғы күннен кейiн ең кем дегенде келесi күнi төлемсiздiкке наразылық жасауы тиiс.</w:t>
      </w:r>
    </w:p>
    <w:p w:rsidR="00000000" w:rsidRDefault="00566B69">
      <w:pPr>
        <w:ind w:firstLine="397"/>
        <w:jc w:val="both"/>
      </w:pPr>
      <w:r>
        <w:rPr>
          <w:rStyle w:val="s0"/>
        </w:rPr>
        <w:t xml:space="preserve">Егер </w:t>
      </w:r>
      <w:r>
        <w:rPr>
          <w:rStyle w:val="s0"/>
        </w:rPr>
        <w:t>наразылық бұл мерзiмде жасалмаса, онда төлем үшiн керек болар деп көрсетiлген тұлға немесе өз есебiнен вексель акцептіленген тұлға сондай-ақ келесi индоссанттар мiндеттi болуларын тоқтатады.</w:t>
      </w:r>
    </w:p>
    <w:p w:rsidR="00000000" w:rsidRDefault="00566B69">
      <w:pPr>
        <w:ind w:firstLine="397"/>
        <w:jc w:val="both"/>
      </w:pPr>
      <w:r>
        <w:rPr>
          <w:rStyle w:val="s0"/>
        </w:rPr>
        <w:t> </w:t>
      </w:r>
    </w:p>
    <w:p w:rsidR="00000000" w:rsidRDefault="00566B69">
      <w:pPr>
        <w:ind w:left="1200" w:hanging="800"/>
        <w:jc w:val="both"/>
      </w:pPr>
      <w:r>
        <w:rPr>
          <w:rStyle w:val="s1"/>
        </w:rPr>
        <w:t>60-бап</w:t>
      </w:r>
    </w:p>
    <w:p w:rsidR="00000000" w:rsidRDefault="00566B69">
      <w:pPr>
        <w:ind w:firstLine="397"/>
        <w:jc w:val="both"/>
      </w:pPr>
      <w:r>
        <w:rPr>
          <w:rStyle w:val="s0"/>
        </w:rPr>
        <w:t xml:space="preserve">Делдалдық тәртібімен төлем төлеуден бас тартқан вексель </w:t>
      </w:r>
      <w:r>
        <w:rPr>
          <w:rStyle w:val="s0"/>
        </w:rPr>
        <w:t>ұстаушы</w:t>
      </w:r>
      <w:r>
        <w:rPr>
          <w:rStyle w:val="s0"/>
        </w:rPr>
        <w:t xml:space="preserve"> жауапкершiлiктен босатылғандарға қарсы регресске өз құқығын жоғалтады.</w:t>
      </w:r>
    </w:p>
    <w:p w:rsidR="00000000" w:rsidRDefault="00566B69">
      <w:pPr>
        <w:ind w:firstLine="397"/>
        <w:jc w:val="both"/>
      </w:pPr>
      <w:r>
        <w:rPr>
          <w:rStyle w:val="s0"/>
        </w:rPr>
        <w:t> </w:t>
      </w:r>
    </w:p>
    <w:p w:rsidR="00000000" w:rsidRDefault="00566B69">
      <w:pPr>
        <w:ind w:left="1200" w:hanging="800"/>
        <w:jc w:val="both"/>
      </w:pPr>
      <w:r>
        <w:rPr>
          <w:rStyle w:val="s1"/>
        </w:rPr>
        <w:t>61-бап</w:t>
      </w:r>
    </w:p>
    <w:p w:rsidR="00000000" w:rsidRDefault="00566B69">
      <w:pPr>
        <w:ind w:firstLine="397"/>
        <w:jc w:val="both"/>
      </w:pPr>
      <w:r>
        <w:rPr>
          <w:rStyle w:val="s0"/>
        </w:rPr>
        <w:t>Делдалдық тәртібімен төлем төлеу аударым векселiнде қолхатпен, төлем жасалған тұлға көрсетiле отырып, куәландырылуға тиiс. Мұндай нұсқау жоқ болған жағдайда, төлем векс</w:t>
      </w:r>
      <w:r>
        <w:rPr>
          <w:rStyle w:val="s0"/>
        </w:rPr>
        <w:t>ель берушi үшiн жасалған деп есептеледi.</w:t>
      </w:r>
    </w:p>
    <w:p w:rsidR="00000000" w:rsidRDefault="00566B69">
      <w:pPr>
        <w:ind w:firstLine="397"/>
        <w:jc w:val="both"/>
      </w:pPr>
      <w:r>
        <w:rPr>
          <w:rStyle w:val="s0"/>
        </w:rPr>
        <w:t>Аударым векселi мен наразылық бiлдiру, егер мұндай жасалса, делдалдық тәртібімен төлем жасаушыға табысталуы тиiс.</w:t>
      </w:r>
    </w:p>
    <w:p w:rsidR="00000000" w:rsidRDefault="00566B69">
      <w:pPr>
        <w:ind w:firstLine="397"/>
        <w:jc w:val="both"/>
      </w:pPr>
      <w:r>
        <w:rPr>
          <w:rStyle w:val="s0"/>
        </w:rPr>
        <w:t> </w:t>
      </w:r>
    </w:p>
    <w:p w:rsidR="00000000" w:rsidRDefault="00566B69">
      <w:pPr>
        <w:ind w:left="1200" w:hanging="800"/>
        <w:jc w:val="both"/>
      </w:pPr>
      <w:r>
        <w:rPr>
          <w:rStyle w:val="s1"/>
        </w:rPr>
        <w:t>62-бап</w:t>
      </w:r>
    </w:p>
    <w:p w:rsidR="00000000" w:rsidRDefault="00566B69">
      <w:pPr>
        <w:ind w:firstLine="397"/>
        <w:jc w:val="both"/>
      </w:pPr>
      <w:r>
        <w:rPr>
          <w:rStyle w:val="s0"/>
        </w:rPr>
        <w:t>Делдалдық тәртібімен төлем жасаған тұлға өзi кiм үшiн төлесе, соған қарсы аударым векселi бо</w:t>
      </w:r>
      <w:r>
        <w:rPr>
          <w:rStyle w:val="s0"/>
        </w:rPr>
        <w:t>йынша осы соңғының алдында мiндеттi болатындарға қарсы аударым векселiнен туындайтын құқыққа ие болады. Алайда ол аударым векселiн қайта индоссаттай алмайды.</w:t>
      </w:r>
    </w:p>
    <w:p w:rsidR="00000000" w:rsidRDefault="00566B69">
      <w:pPr>
        <w:ind w:firstLine="397"/>
        <w:jc w:val="both"/>
      </w:pPr>
      <w:r>
        <w:rPr>
          <w:rStyle w:val="s0"/>
        </w:rPr>
        <w:t>Аударым векселiне өз қолын қойған және өзi үшiн төлем жасалған тұлғадан кейiнгi тұрған индоссантта</w:t>
      </w:r>
      <w:r>
        <w:rPr>
          <w:rStyle w:val="s0"/>
        </w:rPr>
        <w:t>р жауапкершiлiктен босатылады.</w:t>
      </w:r>
    </w:p>
    <w:p w:rsidR="00000000" w:rsidRDefault="00566B69">
      <w:pPr>
        <w:ind w:firstLine="397"/>
        <w:jc w:val="both"/>
      </w:pPr>
      <w:r>
        <w:rPr>
          <w:rStyle w:val="s0"/>
        </w:rPr>
        <w:t>Делдалдық тәртібімен төлеу туралы бiрнеше ұсыныс бәсекеге түскен жағдайда қайсысы жауапкершiлiктен адам санын барынша көп босатса, соған артықшылық берiледi. Осы ереженi бұзып отырғандығын бiлетiн делдал жауапкершiлiктен боса</w:t>
      </w:r>
      <w:r>
        <w:rPr>
          <w:rStyle w:val="s0"/>
        </w:rPr>
        <w:t>тылатындарға қатысты регресске өз құқығын жоғалтады.</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jc w:val="center"/>
      </w:pPr>
      <w:bookmarkStart w:id="26" w:name="SUB630000"/>
      <w:bookmarkEnd w:id="26"/>
      <w:r>
        <w:rPr>
          <w:rStyle w:val="s1"/>
        </w:rPr>
        <w:t>9-тарау. Даналарының көптiгi туралы және</w:t>
      </w:r>
      <w:r>
        <w:t xml:space="preserve"> </w:t>
      </w:r>
      <w:r>
        <w:rPr>
          <w:rStyle w:val="s1"/>
        </w:rPr>
        <w:t>көшiрмелер туралы</w:t>
      </w:r>
    </w:p>
    <w:p w:rsidR="00000000" w:rsidRDefault="00566B69">
      <w:pPr>
        <w:jc w:val="center"/>
      </w:pPr>
      <w:r>
        <w:t> </w:t>
      </w:r>
    </w:p>
    <w:p w:rsidR="00000000" w:rsidRDefault="00566B69">
      <w:pPr>
        <w:spacing w:after="240"/>
        <w:jc w:val="center"/>
      </w:pPr>
      <w:r>
        <w:rPr>
          <w:rStyle w:val="s1"/>
        </w:rPr>
        <w:t>1. Даналарының көптiгi</w:t>
      </w:r>
    </w:p>
    <w:p w:rsidR="00000000" w:rsidRDefault="00566B69">
      <w:pPr>
        <w:ind w:left="1200" w:hanging="800"/>
        <w:jc w:val="both"/>
      </w:pPr>
      <w:r>
        <w:rPr>
          <w:rStyle w:val="s1"/>
        </w:rPr>
        <w:t>63-бап</w:t>
      </w:r>
    </w:p>
    <w:p w:rsidR="00000000" w:rsidRDefault="00566B69">
      <w:pPr>
        <w:ind w:firstLine="397"/>
        <w:jc w:val="both"/>
      </w:pPr>
      <w:r>
        <w:rPr>
          <w:rStyle w:val="s0"/>
        </w:rPr>
        <w:t>Аударым векселi бiрнеше бара-бар даналармен берiлуi мүмкiн.</w:t>
      </w:r>
    </w:p>
    <w:p w:rsidR="00000000" w:rsidRDefault="00566B69">
      <w:pPr>
        <w:ind w:firstLine="397"/>
        <w:jc w:val="both"/>
      </w:pPr>
      <w:r>
        <w:rPr>
          <w:rStyle w:val="s0"/>
        </w:rPr>
        <w:t>Бұл даналар құжат мәтiнінiң өзiнде ретiмен келетiн нөмiрлермен жабдықталуға тиiс; олай болмаған жағдайда даналардың әрқайсысы жеке аударым векселi ретiнде қаралады.</w:t>
      </w:r>
    </w:p>
    <w:p w:rsidR="00000000" w:rsidRDefault="00566B69">
      <w:pPr>
        <w:ind w:firstLine="397"/>
        <w:jc w:val="both"/>
      </w:pPr>
      <w:r>
        <w:rPr>
          <w:rStyle w:val="s0"/>
        </w:rPr>
        <w:t>Егер вексельде оның жалғыз данамен берiлгендiгi көрсетiлмесе, онда вексель ұстаушы өз есебi</w:t>
      </w:r>
      <w:r>
        <w:rPr>
          <w:rStyle w:val="s0"/>
        </w:rPr>
        <w:t>нен оған бiрнеше дана берiлуiн талап ете алады. Бұл үшiн ол тiкелей өзiнiң индоссантына өтiнiш жасай алады, ол оған өз индоссантына және т.т. қатысты вексель берушiге дейiн жеткенше жәрдем көрсетуге мiндеттi. Индоссанттар индоссаменттердi жаңа даналарда кө</w:t>
      </w:r>
      <w:r>
        <w:rPr>
          <w:rStyle w:val="s0"/>
        </w:rPr>
        <w:t>бейтуге мiндеттi.</w:t>
      </w:r>
    </w:p>
    <w:p w:rsidR="00000000" w:rsidRDefault="00566B69">
      <w:pPr>
        <w:ind w:firstLine="397"/>
        <w:jc w:val="both"/>
      </w:pPr>
      <w:r>
        <w:rPr>
          <w:rStyle w:val="s0"/>
        </w:rPr>
        <w:t> </w:t>
      </w:r>
    </w:p>
    <w:p w:rsidR="00000000" w:rsidRDefault="00566B69">
      <w:pPr>
        <w:ind w:left="1200" w:hanging="800"/>
        <w:jc w:val="both"/>
      </w:pPr>
      <w:r>
        <w:rPr>
          <w:rStyle w:val="s1"/>
        </w:rPr>
        <w:t>64-бап</w:t>
      </w:r>
    </w:p>
    <w:p w:rsidR="00000000" w:rsidRDefault="00566B69">
      <w:pPr>
        <w:ind w:firstLine="397"/>
        <w:jc w:val="both"/>
      </w:pPr>
      <w:r>
        <w:rPr>
          <w:rStyle w:val="s0"/>
        </w:rPr>
        <w:t>Бiр-бiр данадан жасалған төлем бұл төлем тiптi басқа даналарды өтейдi деп көрсетiлмесе де, жауапкершiлiктен босатады. Алайда төлемшi өзi акцепт жасаған және оған қайтарылмаған дана бойынша жауап бере бередi.</w:t>
      </w:r>
    </w:p>
    <w:p w:rsidR="00000000" w:rsidRDefault="00566B69">
      <w:pPr>
        <w:ind w:firstLine="397"/>
        <w:jc w:val="both"/>
      </w:pPr>
      <w:r>
        <w:rPr>
          <w:rStyle w:val="s0"/>
        </w:rPr>
        <w:t>Түрлi тұлғаларға дана</w:t>
      </w:r>
      <w:r>
        <w:rPr>
          <w:rStyle w:val="s0"/>
        </w:rPr>
        <w:t>лар берген индоссант, сондай-ақ келесi индоссанттар да қолдары қойылған және қайтарылмаған барлық даналар бойынша мiндеттi болады.</w:t>
      </w:r>
    </w:p>
    <w:p w:rsidR="00000000" w:rsidRDefault="00566B69">
      <w:pPr>
        <w:ind w:firstLine="397"/>
        <w:jc w:val="both"/>
      </w:pPr>
      <w:r>
        <w:rPr>
          <w:rStyle w:val="s0"/>
        </w:rPr>
        <w:t> </w:t>
      </w:r>
    </w:p>
    <w:p w:rsidR="00000000" w:rsidRDefault="00566B69">
      <w:pPr>
        <w:ind w:left="1200" w:hanging="800"/>
        <w:jc w:val="both"/>
      </w:pPr>
      <w:r>
        <w:rPr>
          <w:rStyle w:val="s1"/>
        </w:rPr>
        <w:t>65-бап</w:t>
      </w:r>
    </w:p>
    <w:p w:rsidR="00000000" w:rsidRDefault="00566B69">
      <w:pPr>
        <w:ind w:firstLine="397"/>
        <w:jc w:val="both"/>
      </w:pPr>
      <w:r>
        <w:rPr>
          <w:rStyle w:val="s0"/>
        </w:rPr>
        <w:t>Акцепт үшiн даналардың бiреуiн жiберген тұлға қолында осы дана бар тұлғаның атауын басқа даналарда көрсетуi тиiс. Бұ</w:t>
      </w:r>
      <w:r>
        <w:rPr>
          <w:rStyle w:val="s0"/>
        </w:rPr>
        <w:t>л соңғы тұлға оны басқа дананы заңды ұстаушыға табыс етуге мiндеттi.</w:t>
      </w:r>
    </w:p>
    <w:p w:rsidR="00000000" w:rsidRDefault="00566B69">
      <w:pPr>
        <w:ind w:firstLine="397"/>
        <w:jc w:val="both"/>
      </w:pPr>
      <w:r>
        <w:rPr>
          <w:rStyle w:val="s0"/>
        </w:rPr>
        <w:t>Егер ол мұны жасаудан бас тартатын болса, вексель ұстаушы оған наразылық бiлдiрiп:</w:t>
      </w:r>
    </w:p>
    <w:p w:rsidR="00000000" w:rsidRDefault="00566B69">
      <w:pPr>
        <w:ind w:firstLine="397"/>
        <w:jc w:val="both"/>
      </w:pPr>
      <w:r>
        <w:rPr>
          <w:rStyle w:val="s0"/>
        </w:rPr>
        <w:t>1) акцепт үшiн жiберiлген дана оның талап етуiне қарамастан, оған берiлмегенiн;</w:t>
      </w:r>
    </w:p>
    <w:p w:rsidR="00000000" w:rsidRDefault="00566B69">
      <w:pPr>
        <w:ind w:firstLine="397"/>
        <w:jc w:val="both"/>
      </w:pPr>
      <w:r>
        <w:rPr>
          <w:rStyle w:val="s0"/>
        </w:rPr>
        <w:t>2) акцептiң немесе төлем</w:t>
      </w:r>
      <w:r>
        <w:rPr>
          <w:rStyle w:val="s0"/>
        </w:rPr>
        <w:t>нiң басқа дана бойынша алынуы мүмкiн еместiгiн куәландырғаннан кейiн ғана талап қою құқығын жүзеге асыра алады.</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spacing w:after="240"/>
        <w:jc w:val="center"/>
      </w:pPr>
      <w:bookmarkStart w:id="27" w:name="SUB660000"/>
      <w:bookmarkEnd w:id="27"/>
      <w:r>
        <w:rPr>
          <w:rStyle w:val="s1"/>
        </w:rPr>
        <w:t>2. Көшiрмелер</w:t>
      </w:r>
    </w:p>
    <w:p w:rsidR="00000000" w:rsidRDefault="00566B69">
      <w:pPr>
        <w:ind w:left="1200" w:hanging="800"/>
        <w:jc w:val="both"/>
      </w:pPr>
      <w:r>
        <w:rPr>
          <w:rStyle w:val="s1"/>
        </w:rPr>
        <w:t>66-бап</w:t>
      </w:r>
    </w:p>
    <w:p w:rsidR="00000000" w:rsidRDefault="00566B69">
      <w:pPr>
        <w:ind w:firstLine="397"/>
        <w:jc w:val="both"/>
      </w:pPr>
      <w:r>
        <w:rPr>
          <w:rStyle w:val="s0"/>
        </w:rPr>
        <w:t>Аударым векселiн ұстаушының әрбiрiнiң одан көшiрме алуға құқығы бар. Көшiрме индоссаменттерiмен және онда бар барлық басқа белгiлермен бiрге түпнұсқамен дәлме-дәл жасалуға тиiс. Онда қай жерге дейiн түсiрiлгенi көрсетiлуге тиiс.</w:t>
      </w:r>
    </w:p>
    <w:p w:rsidR="00000000" w:rsidRDefault="00566B69">
      <w:pPr>
        <w:ind w:firstLine="397"/>
        <w:jc w:val="both"/>
      </w:pPr>
      <w:r>
        <w:rPr>
          <w:rStyle w:val="s0"/>
        </w:rPr>
        <w:t xml:space="preserve">Көшiрменiң де түпнұсқадағы </w:t>
      </w:r>
      <w:r>
        <w:rPr>
          <w:rStyle w:val="s0"/>
        </w:rPr>
        <w:t>сияқты тәртiппен және сондай ретпен индоссатталуы және авальдануы мүмкiн.</w:t>
      </w:r>
    </w:p>
    <w:p w:rsidR="00000000" w:rsidRDefault="00566B69">
      <w:pPr>
        <w:ind w:firstLine="397"/>
        <w:jc w:val="both"/>
      </w:pPr>
      <w:r>
        <w:rPr>
          <w:rStyle w:val="s0"/>
        </w:rPr>
        <w:t> </w:t>
      </w:r>
    </w:p>
    <w:p w:rsidR="00000000" w:rsidRDefault="00566B69">
      <w:pPr>
        <w:ind w:left="1200" w:hanging="800"/>
        <w:jc w:val="both"/>
      </w:pPr>
      <w:bookmarkStart w:id="28" w:name="SUB670000"/>
      <w:bookmarkEnd w:id="28"/>
      <w:r>
        <w:rPr>
          <w:rStyle w:val="s1"/>
        </w:rPr>
        <w:t>67-бап</w:t>
      </w:r>
    </w:p>
    <w:p w:rsidR="00000000" w:rsidRDefault="00566B69">
      <w:pPr>
        <w:ind w:firstLine="397"/>
        <w:jc w:val="both"/>
      </w:pPr>
      <w:r>
        <w:rPr>
          <w:rStyle w:val="s0"/>
        </w:rPr>
        <w:t>Көшiрмеде қолында түпнұсқа құжат бар тұлға көрсетiлуге тиiс. Ол тұлға аталған құжатты көшiрменiң заңды ұстаушысына табыс етуге мiндеттi.</w:t>
      </w:r>
    </w:p>
    <w:p w:rsidR="00000000" w:rsidRDefault="00566B69">
      <w:pPr>
        <w:ind w:firstLine="397"/>
        <w:jc w:val="both"/>
      </w:pPr>
      <w:r>
        <w:rPr>
          <w:rStyle w:val="s0"/>
        </w:rPr>
        <w:t>Егер ол мұны жасаудан бас тартса, ве</w:t>
      </w:r>
      <w:r>
        <w:rPr>
          <w:rStyle w:val="s0"/>
        </w:rPr>
        <w:t>ксель ұстаушы оның талап еткенiне қарамастан түпнұсқаның оған берiлмегенi наразылықпен куәландырылғаннан кейiн ғана индоссанттарға немесе авальшыларға қарсы регресс құқығын жүзеге асыра алады.</w:t>
      </w:r>
    </w:p>
    <w:p w:rsidR="00000000" w:rsidRDefault="00566B69">
      <w:pPr>
        <w:ind w:firstLine="397"/>
        <w:jc w:val="both"/>
      </w:pPr>
      <w:r>
        <w:rPr>
          <w:rStyle w:val="s0"/>
        </w:rPr>
        <w:t>Егер түпнұсқа құжатта көшiрмесi түсiрiлгенге дейiн жасалған соң</w:t>
      </w:r>
      <w:r>
        <w:rPr>
          <w:rStyle w:val="s0"/>
        </w:rPr>
        <w:t>ғы</w:t>
      </w:r>
      <w:r>
        <w:rPr>
          <w:rStyle w:val="s0"/>
        </w:rPr>
        <w:t xml:space="preserve"> индоссаменттен кейiн: «осы жерден бастап индоссаттау тек көшiрмеде ғана жарамды» деген ескертпе болса немесе қандай да бiр өзге де кез келген осыған тең келетiн тұжырым болса, онда осыдан кейiн түпнұсқаға қойылған индоссамент жарамсыз болып табылады.</w:t>
      </w:r>
    </w:p>
    <w:p w:rsidR="00000000" w:rsidRDefault="00566B69">
      <w:pPr>
        <w:spacing w:after="240"/>
        <w:jc w:val="center"/>
      </w:pPr>
      <w:bookmarkStart w:id="29" w:name="SUB680000"/>
      <w:bookmarkEnd w:id="29"/>
      <w:r>
        <w:rPr>
          <w:rStyle w:val="s1"/>
        </w:rPr>
        <w:t>10</w:t>
      </w:r>
      <w:r>
        <w:rPr>
          <w:rStyle w:val="s1"/>
        </w:rPr>
        <w:t>-тарау. Өзгерістер туралы</w:t>
      </w:r>
    </w:p>
    <w:p w:rsidR="00000000" w:rsidRDefault="00566B69">
      <w:pPr>
        <w:ind w:firstLine="397"/>
        <w:jc w:val="both"/>
      </w:pPr>
      <w:r>
        <w:rPr>
          <w:rStyle w:val="s0"/>
        </w:rPr>
        <w:t> </w:t>
      </w:r>
    </w:p>
    <w:p w:rsidR="00000000" w:rsidRDefault="00566B69">
      <w:pPr>
        <w:ind w:left="1200" w:hanging="800"/>
        <w:jc w:val="both"/>
      </w:pPr>
      <w:r>
        <w:rPr>
          <w:rStyle w:val="s1"/>
        </w:rPr>
        <w:t>68-бап</w:t>
      </w:r>
    </w:p>
    <w:p w:rsidR="00000000" w:rsidRDefault="00566B69">
      <w:pPr>
        <w:ind w:firstLine="397"/>
        <w:jc w:val="both"/>
      </w:pPr>
      <w:r>
        <w:rPr>
          <w:rStyle w:val="s0"/>
        </w:rPr>
        <w:t>Аударым векселiнiң мәтiнi өзгерген жағдайда, осы өзгерiстен кейiн қол қойған тұлғалар өзгерген мәтiннiң мазмұнына сәйкес жауап бередi; осы өзгерiске дейiн қол қойған тұлғалар бастапқы мәтiннiң мазмұнына сәйкес жауап бередi.</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spacing w:after="240"/>
        <w:jc w:val="center"/>
      </w:pPr>
      <w:bookmarkStart w:id="30" w:name="SUB690000"/>
      <w:bookmarkEnd w:id="30"/>
      <w:r>
        <w:rPr>
          <w:rStyle w:val="s1"/>
        </w:rPr>
        <w:t>11-тарау. Мерзiмi өткенi тур</w:t>
      </w:r>
      <w:r>
        <w:rPr>
          <w:rStyle w:val="s1"/>
        </w:rPr>
        <w:t>алы</w:t>
      </w:r>
    </w:p>
    <w:p w:rsidR="00000000" w:rsidRDefault="00566B69">
      <w:pPr>
        <w:ind w:left="1200" w:hanging="800"/>
        <w:jc w:val="both"/>
      </w:pPr>
      <w:r>
        <w:rPr>
          <w:rStyle w:val="s1"/>
        </w:rPr>
        <w:t>69-бап</w:t>
      </w:r>
    </w:p>
    <w:p w:rsidR="00000000" w:rsidRDefault="00566B69">
      <w:pPr>
        <w:ind w:firstLine="397"/>
        <w:jc w:val="both"/>
      </w:pPr>
      <w:r>
        <w:rPr>
          <w:rStyle w:val="s0"/>
        </w:rPr>
        <w:t>Акцептантқа қарсы аударым векселiнен туындайтын талап-арыздар төлем мерзiмiнен үш жыл өткен соң өтеледi.</w:t>
      </w:r>
    </w:p>
    <w:p w:rsidR="00000000" w:rsidRDefault="00566B69">
      <w:pPr>
        <w:ind w:firstLine="397"/>
        <w:jc w:val="both"/>
      </w:pPr>
      <w:r>
        <w:rPr>
          <w:rStyle w:val="s0"/>
        </w:rPr>
        <w:t>Вексель ұстаушының индоссантқа қарсы және вексель берушiге қарсы талап-арыздары белгiленген мерзiмiнде жасалған наразылық бiлдiрген күннен б</w:t>
      </w:r>
      <w:r>
        <w:rPr>
          <w:rStyle w:val="s0"/>
        </w:rPr>
        <w:t>астап бiр жыл өткен соң немесе шығынсыз айналым туралы ескертiлген жағдайда төлем мерзiмi күнiнен бастап өтеледi.</w:t>
      </w:r>
    </w:p>
    <w:p w:rsidR="00000000" w:rsidRDefault="00566B69">
      <w:pPr>
        <w:ind w:firstLine="397"/>
        <w:jc w:val="both"/>
      </w:pPr>
      <w:r>
        <w:rPr>
          <w:rStyle w:val="s0"/>
        </w:rPr>
        <w:t>Индоссанттардың бiр-бiрiне және вексель берушiге талап-арыздары индоссант вексель төлеген күннен бастап немесе оған талап қойылған күннен баст</w:t>
      </w:r>
      <w:r>
        <w:rPr>
          <w:rStyle w:val="s0"/>
        </w:rPr>
        <w:t>ап, алты ай өткен соң өтеледi.</w:t>
      </w:r>
    </w:p>
    <w:p w:rsidR="00000000" w:rsidRDefault="00566B69">
      <w:pPr>
        <w:ind w:firstLine="397"/>
        <w:jc w:val="both"/>
      </w:pPr>
      <w:r>
        <w:rPr>
          <w:rStyle w:val="s0"/>
        </w:rPr>
        <w:t>Талап ету құқығын жоғалтқан жағдайда немесе талап етудiң мерзiмi өтiп кеткенде өтеудi қамтамасыз етпеген вексель берушiге қарсы немесе жөнсiз байып кеткен вексель берушiге не индоссантқа қарсы, не өтеуi қамтамасыз етiлген нем</w:t>
      </w:r>
      <w:r>
        <w:rPr>
          <w:rStyle w:val="s0"/>
        </w:rPr>
        <w:t>есе жөнсiз байып кеткен акцептантқа қарсы талап ету құқығы сақталады.</w:t>
      </w:r>
    </w:p>
    <w:p w:rsidR="00000000" w:rsidRDefault="00566B69">
      <w:pPr>
        <w:ind w:firstLine="397"/>
        <w:jc w:val="both"/>
      </w:pPr>
      <w:r>
        <w:rPr>
          <w:rStyle w:val="s0"/>
        </w:rPr>
        <w:t>Талап ету мерзiмiнiң өтуi Қазақстан Республикасының қолданылып жүрген заңдарына сәйкес тоқтатылуы мүмкiн.</w:t>
      </w:r>
    </w:p>
    <w:p w:rsidR="00000000" w:rsidRDefault="00566B69">
      <w:pPr>
        <w:ind w:firstLine="397"/>
        <w:jc w:val="both"/>
      </w:pPr>
      <w:r>
        <w:rPr>
          <w:rStyle w:val="s0"/>
        </w:rPr>
        <w:t> </w:t>
      </w:r>
    </w:p>
    <w:p w:rsidR="00000000" w:rsidRDefault="00566B69">
      <w:pPr>
        <w:ind w:left="1200" w:hanging="800"/>
        <w:jc w:val="both"/>
      </w:pPr>
      <w:bookmarkStart w:id="31" w:name="SUB700000"/>
      <w:bookmarkEnd w:id="31"/>
      <w:r>
        <w:rPr>
          <w:rStyle w:val="s1"/>
        </w:rPr>
        <w:t>70-бап</w:t>
      </w:r>
    </w:p>
    <w:p w:rsidR="00000000" w:rsidRDefault="00566B69">
      <w:pPr>
        <w:ind w:firstLine="397"/>
        <w:jc w:val="both"/>
      </w:pPr>
      <w:r>
        <w:rPr>
          <w:rStyle w:val="s0"/>
        </w:rPr>
        <w:t>Мерзiмi өтiп кеткен үзiлiстiң тек мерзiмi өтуiн тоқтатуға iс-қимыл жаса</w:t>
      </w:r>
      <w:r>
        <w:rPr>
          <w:rStyle w:val="s0"/>
        </w:rPr>
        <w:t>лған адамға ғана қатысты күшi болады.</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spacing w:after="240"/>
        <w:jc w:val="center"/>
      </w:pPr>
      <w:bookmarkStart w:id="32" w:name="SUB710000"/>
      <w:bookmarkEnd w:id="32"/>
      <w:r>
        <w:rPr>
          <w:rStyle w:val="s1"/>
        </w:rPr>
        <w:t>12-тарау. Жалпы қаулылар</w:t>
      </w:r>
    </w:p>
    <w:p w:rsidR="00000000" w:rsidRDefault="00566B69">
      <w:pPr>
        <w:ind w:left="1200" w:hanging="800"/>
        <w:jc w:val="both"/>
      </w:pPr>
      <w:r>
        <w:rPr>
          <w:rStyle w:val="s1"/>
        </w:rPr>
        <w:t>71-бап</w:t>
      </w:r>
    </w:p>
    <w:p w:rsidR="00000000" w:rsidRDefault="00566B69">
      <w:pPr>
        <w:ind w:firstLine="397"/>
        <w:jc w:val="both"/>
      </w:pPr>
      <w:r>
        <w:rPr>
          <w:rStyle w:val="s0"/>
        </w:rPr>
        <w:t xml:space="preserve">Белгiленген мерзiмi заң бойынша жұмыс iстелмейтiн күнге тап келген аударым векселi бойынша төлем тек келесi жұмыс күнiнде ғана талап етiлуi мүмкiн. Аударым векселiне, атап айтқанда, </w:t>
      </w:r>
      <w:r>
        <w:rPr>
          <w:rStyle w:val="s0"/>
        </w:rPr>
        <w:t>акцептке және наразылық бiлдiруге қатысты барлық басқа iс-әрекеттер бiрдей дәрежеде тек жұмыс күнi орындалуы мүмкiн.</w:t>
      </w:r>
    </w:p>
    <w:p w:rsidR="00000000" w:rsidRDefault="00566B69">
      <w:pPr>
        <w:ind w:firstLine="397"/>
        <w:jc w:val="both"/>
      </w:pPr>
      <w:r>
        <w:rPr>
          <w:rStyle w:val="s0"/>
        </w:rPr>
        <w:t>Егер бұл iс-әрекеттердiң қайсы бiрi соңғы күнi белгiленген заң бойынша жұмыс iстелмейтiн күн болып табылатын белгiлi бiр мерзiм iшiнде жаса</w:t>
      </w:r>
      <w:r>
        <w:rPr>
          <w:rStyle w:val="s0"/>
        </w:rPr>
        <w:t>лса, онда мерзiм өткеннен кейiнгi ең таяу жұмыс күнiне дейiн мұндай мерзiм ұзартылады. Мерзiм iшiнде тап келетiн жұмыс iстелмейтiн күндер мерзiмнiң есебiне жатады.</w:t>
      </w:r>
    </w:p>
    <w:p w:rsidR="00000000" w:rsidRDefault="00566B69">
      <w:pPr>
        <w:ind w:firstLine="397"/>
        <w:jc w:val="both"/>
      </w:pPr>
      <w:r>
        <w:rPr>
          <w:rStyle w:val="s0"/>
        </w:rPr>
        <w:t>Жұмыс iстелмейтiн күндерге Қазақстан Республикасының қолданылып жүрген заңдарына сәйкес жұмы</w:t>
      </w:r>
      <w:r>
        <w:rPr>
          <w:rStyle w:val="s0"/>
        </w:rPr>
        <w:t>с күнi емес деп танылған жұмыс күндерi жатады.</w:t>
      </w:r>
    </w:p>
    <w:p w:rsidR="00000000" w:rsidRDefault="00566B69">
      <w:pPr>
        <w:ind w:firstLine="397"/>
        <w:jc w:val="both"/>
      </w:pPr>
      <w:r>
        <w:rPr>
          <w:rStyle w:val="s0"/>
        </w:rPr>
        <w:t> </w:t>
      </w:r>
    </w:p>
    <w:p w:rsidR="00000000" w:rsidRDefault="00566B69">
      <w:pPr>
        <w:ind w:left="1200" w:hanging="800"/>
        <w:jc w:val="both"/>
      </w:pPr>
      <w:bookmarkStart w:id="33" w:name="SUB720000"/>
      <w:bookmarkEnd w:id="33"/>
      <w:r>
        <w:rPr>
          <w:rStyle w:val="s1"/>
        </w:rPr>
        <w:t>72-бап</w:t>
      </w:r>
    </w:p>
    <w:p w:rsidR="00000000" w:rsidRDefault="00566B69">
      <w:pPr>
        <w:ind w:firstLine="397"/>
        <w:jc w:val="both"/>
      </w:pPr>
      <w:r>
        <w:rPr>
          <w:rStyle w:val="s0"/>
        </w:rPr>
        <w:t>Заңмен немесе вексельде белгiленген мерзiмге сол мерзiмнiң басталған күнi қосылмайды.</w:t>
      </w:r>
    </w:p>
    <w:p w:rsidR="00000000" w:rsidRDefault="00566B69">
      <w:pPr>
        <w:ind w:firstLine="397"/>
        <w:jc w:val="both"/>
      </w:pPr>
      <w:r>
        <w:rPr>
          <w:rStyle w:val="s0"/>
        </w:rPr>
        <w:t> </w:t>
      </w:r>
    </w:p>
    <w:p w:rsidR="00000000" w:rsidRDefault="00566B69">
      <w:pPr>
        <w:ind w:left="1200" w:hanging="800"/>
        <w:jc w:val="both"/>
      </w:pPr>
      <w:bookmarkStart w:id="34" w:name="SUB730000"/>
      <w:bookmarkEnd w:id="34"/>
      <w:r>
        <w:rPr>
          <w:rStyle w:val="s1"/>
        </w:rPr>
        <w:t>73-бап</w:t>
      </w:r>
    </w:p>
    <w:p w:rsidR="00000000" w:rsidRDefault="00566B69">
      <w:pPr>
        <w:ind w:firstLine="397"/>
        <w:jc w:val="both"/>
      </w:pPr>
      <w:r>
        <w:rPr>
          <w:rStyle w:val="s0"/>
        </w:rPr>
        <w:t>Ешқандай жеңiлдiктi күндерге заң бойынша да, сот бойынша да жол берiлмейдi.</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spacing w:after="240"/>
        <w:jc w:val="center"/>
      </w:pPr>
      <w:bookmarkStart w:id="35" w:name="SUB740000"/>
      <w:bookmarkEnd w:id="35"/>
      <w:r>
        <w:rPr>
          <w:rStyle w:val="s1"/>
        </w:rPr>
        <w:t>13-тарау. Жай вексель туралы</w:t>
      </w:r>
    </w:p>
    <w:p w:rsidR="00000000" w:rsidRDefault="00566B69">
      <w:pPr>
        <w:ind w:left="1200" w:hanging="800"/>
        <w:jc w:val="both"/>
      </w:pPr>
      <w:r>
        <w:rPr>
          <w:rStyle w:val="s1"/>
        </w:rPr>
        <w:t>74-бап</w:t>
      </w:r>
    </w:p>
    <w:p w:rsidR="00000000" w:rsidRDefault="00566B69">
      <w:pPr>
        <w:ind w:firstLine="397"/>
        <w:jc w:val="both"/>
      </w:pPr>
      <w:r>
        <w:rPr>
          <w:rStyle w:val="s0"/>
        </w:rPr>
        <w:t>Жай вексель мыналардан тұрады:</w:t>
      </w:r>
    </w:p>
    <w:p w:rsidR="00000000" w:rsidRDefault="00566B69">
      <w:pPr>
        <w:ind w:firstLine="397"/>
        <w:jc w:val="both"/>
      </w:pPr>
      <w:r>
        <w:rPr>
          <w:rStyle w:val="s0"/>
        </w:rPr>
        <w:t>1) мәтiннiң өзiне енгiзiлген және осы құжат жасалған тiлдегi «вексель» атауы;</w:t>
      </w:r>
    </w:p>
    <w:p w:rsidR="00000000" w:rsidRDefault="00566B69">
      <w:pPr>
        <w:ind w:firstLine="397"/>
        <w:jc w:val="both"/>
      </w:pPr>
      <w:r>
        <w:rPr>
          <w:rStyle w:val="s0"/>
        </w:rPr>
        <w:t>2) белгiлi бiр ақша сомасын төлеуге ештеңемен шарттастырылмаған уәде;</w:t>
      </w:r>
    </w:p>
    <w:p w:rsidR="00000000" w:rsidRDefault="00566B69">
      <w:pPr>
        <w:ind w:firstLine="397"/>
        <w:jc w:val="both"/>
      </w:pPr>
      <w:r>
        <w:rPr>
          <w:rStyle w:val="s0"/>
        </w:rPr>
        <w:t>3) төлем мерзiмiнiң көрсетiлуi;</w:t>
      </w:r>
    </w:p>
    <w:p w:rsidR="00000000" w:rsidRDefault="00566B69">
      <w:pPr>
        <w:ind w:firstLine="397"/>
        <w:jc w:val="both"/>
      </w:pPr>
      <w:r>
        <w:rPr>
          <w:rStyle w:val="s0"/>
        </w:rPr>
        <w:t xml:space="preserve">4) төлем </w:t>
      </w:r>
      <w:r>
        <w:rPr>
          <w:rStyle w:val="s0"/>
        </w:rPr>
        <w:t>жасалуы тиiс орынның көрсетiлуi;</w:t>
      </w:r>
    </w:p>
    <w:p w:rsidR="00000000" w:rsidRDefault="00566B69">
      <w:pPr>
        <w:ind w:firstLine="397"/>
        <w:jc w:val="both"/>
      </w:pPr>
      <w:r>
        <w:rPr>
          <w:rStyle w:val="s0"/>
        </w:rPr>
        <w:t>5) кiмге немесе кiмнiң бұйрығымен төлем жасалуы тиiс тұлғаның атауы;</w:t>
      </w:r>
    </w:p>
    <w:p w:rsidR="00000000" w:rsidRDefault="00566B69">
      <w:pPr>
        <w:ind w:firstLine="397"/>
        <w:jc w:val="both"/>
      </w:pPr>
      <w:r>
        <w:rPr>
          <w:rStyle w:val="s0"/>
        </w:rPr>
        <w:t>6) вексельдiң жасалған күнi мен орнының көрсетiлуi;</w:t>
      </w:r>
    </w:p>
    <w:p w:rsidR="00000000" w:rsidRDefault="00566B69">
      <w:pPr>
        <w:ind w:firstLine="397"/>
        <w:jc w:val="both"/>
      </w:pPr>
      <w:r>
        <w:rPr>
          <w:rStyle w:val="s0"/>
        </w:rPr>
        <w:t>7) құжатты берушiнiң (вексель берушiнiң) қойған қолы.</w:t>
      </w:r>
    </w:p>
    <w:p w:rsidR="00000000" w:rsidRDefault="00566B69">
      <w:pPr>
        <w:ind w:firstLine="397"/>
        <w:jc w:val="both"/>
      </w:pPr>
      <w:r>
        <w:rPr>
          <w:rStyle w:val="s0"/>
        </w:rPr>
        <w:t> </w:t>
      </w:r>
    </w:p>
    <w:p w:rsidR="00000000" w:rsidRDefault="00566B69">
      <w:pPr>
        <w:ind w:left="1200" w:hanging="800"/>
        <w:jc w:val="both"/>
      </w:pPr>
      <w:r>
        <w:rPr>
          <w:rStyle w:val="s1"/>
        </w:rPr>
        <w:t>75-бап</w:t>
      </w:r>
    </w:p>
    <w:p w:rsidR="00000000" w:rsidRDefault="00566B69">
      <w:pPr>
        <w:ind w:firstLine="397"/>
        <w:jc w:val="both"/>
      </w:pPr>
      <w:r>
        <w:rPr>
          <w:rStyle w:val="s0"/>
        </w:rPr>
        <w:t>Алдыңғы бапта көрсетiлгендердiң қандай болса да бiрi жоқ құжат, төмендегi абзацтарда белгiленген жағдайларды қоспағанда, жай вексельдiң күшiне ие бола алмайды.</w:t>
      </w:r>
    </w:p>
    <w:p w:rsidR="00000000" w:rsidRDefault="00566B69">
      <w:pPr>
        <w:ind w:firstLine="397"/>
        <w:jc w:val="both"/>
      </w:pPr>
      <w:r>
        <w:rPr>
          <w:rStyle w:val="s0"/>
        </w:rPr>
        <w:t>Төлем мерзiмi көрсетiлмеген жай вексель ұсыну бойынша төленуге тиiстi вексель ретiнде қарастырыл</w:t>
      </w:r>
      <w:r>
        <w:rPr>
          <w:rStyle w:val="s0"/>
        </w:rPr>
        <w:t>ады.</w:t>
      </w:r>
    </w:p>
    <w:p w:rsidR="00000000" w:rsidRDefault="00566B69">
      <w:pPr>
        <w:ind w:firstLine="397"/>
        <w:jc w:val="both"/>
      </w:pPr>
      <w:r>
        <w:rPr>
          <w:rStyle w:val="s0"/>
        </w:rPr>
        <w:t>Ерекше нұсқау болмаған жағдайда, құжат жасалған жер төлем төленетiн жер және сонымен бiрге вексель берушiнiң тұрғылықты жерi деп есептеледi.</w:t>
      </w:r>
    </w:p>
    <w:p w:rsidR="00000000" w:rsidRDefault="00566B69">
      <w:pPr>
        <w:ind w:firstLine="397"/>
        <w:jc w:val="both"/>
      </w:pPr>
      <w:r>
        <w:rPr>
          <w:rStyle w:val="s0"/>
        </w:rPr>
        <w:t xml:space="preserve">Жасалған жерi көрсетiлмеген жай вексель - вексель берушiнiң атауымен қатар көрсетiлген жерде қол қойылған деп </w:t>
      </w:r>
      <w:r>
        <w:rPr>
          <w:rStyle w:val="s0"/>
        </w:rPr>
        <w:t>қарастырылады</w:t>
      </w:r>
      <w:r>
        <w:rPr>
          <w:rStyle w:val="s0"/>
        </w:rPr>
        <w:t>.</w:t>
      </w:r>
    </w:p>
    <w:p w:rsidR="00000000" w:rsidRDefault="00566B69">
      <w:pPr>
        <w:ind w:firstLine="397"/>
        <w:jc w:val="both"/>
      </w:pPr>
      <w:r>
        <w:rPr>
          <w:rStyle w:val="s0"/>
        </w:rPr>
        <w:t> </w:t>
      </w:r>
    </w:p>
    <w:p w:rsidR="00000000" w:rsidRDefault="00566B69">
      <w:pPr>
        <w:ind w:left="1200" w:hanging="800"/>
        <w:jc w:val="both"/>
      </w:pPr>
      <w:r>
        <w:rPr>
          <w:rStyle w:val="s1"/>
        </w:rPr>
        <w:t>76-бап</w:t>
      </w:r>
    </w:p>
    <w:p w:rsidR="00000000" w:rsidRDefault="00566B69">
      <w:pPr>
        <w:ind w:firstLine="397"/>
        <w:jc w:val="both"/>
      </w:pPr>
      <w:r>
        <w:rPr>
          <w:rStyle w:val="s0"/>
        </w:rPr>
        <w:t>Жай вексельге, бұл құжаттың табиғатына қайшы келмейтiндiктен, аударым векселiне қатысты және:</w:t>
      </w:r>
    </w:p>
    <w:p w:rsidR="00000000" w:rsidRDefault="00566B69">
      <w:pPr>
        <w:ind w:firstLine="397"/>
        <w:jc w:val="both"/>
      </w:pPr>
      <w:r>
        <w:rPr>
          <w:rStyle w:val="s0"/>
        </w:rPr>
        <w:t>индоссаментке (</w:t>
      </w:r>
      <w:hyperlink w:anchor="sub100000" w:history="1">
        <w:r>
          <w:rPr>
            <w:rStyle w:val="a4"/>
          </w:rPr>
          <w:t>10-19-баптар)</w:t>
        </w:r>
      </w:hyperlink>
      <w:r>
        <w:rPr>
          <w:rStyle w:val="s0"/>
        </w:rPr>
        <w:t>;</w:t>
      </w:r>
    </w:p>
    <w:p w:rsidR="00000000" w:rsidRDefault="00566B69">
      <w:pPr>
        <w:ind w:firstLine="397"/>
        <w:jc w:val="both"/>
      </w:pPr>
      <w:r>
        <w:rPr>
          <w:rStyle w:val="s0"/>
        </w:rPr>
        <w:t>төлем мерзiмiне (</w:t>
      </w:r>
      <w:hyperlink w:anchor="sub320000" w:history="1">
        <w:r>
          <w:rPr>
            <w:rStyle w:val="a4"/>
          </w:rPr>
          <w:t>32-36-баптар)</w:t>
        </w:r>
      </w:hyperlink>
      <w:r>
        <w:rPr>
          <w:rStyle w:val="s0"/>
        </w:rPr>
        <w:t>;</w:t>
      </w:r>
    </w:p>
    <w:p w:rsidR="00000000" w:rsidRDefault="00566B69">
      <w:pPr>
        <w:ind w:firstLine="397"/>
        <w:jc w:val="both"/>
      </w:pPr>
      <w:r>
        <w:rPr>
          <w:rStyle w:val="s0"/>
        </w:rPr>
        <w:t>төлемге (</w:t>
      </w:r>
      <w:hyperlink w:anchor="sub370000" w:history="1">
        <w:r>
          <w:rPr>
            <w:rStyle w:val="a4"/>
          </w:rPr>
          <w:t>37-41-баптар)</w:t>
        </w:r>
      </w:hyperlink>
      <w:r>
        <w:rPr>
          <w:rStyle w:val="s0"/>
        </w:rPr>
        <w:t>;</w:t>
      </w:r>
    </w:p>
    <w:p w:rsidR="00000000" w:rsidRDefault="00566B69">
      <w:pPr>
        <w:ind w:firstLine="397"/>
        <w:jc w:val="both"/>
      </w:pPr>
      <w:r>
        <w:rPr>
          <w:rStyle w:val="s0"/>
        </w:rPr>
        <w:t>акцептемеген немесе төлем төлемеген жағдайда талап қоюға (</w:t>
      </w:r>
      <w:hyperlink w:anchor="sub420000" w:history="1">
        <w:r>
          <w:rPr>
            <w:rStyle w:val="a4"/>
          </w:rPr>
          <w:t>42-49</w:t>
        </w:r>
      </w:hyperlink>
      <w:r>
        <w:rPr>
          <w:rStyle w:val="s0"/>
        </w:rPr>
        <w:t xml:space="preserve">, </w:t>
      </w:r>
      <w:hyperlink w:anchor="sub510000" w:history="1">
        <w:r>
          <w:rPr>
            <w:rStyle w:val="a4"/>
          </w:rPr>
          <w:t>51-53-баптар)</w:t>
        </w:r>
      </w:hyperlink>
      <w:r>
        <w:rPr>
          <w:rStyle w:val="s0"/>
        </w:rPr>
        <w:t>;</w:t>
      </w:r>
    </w:p>
    <w:p w:rsidR="00000000" w:rsidRDefault="00566B69">
      <w:pPr>
        <w:ind w:firstLine="397"/>
        <w:jc w:val="both"/>
      </w:pPr>
      <w:r>
        <w:rPr>
          <w:rStyle w:val="s0"/>
        </w:rPr>
        <w:t>делдалдық тәртібімен төлем төлеуге (</w:t>
      </w:r>
      <w:hyperlink w:anchor="sub540000" w:history="1">
        <w:r>
          <w:rPr>
            <w:rStyle w:val="a4"/>
          </w:rPr>
          <w:t>54</w:t>
        </w:r>
      </w:hyperlink>
      <w:r>
        <w:rPr>
          <w:rStyle w:val="s0"/>
        </w:rPr>
        <w:t xml:space="preserve">, </w:t>
      </w:r>
      <w:hyperlink w:anchor="sub580000" w:history="1">
        <w:r>
          <w:rPr>
            <w:rStyle w:val="a4"/>
          </w:rPr>
          <w:t>58-62-баптар)</w:t>
        </w:r>
      </w:hyperlink>
      <w:r>
        <w:rPr>
          <w:rStyle w:val="s0"/>
        </w:rPr>
        <w:t>;</w:t>
      </w:r>
    </w:p>
    <w:p w:rsidR="00000000" w:rsidRDefault="00566B69">
      <w:pPr>
        <w:ind w:firstLine="397"/>
        <w:jc w:val="both"/>
      </w:pPr>
      <w:r>
        <w:rPr>
          <w:rStyle w:val="s0"/>
        </w:rPr>
        <w:t>көшiрмелерге (</w:t>
      </w:r>
      <w:hyperlink w:anchor="sub660000" w:history="1">
        <w:r>
          <w:rPr>
            <w:rStyle w:val="a4"/>
          </w:rPr>
          <w:t>66</w:t>
        </w:r>
      </w:hyperlink>
      <w:r>
        <w:rPr>
          <w:rStyle w:val="s0"/>
        </w:rPr>
        <w:t xml:space="preserve">, </w:t>
      </w:r>
      <w:hyperlink w:anchor="sub670000" w:history="1">
        <w:r>
          <w:rPr>
            <w:rStyle w:val="a4"/>
          </w:rPr>
          <w:t>67-баптар)</w:t>
        </w:r>
      </w:hyperlink>
      <w:r>
        <w:rPr>
          <w:rStyle w:val="s0"/>
        </w:rPr>
        <w:t>;</w:t>
      </w:r>
    </w:p>
    <w:p w:rsidR="00000000" w:rsidRDefault="00566B69">
      <w:pPr>
        <w:ind w:firstLine="397"/>
        <w:jc w:val="both"/>
      </w:pPr>
      <w:r>
        <w:rPr>
          <w:rStyle w:val="s0"/>
        </w:rPr>
        <w:t>өзгерістерге</w:t>
      </w:r>
      <w:r>
        <w:rPr>
          <w:rStyle w:val="s0"/>
        </w:rPr>
        <w:t xml:space="preserve"> (</w:t>
      </w:r>
      <w:hyperlink w:anchor="sub680000" w:history="1">
        <w:r>
          <w:rPr>
            <w:rStyle w:val="a4"/>
          </w:rPr>
          <w:t>68-бап)</w:t>
        </w:r>
      </w:hyperlink>
      <w:r>
        <w:rPr>
          <w:rStyle w:val="s0"/>
        </w:rPr>
        <w:t>;</w:t>
      </w:r>
    </w:p>
    <w:p w:rsidR="00000000" w:rsidRDefault="00566B69">
      <w:pPr>
        <w:ind w:firstLine="397"/>
        <w:jc w:val="both"/>
      </w:pPr>
      <w:r>
        <w:rPr>
          <w:rStyle w:val="s0"/>
        </w:rPr>
        <w:t>мерзiмi өтуге (</w:t>
      </w:r>
      <w:hyperlink w:anchor="sub690000" w:history="1">
        <w:r>
          <w:rPr>
            <w:rStyle w:val="a4"/>
          </w:rPr>
          <w:t>69</w:t>
        </w:r>
      </w:hyperlink>
      <w:r>
        <w:rPr>
          <w:rStyle w:val="s0"/>
        </w:rPr>
        <w:t xml:space="preserve">, </w:t>
      </w:r>
      <w:hyperlink w:anchor="sub700000" w:history="1">
        <w:r>
          <w:rPr>
            <w:rStyle w:val="a4"/>
          </w:rPr>
          <w:t>70-баптар)</w:t>
        </w:r>
      </w:hyperlink>
      <w:r>
        <w:rPr>
          <w:rStyle w:val="s0"/>
        </w:rPr>
        <w:t>;</w:t>
      </w:r>
    </w:p>
    <w:p w:rsidR="00000000" w:rsidRDefault="00566B69">
      <w:pPr>
        <w:ind w:firstLine="397"/>
        <w:jc w:val="both"/>
      </w:pPr>
      <w:r>
        <w:rPr>
          <w:rStyle w:val="s0"/>
        </w:rPr>
        <w:t>жұмыс iстелмейтiн күндерге, мерзiмдердi есептеуге және жеңiлдiк берiлген күндерге тыйым салуға (</w:t>
      </w:r>
      <w:hyperlink w:anchor="sub710000" w:history="1">
        <w:r>
          <w:rPr>
            <w:rStyle w:val="a4"/>
          </w:rPr>
          <w:t>71</w:t>
        </w:r>
      </w:hyperlink>
      <w:r>
        <w:rPr>
          <w:rStyle w:val="s0"/>
        </w:rPr>
        <w:t xml:space="preserve">, </w:t>
      </w:r>
      <w:hyperlink w:anchor="sub720000" w:history="1">
        <w:r>
          <w:rPr>
            <w:rStyle w:val="a4"/>
          </w:rPr>
          <w:t>72</w:t>
        </w:r>
      </w:hyperlink>
      <w:r>
        <w:rPr>
          <w:rStyle w:val="s0"/>
        </w:rPr>
        <w:t xml:space="preserve">, </w:t>
      </w:r>
      <w:hyperlink w:anchor="sub730000" w:history="1">
        <w:r>
          <w:rPr>
            <w:rStyle w:val="a4"/>
          </w:rPr>
          <w:t>73-баптар</w:t>
        </w:r>
      </w:hyperlink>
      <w:r>
        <w:rPr>
          <w:rStyle w:val="s0"/>
        </w:rPr>
        <w:t>) қ</w:t>
      </w:r>
      <w:r>
        <w:rPr>
          <w:rStyle w:val="s0"/>
        </w:rPr>
        <w:t>атысты қаулылар қолданылады.</w:t>
      </w:r>
    </w:p>
    <w:p w:rsidR="00000000" w:rsidRDefault="00566B69">
      <w:pPr>
        <w:ind w:firstLine="397"/>
        <w:jc w:val="both"/>
      </w:pPr>
      <w:r>
        <w:rPr>
          <w:rStyle w:val="s0"/>
        </w:rPr>
        <w:t>Жай вексельге сондай-ақ үшiншi тұлғада немесе төлеушiнiң тұрғылықты жерiнен өзге жерде төленуге жататын аударым векселiне (</w:t>
      </w:r>
      <w:hyperlink w:anchor="sub40000" w:history="1">
        <w:r>
          <w:rPr>
            <w:rStyle w:val="a4"/>
          </w:rPr>
          <w:t>4</w:t>
        </w:r>
      </w:hyperlink>
      <w:r>
        <w:rPr>
          <w:rStyle w:val="s0"/>
        </w:rPr>
        <w:t xml:space="preserve"> және </w:t>
      </w:r>
      <w:hyperlink w:anchor="sub260000" w:history="1">
        <w:r>
          <w:rPr>
            <w:rStyle w:val="a4"/>
          </w:rPr>
          <w:t>26-баптар)</w:t>
        </w:r>
      </w:hyperlink>
      <w:r>
        <w:rPr>
          <w:rStyle w:val="s0"/>
        </w:rPr>
        <w:t>, проценттер туралы шарт</w:t>
      </w:r>
      <w:r>
        <w:rPr>
          <w:rStyle w:val="s0"/>
        </w:rPr>
        <w:t>қа</w:t>
      </w:r>
      <w:r>
        <w:rPr>
          <w:rStyle w:val="s0"/>
        </w:rPr>
        <w:t xml:space="preserve"> (</w:t>
      </w:r>
      <w:hyperlink w:anchor="sub50000" w:history="1">
        <w:r>
          <w:rPr>
            <w:rStyle w:val="a4"/>
          </w:rPr>
          <w:t>5-бап)</w:t>
        </w:r>
      </w:hyperlink>
      <w:r>
        <w:rPr>
          <w:rStyle w:val="s0"/>
        </w:rPr>
        <w:t>, төленуге тиiстi соманы жазудағы келiспеушiлiктерге (</w:t>
      </w:r>
      <w:hyperlink w:anchor="sub60000" w:history="1">
        <w:r>
          <w:rPr>
            <w:rStyle w:val="a4"/>
          </w:rPr>
          <w:t>6-бап)</w:t>
        </w:r>
      </w:hyperlink>
      <w:r>
        <w:rPr>
          <w:rStyle w:val="s0"/>
        </w:rPr>
        <w:t xml:space="preserve">, </w:t>
      </w:r>
      <w:hyperlink w:anchor="sub70000" w:history="1">
        <w:r>
          <w:rPr>
            <w:rStyle w:val="a4"/>
          </w:rPr>
          <w:t>7-бапта</w:t>
        </w:r>
      </w:hyperlink>
      <w:r>
        <w:rPr>
          <w:rStyle w:val="s0"/>
        </w:rPr>
        <w:t xml:space="preserve"> көзделген шарттармен қол қоюдың қандайын болса да орналастырудың салдарына, өкiлетс</w:t>
      </w:r>
      <w:r>
        <w:rPr>
          <w:rStyle w:val="s0"/>
        </w:rPr>
        <w:t>iз iс-қимыл жасайтын немесе өз өкiлеттiгiн асыра пайдаланатын тұлғаның қойған қолының салдарына (</w:t>
      </w:r>
      <w:hyperlink w:anchor="sub80000" w:history="1">
        <w:r>
          <w:rPr>
            <w:rStyle w:val="a4"/>
          </w:rPr>
          <w:t>8-бап</w:t>
        </w:r>
      </w:hyperlink>
      <w:r>
        <w:rPr>
          <w:rStyle w:val="s0"/>
        </w:rPr>
        <w:t>) қатысты қаулылар қолданылады.</w:t>
      </w:r>
    </w:p>
    <w:p w:rsidR="00000000" w:rsidRDefault="00566B69">
      <w:pPr>
        <w:ind w:firstLine="397"/>
        <w:jc w:val="both"/>
      </w:pPr>
      <w:r>
        <w:rPr>
          <w:rStyle w:val="s0"/>
        </w:rPr>
        <w:t>Дәл осылай жай вексельге авальға қатысты қаулылар қолданылады (</w:t>
      </w:r>
      <w:hyperlink w:anchor="sub290000" w:history="1">
        <w:r>
          <w:rPr>
            <w:rStyle w:val="a4"/>
          </w:rPr>
          <w:t>29-31-баптар)</w:t>
        </w:r>
      </w:hyperlink>
      <w:r>
        <w:rPr>
          <w:rStyle w:val="s0"/>
        </w:rPr>
        <w:t xml:space="preserve">; </w:t>
      </w:r>
      <w:hyperlink w:anchor="sub300000" w:history="1">
        <w:r>
          <w:rPr>
            <w:rStyle w:val="a4"/>
          </w:rPr>
          <w:t>30-баптың</w:t>
        </w:r>
      </w:hyperlink>
      <w:r>
        <w:rPr>
          <w:rStyle w:val="s0"/>
        </w:rPr>
        <w:t xml:space="preserve"> соңғы абзацында көзделген жағдайда, егер авальда оның кiм үшiн қойылғаны көрсетiлмесе, онда ол жай вексель бойынша вексель берушi үшiн қойылған деп есептеледi.</w:t>
      </w:r>
    </w:p>
    <w:p w:rsidR="00000000" w:rsidRDefault="00566B69">
      <w:pPr>
        <w:ind w:firstLine="397"/>
        <w:jc w:val="both"/>
      </w:pPr>
      <w:r>
        <w:rPr>
          <w:rStyle w:val="s0"/>
        </w:rPr>
        <w:t> </w:t>
      </w:r>
    </w:p>
    <w:p w:rsidR="00000000" w:rsidRDefault="00566B69">
      <w:pPr>
        <w:ind w:left="1200" w:hanging="800"/>
        <w:jc w:val="both"/>
      </w:pPr>
      <w:r>
        <w:rPr>
          <w:rStyle w:val="s1"/>
        </w:rPr>
        <w:t>77-бап</w:t>
      </w:r>
    </w:p>
    <w:p w:rsidR="00000000" w:rsidRDefault="00566B69">
      <w:pPr>
        <w:ind w:firstLine="397"/>
        <w:jc w:val="both"/>
      </w:pPr>
      <w:r>
        <w:rPr>
          <w:rStyle w:val="s0"/>
        </w:rPr>
        <w:t>Жай вексель бойынша вексел</w:t>
      </w:r>
      <w:r>
        <w:rPr>
          <w:rStyle w:val="s0"/>
        </w:rPr>
        <w:t>ь берушi де, аударым векселi бойынша акцептант сияқты мiндеттi.</w:t>
      </w:r>
    </w:p>
    <w:p w:rsidR="00000000" w:rsidRDefault="00566B69">
      <w:pPr>
        <w:ind w:firstLine="397"/>
        <w:jc w:val="both"/>
      </w:pPr>
      <w:r>
        <w:rPr>
          <w:rStyle w:val="s0"/>
        </w:rPr>
        <w:t>Ұсынылғаннан</w:t>
      </w:r>
      <w:r>
        <w:rPr>
          <w:rStyle w:val="s0"/>
        </w:rPr>
        <w:t xml:space="preserve"> кейiн белгiлi бiр уақыт мерзiміндегі жай вексельдер </w:t>
      </w:r>
      <w:hyperlink w:anchor="sub220000" w:history="1">
        <w:r>
          <w:rPr>
            <w:rStyle w:val="a4"/>
          </w:rPr>
          <w:t>22-бапта</w:t>
        </w:r>
      </w:hyperlink>
      <w:r>
        <w:rPr>
          <w:rStyle w:val="s0"/>
        </w:rPr>
        <w:t xml:space="preserve"> </w:t>
      </w:r>
      <w:r>
        <w:rPr>
          <w:rStyle w:val="s0"/>
        </w:rPr>
        <w:t>көрсетiлген мерзiмде белгi қоюы үшiн вексель берушiге ұсынылуға тиiс. Ұсынылғаннан бастап есептелетiн мерзiм вексель берушi вексельге белгi қойған күннен басталады. Вексель берушiнiң күнi көрсетiлген белгiнi қоюдан бас тартуы наразылық бiлдiрумен куәландыр</w:t>
      </w:r>
      <w:r>
        <w:rPr>
          <w:rStyle w:val="s0"/>
        </w:rPr>
        <w:t>ылады (</w:t>
      </w:r>
      <w:hyperlink w:anchor="sub240000" w:history="1">
        <w:r>
          <w:rPr>
            <w:rStyle w:val="a4"/>
          </w:rPr>
          <w:t>24-бап)</w:t>
        </w:r>
      </w:hyperlink>
      <w:r>
        <w:rPr>
          <w:rStyle w:val="s0"/>
        </w:rPr>
        <w:t>, ол күн ұсынылғаннан бастап есептелетiн мерзiмнiң басталуы болады.</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jc w:val="center"/>
      </w:pPr>
      <w:bookmarkStart w:id="36" w:name="SUB780000"/>
      <w:bookmarkEnd w:id="36"/>
      <w:r>
        <w:rPr>
          <w:rStyle w:val="s1"/>
        </w:rPr>
        <w:t>II бөлiм.</w:t>
      </w:r>
      <w:r>
        <w:t xml:space="preserve"> </w:t>
      </w:r>
    </w:p>
    <w:p w:rsidR="00000000" w:rsidRDefault="00566B69">
      <w:pPr>
        <w:spacing w:after="240"/>
        <w:jc w:val="center"/>
      </w:pPr>
      <w:r>
        <w:rPr>
          <w:rStyle w:val="s1"/>
        </w:rPr>
        <w:t>Қазақстан</w:t>
      </w:r>
      <w:r>
        <w:rPr>
          <w:rStyle w:val="s1"/>
        </w:rPr>
        <w:t xml:space="preserve"> Республикасындағы вексель айналысының тәртібі</w:t>
      </w:r>
    </w:p>
    <w:p w:rsidR="00000000" w:rsidRDefault="00566B69">
      <w:pPr>
        <w:spacing w:after="240"/>
        <w:jc w:val="center"/>
      </w:pPr>
      <w:r>
        <w:rPr>
          <w:rStyle w:val="s1"/>
        </w:rPr>
        <w:t>14-тарау. Жалпы ережелер</w:t>
      </w:r>
    </w:p>
    <w:p w:rsidR="00000000" w:rsidRDefault="00566B69">
      <w:pPr>
        <w:jc w:val="both"/>
      </w:pPr>
      <w:r>
        <w:rPr>
          <w:rStyle w:val="s3"/>
        </w:rPr>
        <w:t>ҚР</w:t>
      </w:r>
      <w:r>
        <w:rPr>
          <w:rStyle w:val="s3"/>
        </w:rPr>
        <w:t xml:space="preserve"> 09.07.03 ж. № 482-11 </w:t>
      </w:r>
      <w:hyperlink r:id="rId27" w:anchor="sub_id=505" w:history="1">
        <w:r>
          <w:rPr>
            <w:rStyle w:val="a4"/>
            <w:i/>
            <w:iCs/>
          </w:rPr>
          <w:t>Заңымен</w:t>
        </w:r>
      </w:hyperlink>
      <w:r>
        <w:rPr>
          <w:rStyle w:val="s3"/>
        </w:rPr>
        <w:t xml:space="preserve"> 78-бап өзгертілді (</w:t>
      </w:r>
      <w:hyperlink r:id="rId28" w:anchor="sub_id=780000" w:history="1">
        <w:r>
          <w:rPr>
            <w:rStyle w:val="a4"/>
            <w:i/>
            <w:iCs/>
          </w:rPr>
          <w:t>бұр. ред. қара</w:t>
        </w:r>
      </w:hyperlink>
      <w:r>
        <w:rPr>
          <w:rStyle w:val="s3"/>
        </w:rPr>
        <w:t xml:space="preserve">); 2013.03.07. № 121-V ҚР </w:t>
      </w:r>
      <w:hyperlink r:id="rId29" w:anchor="sub_id=2500" w:history="1">
        <w:r>
          <w:rPr>
            <w:rStyle w:val="a4"/>
            <w:i/>
            <w:iCs/>
          </w:rPr>
          <w:t>Заңымен</w:t>
        </w:r>
      </w:hyperlink>
      <w:r>
        <w:rPr>
          <w:rStyle w:val="s3"/>
        </w:rPr>
        <w:t xml:space="preserve"> 78-бап жаңа редакцияда (</w:t>
      </w:r>
      <w:hyperlink r:id="rId30" w:anchor="sub_id=780000" w:history="1">
        <w:r>
          <w:rPr>
            <w:rStyle w:val="a4"/>
            <w:i/>
            <w:iCs/>
          </w:rPr>
          <w:t>бұр. ред. қара</w:t>
        </w:r>
      </w:hyperlink>
      <w:r>
        <w:rPr>
          <w:rStyle w:val="s3"/>
        </w:rPr>
        <w:t xml:space="preserve">); 2018.02.07. № 168-VІ ҚР </w:t>
      </w:r>
      <w:hyperlink r:id="rId31" w:anchor="sub_id=1100" w:history="1">
        <w:r>
          <w:rPr>
            <w:rStyle w:val="a4"/>
            <w:i/>
            <w:iCs/>
          </w:rPr>
          <w:t>Заңымен</w:t>
        </w:r>
      </w:hyperlink>
      <w:r>
        <w:rPr>
          <w:rStyle w:val="s3"/>
        </w:rPr>
        <w:t xml:space="preserve"> 78-бап өзгертілді (</w:t>
      </w:r>
      <w:hyperlink r:id="rId32" w:anchor="sub_id=780000" w:history="1">
        <w:r>
          <w:rPr>
            <w:rStyle w:val="a4"/>
            <w:i/>
            <w:iCs/>
          </w:rPr>
          <w:t>бұр. ред. қара</w:t>
        </w:r>
      </w:hyperlink>
      <w:r>
        <w:rPr>
          <w:rStyle w:val="s3"/>
        </w:rPr>
        <w:t xml:space="preserve">) </w:t>
      </w:r>
    </w:p>
    <w:p w:rsidR="00000000" w:rsidRDefault="00566B69">
      <w:pPr>
        <w:ind w:left="1200" w:hanging="800"/>
        <w:jc w:val="both"/>
      </w:pPr>
      <w:r>
        <w:rPr>
          <w:rStyle w:val="s1"/>
        </w:rPr>
        <w:t>78-бап</w:t>
      </w:r>
    </w:p>
    <w:p w:rsidR="00000000" w:rsidRDefault="00566B69">
      <w:pPr>
        <w:ind w:firstLine="397"/>
        <w:jc w:val="both"/>
      </w:pPr>
      <w:r>
        <w:rPr>
          <w:rStyle w:val="s0"/>
        </w:rPr>
        <w:t>Қазақстан</w:t>
      </w:r>
      <w:r>
        <w:rPr>
          <w:rStyle w:val="s0"/>
        </w:rPr>
        <w:t xml:space="preserve"> Республикасындағы вексель айналысы - Қазақстан Республикасының аумағында жай және аударым ко</w:t>
      </w:r>
      <w:r>
        <w:rPr>
          <w:rStyle w:val="s0"/>
        </w:rPr>
        <w:t xml:space="preserve">ммерциялық вексельдерiн шығаруға, вексельдер, оның iшiнде Қазақстан Республикасынан тыс жерлерде шығарылғандары бойынша талап ету құқығын басқаға беруге, осындай вексельдер мен оларға байланысты операциялар жөнiндегi мiндеттемелерді орындауға, оларды есеп </w:t>
      </w:r>
      <w:r>
        <w:rPr>
          <w:rStyle w:val="s0"/>
        </w:rPr>
        <w:t>кеңселерiнiң есепке алуына сондай-ақ Қазақстан Республикасы орталық және жергілікті атқарушы органдарының жай және аударым вексельдерiн шығаруына байланысты қалыптасатын қатынастар жиынтығы.</w:t>
      </w:r>
    </w:p>
    <w:p w:rsidR="00000000" w:rsidRDefault="00566B69">
      <w:pPr>
        <w:ind w:firstLine="397"/>
        <w:jc w:val="both"/>
      </w:pPr>
      <w:r>
        <w:rPr>
          <w:rStyle w:val="s0"/>
        </w:rPr>
        <w:t>Орталық атқарушы органдар Қазақстан Республикасы Үкiметiнің шешім</w:t>
      </w:r>
      <w:r>
        <w:rPr>
          <w:rStyle w:val="s0"/>
        </w:rPr>
        <w:t>і негізінде жай және аударым вексельдерiн шығарады.</w:t>
      </w:r>
    </w:p>
    <w:p w:rsidR="00000000" w:rsidRDefault="00566B69">
      <w:pPr>
        <w:ind w:firstLine="397"/>
        <w:jc w:val="both"/>
      </w:pPr>
      <w:r>
        <w:rPr>
          <w:rStyle w:val="s0"/>
        </w:rPr>
        <w:t> </w:t>
      </w:r>
    </w:p>
    <w:p w:rsidR="00000000" w:rsidRDefault="00566B69">
      <w:pPr>
        <w:ind w:firstLine="400"/>
        <w:jc w:val="both"/>
      </w:pPr>
      <w:r>
        <w:rPr>
          <w:rStyle w:val="s0"/>
        </w:rPr>
        <w:t> </w:t>
      </w:r>
    </w:p>
    <w:p w:rsidR="00000000" w:rsidRDefault="00566B69">
      <w:pPr>
        <w:jc w:val="both"/>
      </w:pPr>
      <w:r>
        <w:rPr>
          <w:rStyle w:val="s3"/>
        </w:rPr>
        <w:t xml:space="preserve">2013.03.07. № 121-V ҚР </w:t>
      </w:r>
      <w:hyperlink r:id="rId33" w:anchor="sub_id=2500" w:history="1">
        <w:r>
          <w:rPr>
            <w:rStyle w:val="a4"/>
            <w:i/>
            <w:iCs/>
          </w:rPr>
          <w:t>Заңымен</w:t>
        </w:r>
      </w:hyperlink>
      <w:r>
        <w:rPr>
          <w:rStyle w:val="s3"/>
        </w:rPr>
        <w:t xml:space="preserve"> 79-бап жаңа редакцияда (</w:t>
      </w:r>
      <w:hyperlink r:id="rId34" w:anchor="sub_id=790000" w:history="1">
        <w:r>
          <w:rPr>
            <w:rStyle w:val="a4"/>
            <w:i/>
            <w:iCs/>
          </w:rPr>
          <w:t>бұр. ред. қара</w:t>
        </w:r>
      </w:hyperlink>
      <w:r>
        <w:rPr>
          <w:rStyle w:val="s3"/>
        </w:rPr>
        <w:t>)</w:t>
      </w:r>
    </w:p>
    <w:p w:rsidR="00000000" w:rsidRDefault="00566B69">
      <w:pPr>
        <w:ind w:left="1200" w:hanging="800"/>
        <w:jc w:val="both"/>
      </w:pPr>
      <w:r>
        <w:rPr>
          <w:rStyle w:val="s1"/>
        </w:rPr>
        <w:t>79-бап</w:t>
      </w:r>
    </w:p>
    <w:p w:rsidR="00000000" w:rsidRDefault="00566B69">
      <w:pPr>
        <w:ind w:firstLine="397"/>
        <w:jc w:val="both"/>
      </w:pPr>
      <w:r>
        <w:rPr>
          <w:rStyle w:val="s0"/>
        </w:rPr>
        <w:t>Қазақстан</w:t>
      </w:r>
      <w:r>
        <w:rPr>
          <w:rStyle w:val="s0"/>
        </w:rPr>
        <w:t xml:space="preserve"> Республикасындағы вексель айналысы жөнiндегi қатынастар Женева вексель конвенцияларымен, сондай-ақ осы Заңнан, Қазақстан Республикасының өзге де заңнамалық актiлерiнен, Қазақстан Республикасы Ұлттық Бан</w:t>
      </w:r>
      <w:r>
        <w:rPr>
          <w:rStyle w:val="s0"/>
        </w:rPr>
        <w:t>кiнiң соларға сәйкес шығарылған нормативтiк құқықтық актiлерiнен тұратын Қазақстан Республикасының заңнамасымен реттеледi.</w:t>
      </w:r>
    </w:p>
    <w:p w:rsidR="00000000" w:rsidRDefault="00566B69">
      <w:pPr>
        <w:ind w:firstLine="400"/>
        <w:jc w:val="both"/>
      </w:pPr>
      <w:r>
        <w:t> </w:t>
      </w:r>
    </w:p>
    <w:p w:rsidR="00000000" w:rsidRDefault="00566B69">
      <w:pPr>
        <w:jc w:val="both"/>
      </w:pPr>
      <w:r>
        <w:rPr>
          <w:rStyle w:val="s3"/>
        </w:rPr>
        <w:t>ҚР</w:t>
      </w:r>
      <w:r>
        <w:rPr>
          <w:rStyle w:val="s3"/>
        </w:rPr>
        <w:t xml:space="preserve"> 24.12.01 ж. </w:t>
      </w:r>
      <w:hyperlink r:id="rId35" w:anchor="sub_id=1600" w:history="1">
        <w:r>
          <w:rPr>
            <w:rStyle w:val="a4"/>
            <w:i/>
            <w:iCs/>
          </w:rPr>
          <w:t>№ 276-11</w:t>
        </w:r>
      </w:hyperlink>
      <w:r>
        <w:rPr>
          <w:rStyle w:val="s3"/>
        </w:rPr>
        <w:t xml:space="preserve">; 09.07.03 ж. </w:t>
      </w:r>
      <w:hyperlink r:id="rId36" w:anchor="sub_id=506" w:history="1">
        <w:r>
          <w:rPr>
            <w:rStyle w:val="a4"/>
            <w:i/>
            <w:iCs/>
          </w:rPr>
          <w:t>№ 482-11</w:t>
        </w:r>
      </w:hyperlink>
      <w:r>
        <w:rPr>
          <w:rStyle w:val="s3"/>
        </w:rPr>
        <w:t xml:space="preserve"> Заңдарымен 80-бап өзгертілді</w:t>
      </w:r>
      <w:r>
        <w:t xml:space="preserve"> </w:t>
      </w:r>
      <w:r>
        <w:rPr>
          <w:rStyle w:val="s3"/>
        </w:rPr>
        <w:t>(</w:t>
      </w:r>
      <w:hyperlink r:id="rId37" w:anchor="sub_id=800000" w:history="1">
        <w:r>
          <w:rPr>
            <w:rStyle w:val="a4"/>
          </w:rPr>
          <w:t>бұр. ред. қара</w:t>
        </w:r>
      </w:hyperlink>
      <w:r>
        <w:rPr>
          <w:rStyle w:val="s3"/>
        </w:rPr>
        <w:t xml:space="preserve">); 2013.03.07. № 121-V ҚР </w:t>
      </w:r>
      <w:hyperlink r:id="rId38" w:anchor="sub_id=2500" w:history="1">
        <w:r>
          <w:rPr>
            <w:rStyle w:val="a4"/>
            <w:i/>
            <w:iCs/>
          </w:rPr>
          <w:t>Заңымен</w:t>
        </w:r>
      </w:hyperlink>
      <w:r>
        <w:rPr>
          <w:rStyle w:val="s3"/>
        </w:rPr>
        <w:t xml:space="preserve"> 80-бап жаңа редакцияда (</w:t>
      </w:r>
      <w:hyperlink r:id="rId39" w:anchor="sub_id=800000" w:history="1">
        <w:r>
          <w:rPr>
            <w:rStyle w:val="a4"/>
            <w:i/>
            <w:iCs/>
          </w:rPr>
          <w:t>бұр. ред. қара</w:t>
        </w:r>
      </w:hyperlink>
      <w:r>
        <w:rPr>
          <w:rStyle w:val="s3"/>
        </w:rPr>
        <w:t>)</w:t>
      </w:r>
    </w:p>
    <w:p w:rsidR="00000000" w:rsidRDefault="00566B69">
      <w:pPr>
        <w:ind w:left="1200" w:hanging="800"/>
        <w:jc w:val="both"/>
      </w:pPr>
      <w:r>
        <w:rPr>
          <w:rStyle w:val="s1"/>
        </w:rPr>
        <w:t>80-бап</w:t>
      </w:r>
    </w:p>
    <w:p w:rsidR="00000000" w:rsidRDefault="00566B69">
      <w:pPr>
        <w:ind w:firstLine="397"/>
        <w:jc w:val="both"/>
      </w:pPr>
      <w:r>
        <w:rPr>
          <w:rStyle w:val="s0"/>
        </w:rPr>
        <w:t xml:space="preserve">Вексельдiк мiндеттеме вексель берушiнiң тиiстi </w:t>
      </w:r>
      <w:r>
        <w:rPr>
          <w:rStyle w:val="s0"/>
        </w:rPr>
        <w:t>дәрежеде ресiмделген вексельдi берген кезінен бастап пайда болады. Коммерциялық вексель сатып алу-сату, жұмыстар орындау, қызметтер көрсету (қаржылық қызметтер көрсетудi қоспағанда) шарттары бойынша төлемдi кейiнге қалдыру үшiн берiледi.</w:t>
      </w:r>
    </w:p>
    <w:p w:rsidR="00000000" w:rsidRDefault="00566B69">
      <w:pPr>
        <w:ind w:firstLine="397"/>
        <w:jc w:val="both"/>
      </w:pPr>
      <w:r>
        <w:rPr>
          <w:rStyle w:val="s0"/>
        </w:rPr>
        <w:t>Егер вексель осы З</w:t>
      </w:r>
      <w:r>
        <w:rPr>
          <w:rStyle w:val="s0"/>
        </w:rPr>
        <w:t xml:space="preserve">аңның </w:t>
      </w:r>
      <w:hyperlink w:anchor="sub10000" w:history="1">
        <w:r>
          <w:rPr>
            <w:rStyle w:val="a4"/>
          </w:rPr>
          <w:t>1 - 9-баптарында</w:t>
        </w:r>
      </w:hyperlink>
      <w:r>
        <w:rPr>
          <w:rStyle w:val="s0"/>
        </w:rPr>
        <w:t xml:space="preserve"> белгiленген талаптарға сәйкес жасалса, вексельдiк мiндеттеменiң күшi болады.</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ind w:left="1200" w:hanging="800"/>
        <w:jc w:val="both"/>
      </w:pPr>
      <w:r>
        <w:rPr>
          <w:rStyle w:val="s1"/>
        </w:rPr>
        <w:t>81-бап</w:t>
      </w:r>
    </w:p>
    <w:p w:rsidR="00000000" w:rsidRDefault="00566B69">
      <w:pPr>
        <w:ind w:firstLine="397"/>
        <w:jc w:val="both"/>
      </w:pPr>
      <w:r>
        <w:rPr>
          <w:rStyle w:val="s0"/>
        </w:rPr>
        <w:t>Аллонж вексельмен бiрге бiрыңғай құжат болып саналады.</w:t>
      </w:r>
    </w:p>
    <w:p w:rsidR="00000000" w:rsidRDefault="00566B69">
      <w:pPr>
        <w:ind w:firstLine="397"/>
        <w:jc w:val="both"/>
      </w:pPr>
      <w:r>
        <w:rPr>
          <w:rStyle w:val="s0"/>
        </w:rPr>
        <w:t>Аллонжда аллонждың нақты бiр вексельге тиесiлiгiн даусыз ан</w:t>
      </w:r>
      <w:r>
        <w:rPr>
          <w:rStyle w:val="s0"/>
        </w:rPr>
        <w:t>ықтауға мүмкiндiк беретiн жазба болуға тиiс. Аллонж вексельге индоссамент вексельдiң өзiнде басталып, аллонжда аяқталатындай болып тiркеулi мүмкiн.</w:t>
      </w:r>
    </w:p>
    <w:p w:rsidR="00000000" w:rsidRDefault="00566B69">
      <w:pPr>
        <w:ind w:firstLine="397"/>
        <w:jc w:val="both"/>
      </w:pPr>
      <w:r>
        <w:rPr>
          <w:rStyle w:val="s0"/>
        </w:rPr>
        <w:t> </w:t>
      </w:r>
    </w:p>
    <w:p w:rsidR="00000000" w:rsidRDefault="00566B69">
      <w:pPr>
        <w:jc w:val="both"/>
      </w:pPr>
      <w:r>
        <w:rPr>
          <w:rStyle w:val="s3"/>
        </w:rPr>
        <w:t>ҚР</w:t>
      </w:r>
      <w:r>
        <w:rPr>
          <w:rStyle w:val="s3"/>
        </w:rPr>
        <w:t xml:space="preserve"> 09.07.03 ж. № 482-11 </w:t>
      </w:r>
      <w:hyperlink r:id="rId40" w:anchor="sub_id=507" w:history="1">
        <w:r>
          <w:rPr>
            <w:rStyle w:val="a4"/>
            <w:i/>
            <w:iCs/>
          </w:rPr>
          <w:t>З</w:t>
        </w:r>
        <w:r>
          <w:rPr>
            <w:rStyle w:val="a4"/>
            <w:i/>
            <w:iCs/>
          </w:rPr>
          <w:t>аңымен</w:t>
        </w:r>
      </w:hyperlink>
      <w:r>
        <w:rPr>
          <w:rStyle w:val="s3"/>
        </w:rPr>
        <w:t xml:space="preserve"> (</w:t>
      </w:r>
      <w:hyperlink r:id="rId41" w:anchor="sub_id=820000" w:history="1">
        <w:r>
          <w:rPr>
            <w:rStyle w:val="a4"/>
            <w:i/>
            <w:iCs/>
          </w:rPr>
          <w:t>бұрынғы ред.</w:t>
        </w:r>
      </w:hyperlink>
      <w:r>
        <w:rPr>
          <w:rStyle w:val="s3"/>
        </w:rPr>
        <w:t xml:space="preserve"> қара); 2018.02.07. № 168-VІ ҚР </w:t>
      </w:r>
      <w:hyperlink r:id="rId42" w:anchor="sub_id=82" w:history="1">
        <w:r>
          <w:rPr>
            <w:rStyle w:val="a4"/>
            <w:i/>
            <w:iCs/>
          </w:rPr>
          <w:t>Заңымен</w:t>
        </w:r>
      </w:hyperlink>
      <w:r>
        <w:rPr>
          <w:rStyle w:val="s3"/>
        </w:rPr>
        <w:t xml:space="preserve"> (</w:t>
      </w:r>
      <w:hyperlink r:id="rId43" w:anchor="sub_id=820000" w:history="1">
        <w:r>
          <w:rPr>
            <w:rStyle w:val="a4"/>
            <w:i/>
            <w:iCs/>
          </w:rPr>
          <w:t>бұр. ред. қара</w:t>
        </w:r>
      </w:hyperlink>
      <w:r>
        <w:rPr>
          <w:rStyle w:val="s3"/>
        </w:rPr>
        <w:t>) 82-бап өзгертілді</w:t>
      </w:r>
    </w:p>
    <w:p w:rsidR="00000000" w:rsidRDefault="00566B69">
      <w:pPr>
        <w:ind w:left="1200" w:hanging="800"/>
        <w:jc w:val="both"/>
      </w:pPr>
      <w:r>
        <w:rPr>
          <w:rStyle w:val="s1"/>
        </w:rPr>
        <w:t>82-бап</w:t>
      </w:r>
    </w:p>
    <w:p w:rsidR="00000000" w:rsidRDefault="00566B69">
      <w:pPr>
        <w:ind w:firstLine="397"/>
        <w:jc w:val="both"/>
      </w:pPr>
      <w:r>
        <w:rPr>
          <w:rStyle w:val="s0"/>
        </w:rPr>
        <w:t>Вексель сомасын онда жазылған ақша сомасы құрайды. Вексель сомасына онда көрсетiлген проценттер, вексель бойынша операциялармен байланысты өсiм және басқа шығында</w:t>
      </w:r>
      <w:r>
        <w:rPr>
          <w:rStyle w:val="s0"/>
        </w:rPr>
        <w:t>р қосылмайды.</w:t>
      </w:r>
    </w:p>
    <w:p w:rsidR="00000000" w:rsidRDefault="00566B69">
      <w:pPr>
        <w:ind w:firstLine="397"/>
        <w:jc w:val="both"/>
      </w:pPr>
      <w:r>
        <w:rPr>
          <w:rStyle w:val="s0"/>
        </w:rPr>
        <w:t>Қазақстан</w:t>
      </w:r>
      <w:r>
        <w:rPr>
          <w:rStyle w:val="s0"/>
        </w:rPr>
        <w:t xml:space="preserve"> Республикасының аумағында берілген вексель валютасы теңге болып табылады. Қазақстан Республикасының аумағында Қазақстан Республикасының резиденті Қазақстан Республикасының бейрезиденттерімен операциялар бойынша шығарған, шетел валютасындағы вексе</w:t>
      </w:r>
      <w:r>
        <w:rPr>
          <w:rStyle w:val="s0"/>
        </w:rPr>
        <w:t>льдің айналысына жол беріледі.</w:t>
      </w:r>
    </w:p>
    <w:p w:rsidR="00000000" w:rsidRDefault="00566B69">
      <w:pPr>
        <w:ind w:firstLine="397"/>
        <w:jc w:val="both"/>
      </w:pPr>
      <w:r>
        <w:t> </w:t>
      </w:r>
    </w:p>
    <w:p w:rsidR="00000000" w:rsidRDefault="00566B69">
      <w:pPr>
        <w:jc w:val="both"/>
      </w:pPr>
      <w:r>
        <w:rPr>
          <w:rStyle w:val="s3"/>
        </w:rPr>
        <w:t>ҚР</w:t>
      </w:r>
      <w:r>
        <w:rPr>
          <w:rStyle w:val="s3"/>
        </w:rPr>
        <w:t xml:space="preserve"> 09.07.03 ж. № 482-11 </w:t>
      </w:r>
      <w:hyperlink r:id="rId44" w:anchor="sub_id=508" w:history="1">
        <w:r>
          <w:rPr>
            <w:rStyle w:val="a4"/>
            <w:i/>
            <w:iCs/>
          </w:rPr>
          <w:t>Заңымен</w:t>
        </w:r>
      </w:hyperlink>
      <w:r>
        <w:rPr>
          <w:rStyle w:val="s3"/>
        </w:rPr>
        <w:t xml:space="preserve"> 83-бап жаңа редакцияда (</w:t>
      </w:r>
      <w:hyperlink r:id="rId45" w:anchor="sub_id=830000" w:history="1">
        <w:r>
          <w:rPr>
            <w:rStyle w:val="a4"/>
          </w:rPr>
          <w:t>бұ</w:t>
        </w:r>
        <w:r>
          <w:rPr>
            <w:rStyle w:val="a4"/>
          </w:rPr>
          <w:t>рынғы ред. қара</w:t>
        </w:r>
      </w:hyperlink>
      <w:r>
        <w:rPr>
          <w:rStyle w:val="s3"/>
        </w:rPr>
        <w:t xml:space="preserve">) </w:t>
      </w:r>
    </w:p>
    <w:p w:rsidR="00000000" w:rsidRDefault="00566B69">
      <w:pPr>
        <w:ind w:left="1200" w:hanging="800"/>
        <w:jc w:val="both"/>
      </w:pPr>
      <w:r>
        <w:rPr>
          <w:rStyle w:val="s1"/>
        </w:rPr>
        <w:t>83-бап</w:t>
      </w:r>
    </w:p>
    <w:p w:rsidR="00000000" w:rsidRDefault="00566B69">
      <w:pPr>
        <w:ind w:firstLine="397"/>
        <w:jc w:val="both"/>
      </w:pPr>
      <w:r>
        <w:rPr>
          <w:rStyle w:val="s0"/>
        </w:rPr>
        <w:t>Банктер және банк операцияларының жекелеген түрлерiн жүзеге асыратын ұйымдар тиiстi лицензиясы болған кезде, вексельдермен операциялардың мынадай түрлерін жүзеге асыруға:</w:t>
      </w:r>
    </w:p>
    <w:p w:rsidR="00000000" w:rsidRDefault="00566B69">
      <w:pPr>
        <w:ind w:firstLine="397"/>
        <w:jc w:val="both"/>
      </w:pPr>
      <w:r>
        <w:rPr>
          <w:rStyle w:val="s0"/>
        </w:rPr>
        <w:t>вексельдердi инкассоға қабылдауға;</w:t>
      </w:r>
    </w:p>
    <w:p w:rsidR="00000000" w:rsidRDefault="00566B69">
      <w:pPr>
        <w:ind w:firstLine="397"/>
        <w:jc w:val="both"/>
      </w:pPr>
      <w:r>
        <w:rPr>
          <w:rStyle w:val="s0"/>
        </w:rPr>
        <w:t>төлем жасаушының вексельд</w:t>
      </w:r>
      <w:r>
        <w:rPr>
          <w:rStyle w:val="s0"/>
        </w:rPr>
        <w:t>ердi төлеуi бойынша қызмет көрсетуге;</w:t>
      </w:r>
    </w:p>
    <w:p w:rsidR="00000000" w:rsidRDefault="00566B69">
      <w:pPr>
        <w:ind w:firstLine="397"/>
        <w:jc w:val="both"/>
      </w:pPr>
      <w:r>
        <w:rPr>
          <w:rStyle w:val="s0"/>
        </w:rPr>
        <w:t>домицильдендiрiлген вексельдердi төлеуге;</w:t>
      </w:r>
    </w:p>
    <w:p w:rsidR="00000000" w:rsidRDefault="00566B69">
      <w:pPr>
        <w:ind w:firstLine="397"/>
        <w:jc w:val="both"/>
      </w:pPr>
      <w:r>
        <w:rPr>
          <w:rStyle w:val="s0"/>
        </w:rPr>
        <w:t>делдалдық тәртiппен вексельдердiң акцептiн жасауға құқылы.</w:t>
      </w:r>
    </w:p>
    <w:p w:rsidR="00000000" w:rsidRDefault="00566B69">
      <w:pPr>
        <w:ind w:firstLine="397"/>
        <w:jc w:val="both"/>
      </w:pPr>
      <w:r>
        <w:rPr>
          <w:rStyle w:val="s0"/>
        </w:rPr>
        <w:t>Вексельдердi есепке алу жөніндегі операцияларды есеп кеңселерi ғана жүзеге асырады.</w:t>
      </w:r>
    </w:p>
    <w:p w:rsidR="00000000" w:rsidRDefault="00566B69">
      <w:pPr>
        <w:ind w:firstLine="397"/>
        <w:jc w:val="both"/>
      </w:pPr>
      <w:r>
        <w:rPr>
          <w:rStyle w:val="s0"/>
        </w:rPr>
        <w:t>Банктер ақшалай нысанда орындауды</w:t>
      </w:r>
      <w:r>
        <w:rPr>
          <w:rStyle w:val="s0"/>
        </w:rPr>
        <w:t xml:space="preserve"> көздейтiн банктiк кепiлдiктер беруге лицензиясы </w:t>
      </w:r>
      <w:r>
        <w:t>болғанда ғана вексельдердi авальдауға құқылы.</w:t>
      </w:r>
    </w:p>
    <w:p w:rsidR="00000000" w:rsidRDefault="00566B69">
      <w:pPr>
        <w:ind w:firstLine="397"/>
        <w:jc w:val="both"/>
      </w:pPr>
      <w:r>
        <w:t> </w:t>
      </w:r>
    </w:p>
    <w:p w:rsidR="00000000" w:rsidRDefault="00566B69">
      <w:pPr>
        <w:jc w:val="both"/>
      </w:pPr>
      <w:r>
        <w:rPr>
          <w:rStyle w:val="s3"/>
        </w:rPr>
        <w:t>ҚР</w:t>
      </w:r>
      <w:r>
        <w:rPr>
          <w:rStyle w:val="s3"/>
        </w:rPr>
        <w:t xml:space="preserve"> 24.12.01 ж. № 276-11 </w:t>
      </w:r>
      <w:hyperlink r:id="rId46" w:anchor="sub_id=1600" w:history="1">
        <w:r>
          <w:rPr>
            <w:rStyle w:val="a4"/>
            <w:i/>
            <w:iCs/>
          </w:rPr>
          <w:t>Заңымен</w:t>
        </w:r>
      </w:hyperlink>
      <w:r>
        <w:rPr>
          <w:rStyle w:val="s3"/>
        </w:rPr>
        <w:t xml:space="preserve"> </w:t>
      </w:r>
      <w:r>
        <w:rPr>
          <w:rStyle w:val="s3"/>
        </w:rPr>
        <w:t xml:space="preserve">83-1-баппен толықтырылды; ҚР 09.07.03 ж. № 482-11 </w:t>
      </w:r>
      <w:hyperlink r:id="rId47" w:anchor="sub_id=508" w:history="1">
        <w:r>
          <w:rPr>
            <w:rStyle w:val="a4"/>
            <w:i/>
            <w:iCs/>
          </w:rPr>
          <w:t>Заңымен</w:t>
        </w:r>
      </w:hyperlink>
      <w:r>
        <w:rPr>
          <w:rStyle w:val="s3"/>
        </w:rPr>
        <w:t xml:space="preserve"> 83-1-бап жаңа редакцияда (</w:t>
      </w:r>
      <w:hyperlink r:id="rId48" w:anchor="sub_id=83010000" w:history="1">
        <w:r>
          <w:rPr>
            <w:rStyle w:val="a4"/>
            <w:i/>
            <w:iCs/>
          </w:rPr>
          <w:t>бұрын</w:t>
        </w:r>
        <w:r>
          <w:rPr>
            <w:rStyle w:val="a4"/>
            <w:i/>
            <w:iCs/>
          </w:rPr>
          <w:t>ғы</w:t>
        </w:r>
        <w:r>
          <w:rPr>
            <w:rStyle w:val="a4"/>
            <w:i/>
            <w:iCs/>
          </w:rPr>
          <w:t xml:space="preserve"> ред.</w:t>
        </w:r>
      </w:hyperlink>
      <w:r>
        <w:rPr>
          <w:rStyle w:val="s3"/>
        </w:rPr>
        <w:t xml:space="preserve"> қара); 2005.08.05.  № 69-III ҚР </w:t>
      </w:r>
      <w:hyperlink r:id="rId49" w:anchor="sub_id=600" w:history="1">
        <w:r>
          <w:rPr>
            <w:rStyle w:val="a4"/>
            <w:i/>
            <w:iCs/>
          </w:rPr>
          <w:t>Заңымен</w:t>
        </w:r>
      </w:hyperlink>
      <w:r>
        <w:rPr>
          <w:rStyle w:val="s3"/>
        </w:rPr>
        <w:t xml:space="preserve"> 83-1-бап өзгертілді (бұр. </w:t>
      </w:r>
      <w:hyperlink r:id="rId50" w:anchor="sub_id=83010000" w:history="1">
        <w:r>
          <w:rPr>
            <w:rStyle w:val="a4"/>
            <w:i/>
            <w:iCs/>
          </w:rPr>
          <w:t>ред.</w:t>
        </w:r>
      </w:hyperlink>
      <w:r>
        <w:rPr>
          <w:rStyle w:val="s3"/>
        </w:rPr>
        <w:t xml:space="preserve"> қара)</w:t>
      </w:r>
    </w:p>
    <w:p w:rsidR="00000000" w:rsidRDefault="00566B69">
      <w:pPr>
        <w:ind w:left="1200" w:hanging="800"/>
        <w:jc w:val="both"/>
      </w:pPr>
      <w:r>
        <w:rPr>
          <w:rStyle w:val="s1"/>
        </w:rPr>
        <w:t>83-1</w:t>
      </w:r>
      <w:r>
        <w:rPr>
          <w:rStyle w:val="s1"/>
        </w:rPr>
        <w:t>-бап</w:t>
      </w:r>
    </w:p>
    <w:p w:rsidR="00000000" w:rsidRDefault="00566B69">
      <w:pPr>
        <w:ind w:firstLine="397"/>
        <w:jc w:val="both"/>
      </w:pPr>
      <w:r>
        <w:rPr>
          <w:rStyle w:val="s0"/>
        </w:rPr>
        <w:t>Вексельдер Қазақстан Республикасының аумағында жай қағазға және вексель қағазына шығарылуы мүмкiн.</w:t>
      </w:r>
    </w:p>
    <w:p w:rsidR="00000000" w:rsidRDefault="00566B69">
      <w:pPr>
        <w:ind w:firstLine="397"/>
        <w:jc w:val="both"/>
      </w:pPr>
      <w:r>
        <w:rPr>
          <w:rStyle w:val="s0"/>
        </w:rPr>
        <w:t>Қазақстан</w:t>
      </w:r>
      <w:r>
        <w:rPr>
          <w:rStyle w:val="s0"/>
        </w:rPr>
        <w:t xml:space="preserve"> Республикасының аумағында шығарылатын немесе оның аумағына әкелiнетiн вексель қағаздарының қорғалу дәрежелерiне қойылатын талаптарды, сондай-а</w:t>
      </w:r>
      <w:r>
        <w:rPr>
          <w:rStyle w:val="s0"/>
        </w:rPr>
        <w:t>қ</w:t>
      </w:r>
      <w:r>
        <w:rPr>
          <w:rStyle w:val="s0"/>
        </w:rPr>
        <w:t xml:space="preserve"> вексель қағазына қойылатын техникалық талаптарды Қазақстан Республикасының Ұлттық Банкi белгiлейдi.</w:t>
      </w:r>
    </w:p>
    <w:p w:rsidR="00000000" w:rsidRDefault="00566B69">
      <w:pPr>
        <w:ind w:firstLine="397"/>
        <w:jc w:val="both"/>
      </w:pPr>
      <w:r>
        <w:rPr>
          <w:rStyle w:val="s0"/>
        </w:rPr>
        <w:t>Вексельдi вексель қағазына шығарған жағдайда мұндай вексельдiң мәтiнi мемлекеттік тiлде және орыс тілінде жазылуға тиiс. Басқа шет тiлдердi қосымша пайдал</w:t>
      </w:r>
      <w:r>
        <w:rPr>
          <w:rStyle w:val="s0"/>
        </w:rPr>
        <w:t>ануға жол берiледi.</w:t>
      </w:r>
    </w:p>
    <w:p w:rsidR="00000000" w:rsidRDefault="00566B69">
      <w:pPr>
        <w:ind w:firstLine="400"/>
        <w:jc w:val="both"/>
      </w:pPr>
      <w:r>
        <w:t> </w:t>
      </w:r>
    </w:p>
    <w:p w:rsidR="00000000" w:rsidRDefault="00566B69">
      <w:pPr>
        <w:jc w:val="center"/>
      </w:pPr>
      <w:bookmarkStart w:id="37" w:name="SUB840000"/>
      <w:bookmarkEnd w:id="37"/>
      <w:r>
        <w:rPr>
          <w:rStyle w:val="s1"/>
        </w:rPr>
        <w:t>15-тарау. Вексельдiң төлем және несие беру</w:t>
      </w:r>
      <w:r>
        <w:t xml:space="preserve"> </w:t>
      </w:r>
      <w:r>
        <w:rPr>
          <w:rStyle w:val="s1"/>
        </w:rPr>
        <w:t>құралы</w:t>
      </w:r>
      <w:r>
        <w:rPr>
          <w:rStyle w:val="s1"/>
        </w:rPr>
        <w:t xml:space="preserve"> ретiнде атқаратын қызметтерi</w:t>
      </w:r>
    </w:p>
    <w:p w:rsidR="00000000" w:rsidRDefault="00566B69">
      <w:pPr>
        <w:jc w:val="center"/>
      </w:pPr>
      <w:r>
        <w:t> </w:t>
      </w:r>
    </w:p>
    <w:p w:rsidR="00000000" w:rsidRDefault="00566B69">
      <w:pPr>
        <w:ind w:left="1200" w:hanging="800"/>
        <w:jc w:val="both"/>
      </w:pPr>
      <w:r>
        <w:rPr>
          <w:rStyle w:val="s1"/>
        </w:rPr>
        <w:t>84-бап</w:t>
      </w:r>
    </w:p>
    <w:p w:rsidR="00000000" w:rsidRDefault="00566B69">
      <w:pPr>
        <w:ind w:firstLine="397"/>
        <w:jc w:val="both"/>
      </w:pPr>
      <w:r>
        <w:rPr>
          <w:rStyle w:val="s0"/>
        </w:rPr>
        <w:t>Заңды және жеке тұлғалар Қазақстан Республикасының аумағында өзара есеп айырысуларда, мұның өзi тиiстi шартта көзделген және осы Заңға қайшы келме</w:t>
      </w:r>
      <w:r>
        <w:rPr>
          <w:rStyle w:val="s0"/>
        </w:rPr>
        <w:t>йтiн жағдайларда, жай және аударым векселiн пайдалануға құқылы.</w:t>
      </w:r>
    </w:p>
    <w:p w:rsidR="00000000" w:rsidRDefault="00566B69">
      <w:pPr>
        <w:ind w:firstLine="397"/>
        <w:jc w:val="both"/>
      </w:pPr>
      <w:r>
        <w:rPr>
          <w:rStyle w:val="s0"/>
        </w:rPr>
        <w:t>Есеп кеңселерi арқылы вексельдермен есеп айырысу Қазақстан Республикасының Ұлттық Банкi белгiлеген тәртiппен жүзеге асырылады.</w:t>
      </w:r>
    </w:p>
    <w:p w:rsidR="00000000" w:rsidRDefault="00566B69">
      <w:pPr>
        <w:ind w:firstLine="397"/>
        <w:jc w:val="both"/>
      </w:pPr>
      <w:r>
        <w:rPr>
          <w:rStyle w:val="s0"/>
        </w:rPr>
        <w:t xml:space="preserve">Инкассоға қабылданған вексельдердi байланыс мекемелерiнiң жiберу </w:t>
      </w:r>
      <w:r>
        <w:rPr>
          <w:rStyle w:val="s0"/>
        </w:rPr>
        <w:t>тәртібі Қазақстан Республикасының Ұлттық Банкiмен келісім бойынша шығарылған Қазақстан Республикасының уәкiлеттi органының нормативтiк құқықтық актілерімен және байланыс мекемесi мен есеп кеңсесiнiң арасындағы шартпен белгiленедi.</w:t>
      </w:r>
    </w:p>
    <w:p w:rsidR="00000000" w:rsidRDefault="00566B69">
      <w:pPr>
        <w:ind w:left="1200" w:hanging="800"/>
        <w:jc w:val="both"/>
      </w:pPr>
      <w:r>
        <w:rPr>
          <w:rStyle w:val="s1"/>
        </w:rPr>
        <w:t xml:space="preserve">85-бап. </w:t>
      </w:r>
      <w:r>
        <w:rPr>
          <w:rStyle w:val="s0"/>
        </w:rPr>
        <w:t>ҚР</w:t>
      </w:r>
      <w:r>
        <w:rPr>
          <w:rStyle w:val="s0"/>
        </w:rPr>
        <w:t xml:space="preserve"> 09.07.03 ж. № </w:t>
      </w:r>
      <w:r>
        <w:rPr>
          <w:rStyle w:val="s0"/>
        </w:rPr>
        <w:t xml:space="preserve">482-11 </w:t>
      </w:r>
      <w:hyperlink r:id="rId51" w:anchor="sub_id=509" w:history="1">
        <w:r>
          <w:rPr>
            <w:rStyle w:val="a4"/>
          </w:rPr>
          <w:t>Заңымен</w:t>
        </w:r>
      </w:hyperlink>
      <w:r>
        <w:rPr>
          <w:rStyle w:val="s0"/>
        </w:rPr>
        <w:t xml:space="preserve"> алып тасталды </w:t>
      </w:r>
      <w:r>
        <w:rPr>
          <w:rStyle w:val="s3"/>
        </w:rPr>
        <w:t>(</w:t>
      </w:r>
      <w:hyperlink r:id="rId52" w:anchor="sub_id=850000" w:history="1">
        <w:r>
          <w:rPr>
            <w:rStyle w:val="a4"/>
            <w:i/>
            <w:iCs/>
          </w:rPr>
          <w:t>бұрынғы ред.</w:t>
        </w:r>
      </w:hyperlink>
      <w:r>
        <w:rPr>
          <w:rStyle w:val="s3"/>
        </w:rPr>
        <w:t xml:space="preserve"> қара)</w:t>
      </w:r>
    </w:p>
    <w:p w:rsidR="00000000" w:rsidRDefault="00566B69">
      <w:pPr>
        <w:ind w:firstLine="397"/>
        <w:jc w:val="both"/>
      </w:pPr>
      <w:r>
        <w:t> </w:t>
      </w:r>
    </w:p>
    <w:p w:rsidR="00000000" w:rsidRDefault="00566B69">
      <w:pPr>
        <w:jc w:val="both"/>
      </w:pPr>
      <w:r>
        <w:rPr>
          <w:rStyle w:val="s3"/>
        </w:rPr>
        <w:t>ҚР</w:t>
      </w:r>
      <w:r>
        <w:rPr>
          <w:rStyle w:val="s3"/>
        </w:rPr>
        <w:t xml:space="preserve"> 09.07.03 ж. </w:t>
      </w:r>
      <w:hyperlink r:id="rId53" w:anchor="sub_id=510" w:history="1">
        <w:r>
          <w:rPr>
            <w:rStyle w:val="a4"/>
            <w:i/>
            <w:iCs/>
          </w:rPr>
          <w:t>№ 482-11</w:t>
        </w:r>
      </w:hyperlink>
      <w:r>
        <w:rPr>
          <w:rStyle w:val="s3"/>
        </w:rPr>
        <w:t xml:space="preserve"> (</w:t>
      </w:r>
      <w:hyperlink r:id="rId54" w:anchor="sub_id=860000" w:history="1">
        <w:r>
          <w:rPr>
            <w:rStyle w:val="a4"/>
            <w:i/>
            <w:iCs/>
          </w:rPr>
          <w:t>бұр.ред. қара</w:t>
        </w:r>
      </w:hyperlink>
      <w:r>
        <w:rPr>
          <w:rStyle w:val="s3"/>
        </w:rPr>
        <w:t xml:space="preserve">); 2005.08.05. </w:t>
      </w:r>
      <w:hyperlink r:id="rId55" w:anchor="sub_id=600" w:history="1">
        <w:r>
          <w:rPr>
            <w:rStyle w:val="a4"/>
            <w:i/>
            <w:iCs/>
          </w:rPr>
          <w:t>№ 69-III</w:t>
        </w:r>
      </w:hyperlink>
      <w:r>
        <w:rPr>
          <w:rStyle w:val="s3"/>
        </w:rPr>
        <w:t xml:space="preserve"> (бұр. </w:t>
      </w:r>
      <w:hyperlink r:id="rId56" w:anchor="sub_id=860000" w:history="1">
        <w:r>
          <w:rPr>
            <w:rStyle w:val="a4"/>
            <w:i/>
            <w:iCs/>
          </w:rPr>
          <w:t>ред.</w:t>
        </w:r>
      </w:hyperlink>
      <w:r>
        <w:rPr>
          <w:rStyle w:val="s3"/>
        </w:rPr>
        <w:t xml:space="preserve"> қара) ҚР Заңыдарымен; 2018.02.07. № 168-VІ ҚР </w:t>
      </w:r>
      <w:hyperlink r:id="rId57" w:anchor="sub_id=86" w:history="1">
        <w:r>
          <w:rPr>
            <w:rStyle w:val="a4"/>
            <w:i/>
            <w:iCs/>
          </w:rPr>
          <w:t>Заңымен</w:t>
        </w:r>
      </w:hyperlink>
      <w:r>
        <w:rPr>
          <w:rStyle w:val="s3"/>
        </w:rPr>
        <w:t xml:space="preserve"> (</w:t>
      </w:r>
      <w:hyperlink r:id="rId58" w:anchor="sub_id=860000" w:history="1">
        <w:r>
          <w:rPr>
            <w:rStyle w:val="a4"/>
            <w:i/>
            <w:iCs/>
          </w:rPr>
          <w:t>бұр. ред. қара</w:t>
        </w:r>
      </w:hyperlink>
      <w:r>
        <w:rPr>
          <w:rStyle w:val="s3"/>
        </w:rPr>
        <w:t>) 86-бап өзгертілді</w:t>
      </w:r>
    </w:p>
    <w:p w:rsidR="00000000" w:rsidRDefault="00566B69">
      <w:pPr>
        <w:ind w:left="1200" w:hanging="800"/>
        <w:jc w:val="both"/>
      </w:pPr>
      <w:r>
        <w:rPr>
          <w:rStyle w:val="s1"/>
        </w:rPr>
        <w:t>86-бап</w:t>
      </w:r>
    </w:p>
    <w:p w:rsidR="00000000" w:rsidRDefault="00566B69">
      <w:pPr>
        <w:ind w:firstLine="397"/>
        <w:jc w:val="both"/>
      </w:pPr>
      <w:r>
        <w:rPr>
          <w:rStyle w:val="s0"/>
        </w:rPr>
        <w:t>Есеп кеңселерiнiң вексель ұсынушыға вексель сомасын төлей отырып төлем мерзiмi жеткенге дейiн индоссамент бойынша вексел</w:t>
      </w:r>
      <w:r>
        <w:rPr>
          <w:rStyle w:val="s0"/>
        </w:rPr>
        <w:t>ьдер қабылдауы вексельдердi есепке алу деп аталады. Есеп кеңсесi вексель сомасынан есеп кеңсесi өз бетiнше белгiлеген дисконт ұстап қалуға құқылы.</w:t>
      </w:r>
    </w:p>
    <w:p w:rsidR="00000000" w:rsidRDefault="00566B69">
      <w:pPr>
        <w:ind w:firstLine="397"/>
        <w:jc w:val="both"/>
      </w:pPr>
      <w:r>
        <w:rPr>
          <w:rStyle w:val="s0"/>
        </w:rPr>
        <w:t>Вексельдердi есепке алу тәртібі, сондай-ақ банктер мен банк операцияларының жекелеген түрлерiн жүзеге асыраты</w:t>
      </w:r>
      <w:r>
        <w:rPr>
          <w:rStyle w:val="s0"/>
        </w:rPr>
        <w:t xml:space="preserve">н ұйымдардың вексельдермен операцияларды жүзеге асыруы Қазақстан Республикасы Ұлттық Банкінің </w:t>
      </w:r>
      <w:hyperlink r:id="rId59" w:history="1">
        <w:r>
          <w:rPr>
            <w:rStyle w:val="a4"/>
          </w:rPr>
          <w:t>нормативтiк құқықтық актілерімен</w:t>
        </w:r>
      </w:hyperlink>
      <w:r>
        <w:t xml:space="preserve"> белгiленедi.</w:t>
      </w:r>
    </w:p>
    <w:p w:rsidR="00000000" w:rsidRDefault="00566B69">
      <w:pPr>
        <w:ind w:firstLine="400"/>
        <w:jc w:val="both"/>
      </w:pPr>
      <w:r>
        <w:t> </w:t>
      </w:r>
    </w:p>
    <w:p w:rsidR="00000000" w:rsidRDefault="00566B69">
      <w:pPr>
        <w:ind w:left="1200" w:hanging="800"/>
        <w:jc w:val="both"/>
      </w:pPr>
      <w:r>
        <w:rPr>
          <w:rStyle w:val="s1"/>
        </w:rPr>
        <w:t xml:space="preserve">87-бап. </w:t>
      </w:r>
      <w:r>
        <w:rPr>
          <w:rStyle w:val="s0"/>
        </w:rPr>
        <w:t>ҚР</w:t>
      </w:r>
      <w:r>
        <w:rPr>
          <w:rStyle w:val="s0"/>
        </w:rPr>
        <w:t xml:space="preserve"> 09.07.03 ж. № 482-11 </w:t>
      </w:r>
      <w:hyperlink r:id="rId60" w:anchor="sub_id=509" w:history="1">
        <w:r>
          <w:rPr>
            <w:rStyle w:val="a4"/>
          </w:rPr>
          <w:t>Заңымен</w:t>
        </w:r>
      </w:hyperlink>
      <w:r>
        <w:rPr>
          <w:rStyle w:val="s0"/>
        </w:rPr>
        <w:t xml:space="preserve"> алып тасталды</w:t>
      </w:r>
      <w:r>
        <w:rPr>
          <w:rStyle w:val="s3"/>
        </w:rPr>
        <w:t xml:space="preserve"> (</w:t>
      </w:r>
      <w:hyperlink r:id="rId61" w:anchor="sub_id=870000" w:history="1">
        <w:r>
          <w:rPr>
            <w:rStyle w:val="a4"/>
            <w:i/>
            <w:iCs/>
          </w:rPr>
          <w:t>бұрынғы ред.</w:t>
        </w:r>
      </w:hyperlink>
      <w:r>
        <w:rPr>
          <w:rStyle w:val="s3"/>
        </w:rPr>
        <w:t xml:space="preserve"> қара)</w:t>
      </w:r>
    </w:p>
    <w:p w:rsidR="00000000" w:rsidRDefault="00566B69">
      <w:pPr>
        <w:ind w:firstLine="397"/>
        <w:jc w:val="both"/>
      </w:pPr>
      <w:r>
        <w:rPr>
          <w:rStyle w:val="s3"/>
        </w:rPr>
        <w:t> </w:t>
      </w:r>
    </w:p>
    <w:p w:rsidR="00000000" w:rsidRDefault="00566B69">
      <w:pPr>
        <w:ind w:left="1200" w:hanging="800"/>
        <w:jc w:val="both"/>
      </w:pPr>
      <w:r>
        <w:rPr>
          <w:rStyle w:val="s1"/>
        </w:rPr>
        <w:t>88-бап</w:t>
      </w:r>
    </w:p>
    <w:p w:rsidR="00000000" w:rsidRDefault="00566B69">
      <w:pPr>
        <w:ind w:firstLine="397"/>
        <w:jc w:val="both"/>
      </w:pPr>
      <w:r>
        <w:rPr>
          <w:rStyle w:val="s0"/>
        </w:rPr>
        <w:t>Вексельде төлемшi ретiнде көрсетiлген тұлға мен вексель б</w:t>
      </w:r>
      <w:r>
        <w:rPr>
          <w:rStyle w:val="s0"/>
        </w:rPr>
        <w:t>ерушi төлемшiден қандай да бiр мiндеттеменiң орындалуын талап ету құқығына ие болатындай қатынастарды вексель берушiнiң белгiлеуi вексельдi жабу деп түсiнiледi. Бұл орайда мұндай мiндеттеменiң сомасы вексель бойынша төлем сомасынан төлем болмауға тиiс.</w:t>
      </w:r>
    </w:p>
    <w:p w:rsidR="00000000" w:rsidRDefault="00566B69">
      <w:pPr>
        <w:ind w:firstLine="397"/>
        <w:jc w:val="both"/>
      </w:pPr>
      <w:r>
        <w:rPr>
          <w:rStyle w:val="s0"/>
        </w:rPr>
        <w:t>Вексель ұстаушының вексель берушiден вексельдi жабуды талап етуге құқығы бар. Вексель берушi вексельдi жабуды төлем мерзiмiнде қамтамасыз етуге мiндеттi.</w:t>
      </w:r>
    </w:p>
    <w:p w:rsidR="00000000" w:rsidRDefault="00566B69">
      <w:pPr>
        <w:ind w:firstLine="397"/>
        <w:jc w:val="both"/>
      </w:pPr>
      <w:r>
        <w:rPr>
          <w:rStyle w:val="s0"/>
        </w:rPr>
        <w:t> </w:t>
      </w:r>
    </w:p>
    <w:p w:rsidR="00000000" w:rsidRDefault="00566B69">
      <w:pPr>
        <w:jc w:val="both"/>
      </w:pPr>
      <w:r>
        <w:rPr>
          <w:rStyle w:val="s3"/>
        </w:rPr>
        <w:t>ҚР</w:t>
      </w:r>
      <w:r>
        <w:rPr>
          <w:rStyle w:val="s3"/>
        </w:rPr>
        <w:t xml:space="preserve"> 09.07.03 ж. № 482-11 </w:t>
      </w:r>
      <w:hyperlink r:id="rId62" w:anchor="sub_id=511" w:history="1">
        <w:r>
          <w:rPr>
            <w:rStyle w:val="a4"/>
            <w:i/>
            <w:iCs/>
          </w:rPr>
          <w:t>Заңымен</w:t>
        </w:r>
      </w:hyperlink>
      <w:r>
        <w:rPr>
          <w:rStyle w:val="s3"/>
        </w:rPr>
        <w:t xml:space="preserve"> 89-бап өзгертілді (</w:t>
      </w:r>
      <w:hyperlink r:id="rId63" w:anchor="sub_id=890000" w:history="1">
        <w:r>
          <w:rPr>
            <w:rStyle w:val="a4"/>
            <w:i/>
            <w:iCs/>
          </w:rPr>
          <w:t>бұрынғы ред.</w:t>
        </w:r>
      </w:hyperlink>
      <w:r>
        <w:rPr>
          <w:rStyle w:val="s3"/>
        </w:rPr>
        <w:t xml:space="preserve"> қара)</w:t>
      </w:r>
    </w:p>
    <w:p w:rsidR="00000000" w:rsidRDefault="00566B69">
      <w:pPr>
        <w:ind w:left="1200" w:hanging="800"/>
        <w:jc w:val="both"/>
      </w:pPr>
      <w:r>
        <w:rPr>
          <w:rStyle w:val="s1"/>
        </w:rPr>
        <w:t>89-бап</w:t>
      </w:r>
    </w:p>
    <w:p w:rsidR="00000000" w:rsidRDefault="00566B69">
      <w:pPr>
        <w:ind w:firstLine="397"/>
        <w:jc w:val="both"/>
      </w:pPr>
      <w:r>
        <w:rPr>
          <w:rStyle w:val="s0"/>
        </w:rPr>
        <w:t>Аккредитив төлемiнiң, банк заемының қайтарылуын қамтамасыз ету Қазақстан Республикасының Ұлттық Банкi белгiлеген т</w:t>
      </w:r>
      <w:r>
        <w:rPr>
          <w:rStyle w:val="s0"/>
        </w:rPr>
        <w:t>әрт</w:t>
      </w:r>
      <w:r>
        <w:rPr>
          <w:rStyle w:val="s0"/>
        </w:rPr>
        <w:t>iппен вексельдi кепiлге беру жолымен жүзеге асырылады. Вексельдi кепiлге беру индоссаменттi ресiмдеуге қойылатын талаптар сақтала отырып жүзеге асырылады.</w:t>
      </w:r>
    </w:p>
    <w:p w:rsidR="00000000" w:rsidRDefault="00566B69">
      <w:pPr>
        <w:ind w:firstLine="397"/>
        <w:jc w:val="both"/>
      </w:pPr>
      <w:r>
        <w:rPr>
          <w:rStyle w:val="s0"/>
        </w:rPr>
        <w:t>Қалған</w:t>
      </w:r>
      <w:r>
        <w:rPr>
          <w:rStyle w:val="s0"/>
        </w:rPr>
        <w:t xml:space="preserve"> жағдайларда вексельдi кепiлге беруге жол берiлмейдi.</w:t>
      </w:r>
    </w:p>
    <w:p w:rsidR="00000000" w:rsidRDefault="00566B69">
      <w:pPr>
        <w:ind w:firstLine="397"/>
        <w:jc w:val="both"/>
      </w:pPr>
      <w:r>
        <w:rPr>
          <w:rStyle w:val="s0"/>
        </w:rPr>
        <w:t>Вексельдiң кепiлге берiлуi және мұндай</w:t>
      </w:r>
      <w:r>
        <w:rPr>
          <w:rStyle w:val="s0"/>
        </w:rPr>
        <w:t xml:space="preserve"> мәмiлелердi тiркеу Қазақстан Республикасының аумағында тиiстi есеп кеңселерi арқылы жүргiзiледi.</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jc w:val="center"/>
      </w:pPr>
      <w:bookmarkStart w:id="38" w:name="SUB900000"/>
      <w:bookmarkEnd w:id="38"/>
      <w:r>
        <w:rPr>
          <w:rStyle w:val="s1"/>
        </w:rPr>
        <w:t xml:space="preserve">16-тарау. Қазақстан Республикасы резидент еместерiнiң вексель айналысы. </w:t>
      </w:r>
    </w:p>
    <w:p w:rsidR="00000000" w:rsidRDefault="00566B69">
      <w:pPr>
        <w:jc w:val="center"/>
      </w:pPr>
      <w:r>
        <w:rPr>
          <w:rStyle w:val="s1"/>
        </w:rPr>
        <w:t>Шетел валютасындағы вексельдермен жүргiзiлетiн операциялар</w:t>
      </w:r>
    </w:p>
    <w:p w:rsidR="00000000" w:rsidRDefault="00566B69">
      <w:pPr>
        <w:ind w:left="1200" w:hanging="800"/>
        <w:jc w:val="both"/>
      </w:pPr>
      <w:r>
        <w:rPr>
          <w:rStyle w:val="s1"/>
        </w:rPr>
        <w:t>90-бап</w:t>
      </w:r>
    </w:p>
    <w:p w:rsidR="00000000" w:rsidRDefault="00566B69">
      <w:pPr>
        <w:ind w:firstLine="397"/>
        <w:jc w:val="both"/>
      </w:pPr>
      <w:r>
        <w:rPr>
          <w:rStyle w:val="s0"/>
        </w:rPr>
        <w:t>Қазақстан</w:t>
      </w:r>
      <w:r>
        <w:rPr>
          <w:rStyle w:val="s0"/>
        </w:rPr>
        <w:t xml:space="preserve"> Респу</w:t>
      </w:r>
      <w:r>
        <w:rPr>
          <w:rStyle w:val="s0"/>
        </w:rPr>
        <w:t>бликасының аумағында Қазақстан Республикасының резидент еместерi берген вексель айналысы Қазақстан Республикасының вексель заңдарымен реттеледi.</w:t>
      </w:r>
    </w:p>
    <w:p w:rsidR="00000000" w:rsidRDefault="00566B69">
      <w:pPr>
        <w:ind w:firstLine="397"/>
        <w:jc w:val="both"/>
      </w:pPr>
      <w:r>
        <w:rPr>
          <w:rStyle w:val="s0"/>
        </w:rPr>
        <w:t>Қазақстан</w:t>
      </w:r>
      <w:r>
        <w:rPr>
          <w:rStyle w:val="s0"/>
        </w:rPr>
        <w:t xml:space="preserve"> Республикасынан тыс жерлерде Қазақстан Республикасының резидентi қабылдаған вексельдiк мiндеттеме Қаз</w:t>
      </w:r>
      <w:r>
        <w:rPr>
          <w:rStyle w:val="s0"/>
        </w:rPr>
        <w:t>ақстан Республикасының аумағында, Қазақстан Республикасының вексельдiк заңдарымен қойылған барлық талаптар сақталған жағдайда ғана жарамды болады.</w:t>
      </w:r>
    </w:p>
    <w:p w:rsidR="00000000" w:rsidRDefault="00566B69">
      <w:pPr>
        <w:ind w:firstLine="397"/>
        <w:jc w:val="both"/>
      </w:pPr>
      <w:r>
        <w:rPr>
          <w:rStyle w:val="s0"/>
        </w:rPr>
        <w:t> </w:t>
      </w:r>
    </w:p>
    <w:p w:rsidR="00000000" w:rsidRDefault="00566B69">
      <w:pPr>
        <w:ind w:left="1200" w:hanging="800"/>
        <w:jc w:val="both"/>
      </w:pPr>
      <w:r>
        <w:rPr>
          <w:rStyle w:val="s1"/>
        </w:rPr>
        <w:t>91-бап</w:t>
      </w:r>
    </w:p>
    <w:p w:rsidR="00000000" w:rsidRDefault="00566B69">
      <w:pPr>
        <w:ind w:firstLine="397"/>
        <w:jc w:val="both"/>
      </w:pPr>
      <w:r>
        <w:rPr>
          <w:rStyle w:val="s0"/>
        </w:rPr>
        <w:t>Вексель валютасының бағамы төлемшiге қызмет көрсететiн не вексельдi есепке алған есеп кеңсесi белгiл</w:t>
      </w:r>
      <w:r>
        <w:rPr>
          <w:rStyle w:val="s0"/>
        </w:rPr>
        <w:t>еген осындай валюта бағамына сәйкес анықталады.</w:t>
      </w:r>
    </w:p>
    <w:p w:rsidR="00000000" w:rsidRDefault="00566B69">
      <w:pPr>
        <w:ind w:firstLine="397"/>
        <w:jc w:val="both"/>
      </w:pPr>
      <w:r>
        <w:rPr>
          <w:rStyle w:val="s0"/>
        </w:rPr>
        <w:t> </w:t>
      </w:r>
    </w:p>
    <w:p w:rsidR="00000000" w:rsidRDefault="00566B69">
      <w:pPr>
        <w:ind w:left="1200" w:hanging="800"/>
        <w:jc w:val="both"/>
      </w:pPr>
      <w:r>
        <w:rPr>
          <w:rStyle w:val="s1"/>
        </w:rPr>
        <w:t>92-бап</w:t>
      </w:r>
    </w:p>
    <w:p w:rsidR="00000000" w:rsidRDefault="00566B69">
      <w:pPr>
        <w:ind w:firstLine="397"/>
        <w:jc w:val="both"/>
      </w:pPr>
      <w:r>
        <w:rPr>
          <w:rStyle w:val="s0"/>
        </w:rPr>
        <w:t>Римессаны Қазақстан Республикасының резидент емесiмен өзара есеп айырылысуларда валюталық операциялар жүргiзуге Қазақстан Республикасы Ұлттық Банкінің лицензиясы бар есеп кеңсесi ғана пайдалана алады</w:t>
      </w:r>
      <w:r>
        <w:rPr>
          <w:rStyle w:val="s0"/>
        </w:rPr>
        <w:t>.</w:t>
      </w:r>
    </w:p>
    <w:p w:rsidR="00000000" w:rsidRDefault="00566B69">
      <w:pPr>
        <w:ind w:firstLine="397"/>
        <w:jc w:val="both"/>
      </w:pPr>
      <w:r>
        <w:rPr>
          <w:rStyle w:val="s0"/>
        </w:rPr>
        <w:t> </w:t>
      </w:r>
    </w:p>
    <w:p w:rsidR="00000000" w:rsidRDefault="00566B69">
      <w:pPr>
        <w:ind w:firstLine="397"/>
        <w:jc w:val="both"/>
      </w:pPr>
      <w:r>
        <w:rPr>
          <w:rStyle w:val="s0"/>
        </w:rPr>
        <w:t> </w:t>
      </w:r>
    </w:p>
    <w:p w:rsidR="00000000" w:rsidRDefault="00566B69">
      <w:pPr>
        <w:ind w:firstLine="397"/>
        <w:jc w:val="both"/>
      </w:pPr>
      <w:bookmarkStart w:id="39" w:name="SUB92010000"/>
      <w:bookmarkEnd w:id="39"/>
      <w:r>
        <w:rPr>
          <w:rStyle w:val="s0"/>
          <w:b/>
          <w:bCs/>
        </w:rPr>
        <w:t xml:space="preserve">16-1-тарау. </w:t>
      </w:r>
      <w:r>
        <w:rPr>
          <w:rStyle w:val="s0"/>
        </w:rPr>
        <w:t>Алып тасталды</w:t>
      </w:r>
      <w:r>
        <w:rPr>
          <w:rStyle w:val="s3"/>
        </w:rPr>
        <w:t xml:space="preserve"> (</w:t>
      </w:r>
      <w:hyperlink r:id="rId64" w:anchor="sub_id=92010000" w:history="1">
        <w:r>
          <w:rPr>
            <w:rStyle w:val="a4"/>
            <w:i/>
            <w:iCs/>
          </w:rPr>
          <w:t>бұр.ред. қара</w:t>
        </w:r>
      </w:hyperlink>
      <w:r>
        <w:rPr>
          <w:rStyle w:val="s3"/>
        </w:rPr>
        <w:t>)</w:t>
      </w:r>
    </w:p>
    <w:p w:rsidR="00000000" w:rsidRDefault="00566B69">
      <w:pPr>
        <w:jc w:val="center"/>
      </w:pPr>
      <w:r>
        <w:rPr>
          <w:rStyle w:val="s1"/>
        </w:rPr>
        <w:t> </w:t>
      </w:r>
    </w:p>
    <w:p w:rsidR="00000000" w:rsidRDefault="00566B69">
      <w:pPr>
        <w:jc w:val="center"/>
      </w:pPr>
      <w:r>
        <w:rPr>
          <w:rStyle w:val="s1"/>
        </w:rPr>
        <w:t> </w:t>
      </w:r>
    </w:p>
    <w:p w:rsidR="00000000" w:rsidRDefault="00566B69">
      <w:pPr>
        <w:jc w:val="center"/>
      </w:pPr>
      <w:bookmarkStart w:id="40" w:name="SUB930000"/>
      <w:bookmarkEnd w:id="40"/>
      <w:r>
        <w:rPr>
          <w:rStyle w:val="s1"/>
        </w:rPr>
        <w:t>17-тарау. Вексельдiк заңдарды бұзғаны үшiн жауапкершiлiк</w:t>
      </w:r>
    </w:p>
    <w:p w:rsidR="00000000" w:rsidRDefault="00566B69">
      <w:pPr>
        <w:jc w:val="center"/>
      </w:pPr>
      <w:r>
        <w:t> </w:t>
      </w:r>
    </w:p>
    <w:p w:rsidR="00000000" w:rsidRDefault="00566B69">
      <w:pPr>
        <w:jc w:val="both"/>
      </w:pPr>
      <w:r>
        <w:rPr>
          <w:rStyle w:val="s3"/>
        </w:rPr>
        <w:t>ҚР</w:t>
      </w:r>
      <w:r>
        <w:rPr>
          <w:rStyle w:val="s3"/>
        </w:rPr>
        <w:t xml:space="preserve"> 09.07.03 ж. № 482-11 </w:t>
      </w:r>
      <w:hyperlink r:id="rId65" w:anchor="sub_id=513" w:history="1">
        <w:r>
          <w:rPr>
            <w:rStyle w:val="a4"/>
            <w:i/>
            <w:iCs/>
          </w:rPr>
          <w:t>Заңымен</w:t>
        </w:r>
      </w:hyperlink>
      <w:r>
        <w:rPr>
          <w:rStyle w:val="s3"/>
        </w:rPr>
        <w:t xml:space="preserve"> 93-бап жаңа редакцияда (</w:t>
      </w:r>
      <w:hyperlink r:id="rId66" w:anchor="sub_id=930000" w:history="1">
        <w:r>
          <w:rPr>
            <w:rStyle w:val="a4"/>
            <w:i/>
            <w:iCs/>
          </w:rPr>
          <w:t>бұр.ред.қара</w:t>
        </w:r>
      </w:hyperlink>
      <w:r>
        <w:rPr>
          <w:rStyle w:val="s3"/>
        </w:rPr>
        <w:t>)</w:t>
      </w:r>
    </w:p>
    <w:p w:rsidR="00000000" w:rsidRDefault="00566B69">
      <w:pPr>
        <w:ind w:left="1200" w:hanging="800"/>
        <w:jc w:val="both"/>
      </w:pPr>
      <w:r>
        <w:rPr>
          <w:rStyle w:val="s1"/>
        </w:rPr>
        <w:t>93-бап</w:t>
      </w:r>
    </w:p>
    <w:p w:rsidR="00000000" w:rsidRDefault="00566B69">
      <w:pPr>
        <w:ind w:firstLine="397"/>
        <w:jc w:val="both"/>
      </w:pPr>
      <w:r>
        <w:rPr>
          <w:rStyle w:val="s0"/>
        </w:rPr>
        <w:t>Вексель бойынша акцепт бермеу немесе т</w:t>
      </w:r>
      <w:r>
        <w:rPr>
          <w:rStyle w:val="s0"/>
        </w:rPr>
        <w:t>өлем</w:t>
      </w:r>
      <w:r>
        <w:rPr>
          <w:rStyle w:val="s0"/>
        </w:rPr>
        <w:t xml:space="preserve"> жасамау туралы наразылықты нотариус өзiне вексель берiлген кезден бастап бiр жұмыс күнi iшiнде оған тиiстi жазба жасау және акцепт бермеу немесе төлем жасамау фактiсiн куәландыратын </w:t>
      </w:r>
      <w:r>
        <w:t>жазбаша акт жазу арқылы жасайды.</w:t>
      </w:r>
    </w:p>
    <w:p w:rsidR="00000000" w:rsidRDefault="00566B69">
      <w:pPr>
        <w:spacing w:after="240"/>
        <w:ind w:firstLine="400"/>
        <w:jc w:val="both"/>
      </w:pPr>
      <w:r>
        <w:t xml:space="preserve">Акцептiң күнi қойылмауына наразылық </w:t>
      </w:r>
      <w:r>
        <w:t>вексельге акцепт бермеуге наразылық жасау үшiн белгiленген тәртiппен және мерзiмде жасалуға тиіс.</w:t>
      </w:r>
    </w:p>
    <w:p w:rsidR="00000000" w:rsidRDefault="00566B69">
      <w:pPr>
        <w:jc w:val="both"/>
      </w:pPr>
      <w:bookmarkStart w:id="41" w:name="SUB940000"/>
      <w:bookmarkEnd w:id="41"/>
      <w:r>
        <w:rPr>
          <w:rStyle w:val="s3"/>
        </w:rPr>
        <w:t>ҚР</w:t>
      </w:r>
      <w:r>
        <w:rPr>
          <w:rStyle w:val="s3"/>
        </w:rPr>
        <w:t xml:space="preserve"> 09.07.03 ж. № 482-11 </w:t>
      </w:r>
      <w:hyperlink r:id="rId67" w:anchor="sub_id=514" w:history="1">
        <w:r>
          <w:rPr>
            <w:rStyle w:val="a4"/>
            <w:i/>
            <w:iCs/>
          </w:rPr>
          <w:t>Заңымен</w:t>
        </w:r>
      </w:hyperlink>
      <w:r>
        <w:rPr>
          <w:rStyle w:val="s3"/>
        </w:rPr>
        <w:t xml:space="preserve"> 94-бап өзгертілді (</w:t>
      </w:r>
      <w:hyperlink r:id="rId68" w:anchor="sub_id=940000" w:history="1">
        <w:r>
          <w:rPr>
            <w:rStyle w:val="a4"/>
            <w:i/>
            <w:iCs/>
          </w:rPr>
          <w:t>бұрынғы ред.</w:t>
        </w:r>
      </w:hyperlink>
      <w:r>
        <w:rPr>
          <w:rStyle w:val="s3"/>
        </w:rPr>
        <w:t xml:space="preserve"> қара)</w:t>
      </w:r>
    </w:p>
    <w:p w:rsidR="00000000" w:rsidRDefault="00566B69">
      <w:pPr>
        <w:ind w:left="1200" w:hanging="800"/>
        <w:jc w:val="both"/>
      </w:pPr>
      <w:r>
        <w:rPr>
          <w:rStyle w:val="s1"/>
        </w:rPr>
        <w:t>94-бап</w:t>
      </w:r>
    </w:p>
    <w:p w:rsidR="00000000" w:rsidRDefault="00566B69">
      <w:pPr>
        <w:ind w:firstLine="397"/>
        <w:jc w:val="both"/>
      </w:pPr>
      <w:r>
        <w:rPr>
          <w:rStyle w:val="s0"/>
        </w:rPr>
        <w:t>Вексель бойынша төлем жасаушының мүлкiн өндiрiп алу сот бұйрығы немесе сот шешiмi негiзiнде ғана жүргiзiледi.</w:t>
      </w:r>
    </w:p>
    <w:p w:rsidR="00000000" w:rsidRDefault="00566B69">
      <w:pPr>
        <w:ind w:firstLine="397"/>
        <w:jc w:val="both"/>
      </w:pPr>
      <w:r>
        <w:rPr>
          <w:rStyle w:val="s0"/>
        </w:rPr>
        <w:t>Вексель жарамсыз деп танылған жағдай</w:t>
      </w:r>
      <w:r>
        <w:rPr>
          <w:rStyle w:val="s0"/>
        </w:rPr>
        <w:t>ларды қоспағанда, вексельдi беруге негiз болған шарттың ережелерiн сот қарауға құқылы емес.</w:t>
      </w:r>
    </w:p>
    <w:p w:rsidR="00000000" w:rsidRDefault="00566B69">
      <w:pPr>
        <w:ind w:firstLine="397"/>
        <w:jc w:val="both"/>
      </w:pPr>
      <w:r>
        <w:rPr>
          <w:rStyle w:val="s0"/>
        </w:rPr>
        <w:t xml:space="preserve">Осы Заңның </w:t>
      </w:r>
      <w:hyperlink w:anchor="sub10000" w:history="1">
        <w:r>
          <w:rPr>
            <w:rStyle w:val="a4"/>
          </w:rPr>
          <w:t>1</w:t>
        </w:r>
      </w:hyperlink>
      <w:r>
        <w:rPr>
          <w:rStyle w:val="s0"/>
        </w:rPr>
        <w:t xml:space="preserve"> және </w:t>
      </w:r>
      <w:hyperlink w:anchor="sub740000" w:history="1">
        <w:r>
          <w:rPr>
            <w:rStyle w:val="a4"/>
          </w:rPr>
          <w:t>74-баптарында</w:t>
        </w:r>
      </w:hyperlink>
      <w:r>
        <w:rPr>
          <w:rStyle w:val="s0"/>
        </w:rPr>
        <w:t xml:space="preserve"> белгiленген талаптар бұзыла отырып </w:t>
      </w:r>
      <w:r>
        <w:t>вексель жасалған жағдайларда, векс</w:t>
      </w:r>
      <w:r>
        <w:t>ель жарамсыз деп танылады. Жарамсыз векселдерден туындайтын мiндеттемелер бойынша дау туған жағдайда осы баптың екiншi абзацында көрсетiлген шарт бойынша мiндеттемелердi бұзу туралы iс ретiнде қаралады.</w:t>
      </w:r>
    </w:p>
    <w:p w:rsidR="00000000" w:rsidRDefault="00566B69">
      <w:pPr>
        <w:ind w:firstLine="397"/>
        <w:jc w:val="both"/>
      </w:pPr>
      <w:r>
        <w:t> </w:t>
      </w:r>
    </w:p>
    <w:p w:rsidR="00000000" w:rsidRDefault="00566B69">
      <w:pPr>
        <w:ind w:firstLine="400"/>
        <w:jc w:val="both"/>
      </w:pPr>
      <w:r>
        <w:rPr>
          <w:rStyle w:val="s3"/>
        </w:rPr>
        <w:t>ҚР</w:t>
      </w:r>
      <w:r>
        <w:rPr>
          <w:rStyle w:val="s3"/>
        </w:rPr>
        <w:t xml:space="preserve"> 09.07.03 ж. № 482-11 </w:t>
      </w:r>
      <w:hyperlink r:id="rId69" w:anchor="sub_id=515" w:history="1">
        <w:r>
          <w:rPr>
            <w:rStyle w:val="a4"/>
            <w:i/>
            <w:iCs/>
          </w:rPr>
          <w:t>Заңымен</w:t>
        </w:r>
      </w:hyperlink>
      <w:r>
        <w:rPr>
          <w:rStyle w:val="s3"/>
        </w:rPr>
        <w:t xml:space="preserve"> 95-бап өзгертілді</w:t>
      </w:r>
      <w:r>
        <w:t xml:space="preserve"> </w:t>
      </w:r>
      <w:r>
        <w:rPr>
          <w:rStyle w:val="s3"/>
        </w:rPr>
        <w:t>(</w:t>
      </w:r>
      <w:hyperlink r:id="rId70" w:anchor="sub_id=950000" w:history="1">
        <w:r>
          <w:rPr>
            <w:rStyle w:val="a4"/>
            <w:i/>
            <w:iCs/>
          </w:rPr>
          <w:t>бұрынғы ред.</w:t>
        </w:r>
      </w:hyperlink>
      <w:r>
        <w:rPr>
          <w:rStyle w:val="s3"/>
        </w:rPr>
        <w:t xml:space="preserve"> қара)</w:t>
      </w:r>
    </w:p>
    <w:p w:rsidR="00000000" w:rsidRDefault="00566B69">
      <w:pPr>
        <w:ind w:left="1200" w:hanging="800"/>
        <w:jc w:val="both"/>
      </w:pPr>
      <w:r>
        <w:rPr>
          <w:rStyle w:val="s1"/>
        </w:rPr>
        <w:t>95-бап</w:t>
      </w:r>
    </w:p>
    <w:p w:rsidR="00000000" w:rsidRDefault="00566B69">
      <w:pPr>
        <w:ind w:firstLine="397"/>
        <w:jc w:val="both"/>
      </w:pPr>
      <w:r>
        <w:rPr>
          <w:rStyle w:val="s0"/>
        </w:rPr>
        <w:t>Қазақстан</w:t>
      </w:r>
      <w:r>
        <w:rPr>
          <w:rStyle w:val="s0"/>
        </w:rPr>
        <w:t xml:space="preserve"> Республикасының аумағында достық, қола және қаржы вексе</w:t>
      </w:r>
      <w:r>
        <w:rPr>
          <w:rStyle w:val="s0"/>
        </w:rPr>
        <w:t>льдерiн шығаруға тыйым салынады.</w:t>
      </w:r>
    </w:p>
    <w:p w:rsidR="00000000" w:rsidRDefault="00566B69">
      <w:pPr>
        <w:ind w:firstLine="397"/>
        <w:jc w:val="both"/>
      </w:pPr>
      <w:r>
        <w:rPr>
          <w:rStyle w:val="s0"/>
        </w:rPr>
        <w:t>Достық немесе қола векселi бойынша төлем жасамау тәуекелiн достық немесе қола векселiн ұсынушы вексель ұстаушы мойнына алады.</w:t>
      </w:r>
    </w:p>
    <w:p w:rsidR="00000000" w:rsidRDefault="00566B69">
      <w:pPr>
        <w:ind w:firstLine="397"/>
        <w:jc w:val="both"/>
      </w:pPr>
      <w:r>
        <w:rPr>
          <w:rStyle w:val="s0"/>
        </w:rPr>
        <w:t>Заңды және жеке тұлғалар тиiстi құқық қорғау органдарына қола вексельдi ұсыну фактілері туралы ке</w:t>
      </w:r>
      <w:r>
        <w:rPr>
          <w:rStyle w:val="s0"/>
        </w:rPr>
        <w:t>шiктiрмей хабарлауға мiндеттi.</w:t>
      </w:r>
    </w:p>
    <w:p w:rsidR="00000000" w:rsidRDefault="00566B69">
      <w:pPr>
        <w:ind w:firstLine="397"/>
        <w:jc w:val="both"/>
      </w:pPr>
      <w:r>
        <w:rPr>
          <w:rStyle w:val="s0"/>
        </w:rPr>
        <w:t xml:space="preserve">Достық, қола немесе қаржы векселiн шығаруға кiнәлi адамдар Қазақстан Республикасының </w:t>
      </w:r>
      <w:r>
        <w:t>заңдарына сәйкес жауапты болады.</w:t>
      </w:r>
    </w:p>
    <w:p w:rsidR="00000000" w:rsidRDefault="00566B69">
      <w:pPr>
        <w:ind w:firstLine="397"/>
        <w:jc w:val="both"/>
      </w:pPr>
      <w:r>
        <w:t> </w:t>
      </w:r>
    </w:p>
    <w:p w:rsidR="00000000" w:rsidRDefault="00566B69">
      <w:pPr>
        <w:jc w:val="both"/>
      </w:pPr>
      <w:r>
        <w:rPr>
          <w:rStyle w:val="s3"/>
        </w:rPr>
        <w:t>ҚР</w:t>
      </w:r>
      <w:r>
        <w:rPr>
          <w:rStyle w:val="s3"/>
        </w:rPr>
        <w:t xml:space="preserve"> 09.07.03 ж. № 482-11 </w:t>
      </w:r>
      <w:hyperlink r:id="rId71" w:anchor="sub_id=516" w:history="1">
        <w:r>
          <w:rPr>
            <w:rStyle w:val="a4"/>
            <w:i/>
            <w:iCs/>
          </w:rPr>
          <w:t>Заңымен</w:t>
        </w:r>
      </w:hyperlink>
      <w:r>
        <w:rPr>
          <w:rStyle w:val="s3"/>
        </w:rPr>
        <w:t xml:space="preserve"> 96-бап өзгертілді (</w:t>
      </w:r>
      <w:hyperlink r:id="rId72" w:anchor="sub_id=960000" w:history="1">
        <w:r>
          <w:rPr>
            <w:rStyle w:val="a4"/>
            <w:i/>
            <w:iCs/>
          </w:rPr>
          <w:t>бұр.ред. қара</w:t>
        </w:r>
      </w:hyperlink>
      <w:r>
        <w:rPr>
          <w:rStyle w:val="s3"/>
        </w:rPr>
        <w:t>)</w:t>
      </w:r>
    </w:p>
    <w:p w:rsidR="00000000" w:rsidRDefault="00566B69">
      <w:pPr>
        <w:ind w:left="1200" w:hanging="800"/>
        <w:jc w:val="both"/>
      </w:pPr>
      <w:r>
        <w:rPr>
          <w:rStyle w:val="s1"/>
        </w:rPr>
        <w:t>96-бап</w:t>
      </w:r>
    </w:p>
    <w:p w:rsidR="00000000" w:rsidRDefault="00566B69">
      <w:pPr>
        <w:ind w:firstLine="397"/>
        <w:jc w:val="both"/>
      </w:pPr>
      <w:r>
        <w:rPr>
          <w:rStyle w:val="s0"/>
        </w:rPr>
        <w:t>Вексельдi жоғалту тәуекелiн вексель ұстаушы көтередi. Вексель берушi жоғалған вексельдi берудi мойындаған жағдайларды қоспа</w:t>
      </w:r>
      <w:r>
        <w:rPr>
          <w:rStyle w:val="s0"/>
        </w:rPr>
        <w:t>ғанда</w:t>
      </w:r>
      <w:r>
        <w:rPr>
          <w:rStyle w:val="s0"/>
        </w:rPr>
        <w:t>, вексель ұстаушының вексельдi жоғалтуы ол бойынша талап ету құқығын жоғалтуға әкеп соқтырады. Жоғалған вексель бойынша төлем жасау ол бойынша талап ету құқығы сот тәртібімен қалпына келтiрiлген кезде де жүргізілуі мүмкін.</w:t>
      </w:r>
    </w:p>
    <w:p w:rsidR="00000000" w:rsidRDefault="00566B69">
      <w:pPr>
        <w:ind w:firstLine="397"/>
        <w:jc w:val="both"/>
      </w:pPr>
      <w:r>
        <w:rPr>
          <w:rStyle w:val="s0"/>
        </w:rPr>
        <w:t>Жоғалған вексель бойынша құқ</w:t>
      </w:r>
      <w:r>
        <w:rPr>
          <w:rStyle w:val="s0"/>
        </w:rPr>
        <w:t>ығын қалпына келтiру жөніндегі өтiнiштi Қазақстан Республикасының қолданылып жүрген заңдарында көзделген тәртiппен сот қарайды.</w:t>
      </w:r>
    </w:p>
    <w:p w:rsidR="00000000" w:rsidRDefault="00566B69">
      <w:pPr>
        <w:ind w:firstLine="397"/>
        <w:jc w:val="both"/>
      </w:pPr>
      <w:r>
        <w:rPr>
          <w:rStyle w:val="s0"/>
        </w:rPr>
        <w:t>Жоғалғанның орнына вексель берiлуi және вексельдегi берiлiм жазбасының қайта қалпына келтiрiлуi оны жоғалтқаны вексель ұстаушыны</w:t>
      </w:r>
      <w:r>
        <w:rPr>
          <w:rStyle w:val="s0"/>
        </w:rPr>
        <w:t>ң</w:t>
      </w:r>
      <w:r>
        <w:rPr>
          <w:rStyle w:val="s0"/>
        </w:rPr>
        <w:t xml:space="preserve"> есебiнен жүргiзiледi.</w:t>
      </w:r>
    </w:p>
    <w:p w:rsidR="00000000" w:rsidRDefault="00566B69">
      <w:pPr>
        <w:ind w:firstLine="397"/>
        <w:jc w:val="both"/>
      </w:pPr>
      <w:r>
        <w:rPr>
          <w:rStyle w:val="s0"/>
        </w:rPr>
        <w:t>Вексельдi жеткiзiп беруге мiндеттенген адам оны жөнелтуге қабылдаған сәттен бастап, адресатқа табыс еткенге дейiн жоғалтса ғана ол үшiн жауап бередi. Ол вексельдi жоғалтқан жағдайда жоғалған вексельдi инкассациялау бойынша операциялар орындаған вексель ұст</w:t>
      </w:r>
      <w:r>
        <w:rPr>
          <w:rStyle w:val="s0"/>
        </w:rPr>
        <w:t>аушыға не есеп кеңесiне осындай вексель бойынша құқықтарды қалпына келтiрумен байланысты барлық шығыстардың орнын толтыруға мiндеттi.</w:t>
      </w:r>
    </w:p>
    <w:p w:rsidR="00000000" w:rsidRDefault="00566B69">
      <w:pPr>
        <w:ind w:firstLine="397"/>
        <w:jc w:val="both"/>
      </w:pPr>
      <w:r>
        <w:rPr>
          <w:rStyle w:val="s0"/>
        </w:rPr>
        <w:t> </w:t>
      </w:r>
    </w:p>
    <w:p w:rsidR="00000000" w:rsidRDefault="00566B69">
      <w:pPr>
        <w:ind w:left="1200" w:hanging="800"/>
        <w:jc w:val="both"/>
      </w:pPr>
      <w:r>
        <w:rPr>
          <w:rStyle w:val="s1"/>
        </w:rPr>
        <w:t xml:space="preserve">97-бап. </w:t>
      </w:r>
      <w:r>
        <w:rPr>
          <w:rStyle w:val="s0"/>
        </w:rPr>
        <w:t>ҚР</w:t>
      </w:r>
      <w:r>
        <w:rPr>
          <w:rStyle w:val="s0"/>
        </w:rPr>
        <w:t xml:space="preserve"> 09.07.03 ж. № 482-11 </w:t>
      </w:r>
      <w:hyperlink r:id="rId73" w:anchor="sub_id=517" w:history="1">
        <w:r>
          <w:rPr>
            <w:rStyle w:val="a4"/>
          </w:rPr>
          <w:t>Заңымен</w:t>
        </w:r>
      </w:hyperlink>
      <w:r>
        <w:rPr>
          <w:rStyle w:val="s0"/>
        </w:rPr>
        <w:t xml:space="preserve"> алып тасталды </w:t>
      </w:r>
      <w:r>
        <w:rPr>
          <w:rStyle w:val="s3"/>
        </w:rPr>
        <w:t>(</w:t>
      </w:r>
      <w:hyperlink r:id="rId74" w:anchor="sub_id=970000" w:history="1">
        <w:r>
          <w:rPr>
            <w:rStyle w:val="a4"/>
            <w:i/>
            <w:iCs/>
          </w:rPr>
          <w:t>бұр. ред. қара</w:t>
        </w:r>
      </w:hyperlink>
      <w:r>
        <w:rPr>
          <w:rStyle w:val="s3"/>
        </w:rPr>
        <w:t>)</w:t>
      </w:r>
    </w:p>
    <w:p w:rsidR="00000000" w:rsidRDefault="00566B69">
      <w:pPr>
        <w:ind w:firstLine="397"/>
        <w:jc w:val="both"/>
      </w:pPr>
      <w:r>
        <w:t> </w:t>
      </w:r>
    </w:p>
    <w:p w:rsidR="00000000" w:rsidRDefault="00566B69">
      <w:pPr>
        <w:ind w:firstLine="397"/>
        <w:jc w:val="both"/>
      </w:pPr>
      <w:r>
        <w:rPr>
          <w:rStyle w:val="s1"/>
        </w:rPr>
        <w:t xml:space="preserve">18-тарау. </w:t>
      </w:r>
      <w:r>
        <w:rPr>
          <w:rStyle w:val="s0"/>
        </w:rPr>
        <w:t>ҚР</w:t>
      </w:r>
      <w:r>
        <w:rPr>
          <w:rStyle w:val="s0"/>
        </w:rPr>
        <w:t xml:space="preserve"> 09.07.03 ж. № 482-11 </w:t>
      </w:r>
      <w:hyperlink r:id="rId75" w:anchor="sub_id=518" w:history="1">
        <w:r>
          <w:rPr>
            <w:rStyle w:val="a4"/>
          </w:rPr>
          <w:t>Заңымен</w:t>
        </w:r>
      </w:hyperlink>
      <w:r>
        <w:rPr>
          <w:rStyle w:val="s0"/>
        </w:rPr>
        <w:t xml:space="preserve"> алып тасталды </w:t>
      </w:r>
      <w:r>
        <w:rPr>
          <w:rStyle w:val="s3"/>
        </w:rPr>
        <w:t>(</w:t>
      </w:r>
      <w:hyperlink r:id="rId76" w:anchor="sub_id=980000" w:history="1">
        <w:r>
          <w:rPr>
            <w:rStyle w:val="a4"/>
            <w:i/>
            <w:iCs/>
          </w:rPr>
          <w:t>бұр. ред. қара</w:t>
        </w:r>
      </w:hyperlink>
      <w:r>
        <w:rPr>
          <w:rStyle w:val="s3"/>
        </w:rPr>
        <w:t>)</w:t>
      </w:r>
    </w:p>
    <w:p w:rsidR="00000000" w:rsidRDefault="00566B69">
      <w:pPr>
        <w:jc w:val="center"/>
      </w:pPr>
      <w:r>
        <w:t> </w:t>
      </w:r>
    </w:p>
    <w:p w:rsidR="00000000" w:rsidRDefault="00566B69">
      <w:pPr>
        <w:jc w:val="center"/>
      </w:pPr>
      <w:r>
        <w:t> </w:t>
      </w:r>
    </w:p>
    <w:p w:rsidR="00000000" w:rsidRDefault="00566B6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566B69">
            <w:pPr>
              <w:ind w:firstLine="400"/>
            </w:pPr>
            <w:r>
              <w:rPr>
                <w:b/>
                <w:bCs/>
              </w:rPr>
              <w:t xml:space="preserve">Президентi </w:t>
            </w:r>
          </w:p>
        </w:tc>
        <w:tc>
          <w:tcPr>
            <w:tcW w:w="0" w:type="auto"/>
            <w:hideMark/>
          </w:tcPr>
          <w:p w:rsidR="00000000" w:rsidRDefault="00566B69">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566B69">
      <w:r>
        <w:t> </w:t>
      </w:r>
    </w:p>
    <w:p w:rsidR="00000000" w:rsidRDefault="00566B69">
      <w:r>
        <w:t> </w:t>
      </w:r>
    </w:p>
    <w:sectPr w:rsidR="00000000">
      <w:headerReference w:type="even" r:id="rId77"/>
      <w:headerReference w:type="default" r:id="rId78"/>
      <w:footerReference w:type="even" r:id="rId79"/>
      <w:footerReference w:type="default" r:id="rId80"/>
      <w:headerReference w:type="first" r:id="rId81"/>
      <w:footerReference w:type="first" r:id="rId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6B69" w:rsidRDefault="00566B69" w:rsidP="00566B69">
      <w:r>
        <w:separator/>
      </w:r>
    </w:p>
  </w:endnote>
  <w:endnote w:type="continuationSeparator" w:id="0">
    <w:p w:rsidR="00566B69" w:rsidRDefault="00566B69" w:rsidP="00566B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B69" w:rsidRDefault="00566B6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B69" w:rsidRDefault="00566B6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B69" w:rsidRDefault="00566B6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6B69" w:rsidRDefault="00566B69" w:rsidP="00566B69">
      <w:r>
        <w:separator/>
      </w:r>
    </w:p>
  </w:footnote>
  <w:footnote w:type="continuationSeparator" w:id="0">
    <w:p w:rsidR="00566B69" w:rsidRDefault="00566B69" w:rsidP="00566B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B69" w:rsidRDefault="00566B6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B69" w:rsidRDefault="00566B69" w:rsidP="00566B6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66B69" w:rsidRDefault="00566B69" w:rsidP="00566B6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вексель айналысы туралы 1997 ж. 28 сәуірдегі № 97-1 Қазақстан Республикасының Заңы (2021.02.01. берілген өзгерістер мен толықтырулармен)</w:t>
    </w:r>
  </w:p>
  <w:p w:rsidR="00566B69" w:rsidRPr="00566B69" w:rsidRDefault="00566B69" w:rsidP="00566B6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28.04.1997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B69" w:rsidRDefault="00566B6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66B69"/>
    <w:rsid w:val="00566B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66B69"/>
    <w:pPr>
      <w:tabs>
        <w:tab w:val="center" w:pos="4677"/>
        <w:tab w:val="right" w:pos="9355"/>
      </w:tabs>
    </w:pPr>
  </w:style>
  <w:style w:type="character" w:customStyle="1" w:styleId="a7">
    <w:name w:val="Верхний колонтитул Знак"/>
    <w:basedOn w:val="a0"/>
    <w:link w:val="a6"/>
    <w:uiPriority w:val="99"/>
    <w:rsid w:val="00566B69"/>
    <w:rPr>
      <w:rFonts w:eastAsiaTheme="minorEastAsia"/>
      <w:color w:val="000000"/>
      <w:sz w:val="24"/>
      <w:szCs w:val="24"/>
    </w:rPr>
  </w:style>
  <w:style w:type="paragraph" w:styleId="a8">
    <w:name w:val="footer"/>
    <w:basedOn w:val="a"/>
    <w:link w:val="a9"/>
    <w:uiPriority w:val="99"/>
    <w:unhideWhenUsed/>
    <w:rsid w:val="00566B69"/>
    <w:pPr>
      <w:tabs>
        <w:tab w:val="center" w:pos="4677"/>
        <w:tab w:val="right" w:pos="9355"/>
      </w:tabs>
    </w:pPr>
  </w:style>
  <w:style w:type="character" w:customStyle="1" w:styleId="a9">
    <w:name w:val="Нижний колонтитул Знак"/>
    <w:basedOn w:val="a0"/>
    <w:link w:val="a8"/>
    <w:uiPriority w:val="99"/>
    <w:rsid w:val="00566B6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66B69"/>
    <w:pPr>
      <w:tabs>
        <w:tab w:val="center" w:pos="4677"/>
        <w:tab w:val="right" w:pos="9355"/>
      </w:tabs>
    </w:pPr>
  </w:style>
  <w:style w:type="character" w:customStyle="1" w:styleId="a7">
    <w:name w:val="Верхний колонтитул Знак"/>
    <w:basedOn w:val="a0"/>
    <w:link w:val="a6"/>
    <w:uiPriority w:val="99"/>
    <w:rsid w:val="00566B69"/>
    <w:rPr>
      <w:rFonts w:eastAsiaTheme="minorEastAsia"/>
      <w:color w:val="000000"/>
      <w:sz w:val="24"/>
      <w:szCs w:val="24"/>
    </w:rPr>
  </w:style>
  <w:style w:type="paragraph" w:styleId="a8">
    <w:name w:val="footer"/>
    <w:basedOn w:val="a"/>
    <w:link w:val="a9"/>
    <w:uiPriority w:val="99"/>
    <w:unhideWhenUsed/>
    <w:rsid w:val="00566B69"/>
    <w:pPr>
      <w:tabs>
        <w:tab w:val="center" w:pos="4677"/>
        <w:tab w:val="right" w:pos="9355"/>
      </w:tabs>
    </w:pPr>
  </w:style>
  <w:style w:type="character" w:customStyle="1" w:styleId="a9">
    <w:name w:val="Нижний колонтитул Знак"/>
    <w:basedOn w:val="a0"/>
    <w:link w:val="a8"/>
    <w:uiPriority w:val="99"/>
    <w:rsid w:val="00566B6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2099" TargetMode="External"/><Relationship Id="rId18" Type="http://schemas.openxmlformats.org/officeDocument/2006/relationships/hyperlink" Target="http://online.zakon.kz/Document/?doc_id=53007696" TargetMode="External"/><Relationship Id="rId26" Type="http://schemas.openxmlformats.org/officeDocument/2006/relationships/hyperlink" Target="http://online.zakon.kz/Document/?doc_id=53007696" TargetMode="External"/><Relationship Id="rId39" Type="http://schemas.openxmlformats.org/officeDocument/2006/relationships/hyperlink" Target="http://online.zakon.kz/Document/?doc_id=31414797" TargetMode="External"/><Relationship Id="rId21" Type="http://schemas.openxmlformats.org/officeDocument/2006/relationships/hyperlink" Target="http://online.zakon.kz/Document/?doc_id=34924983" TargetMode="External"/><Relationship Id="rId34" Type="http://schemas.openxmlformats.org/officeDocument/2006/relationships/hyperlink" Target="http://online.zakon.kz/Document/?doc_id=31414797" TargetMode="External"/><Relationship Id="rId42" Type="http://schemas.openxmlformats.org/officeDocument/2006/relationships/hyperlink" Target="http://online.zakon.kz/Document/?doc_id=36011033" TargetMode="External"/><Relationship Id="rId47" Type="http://schemas.openxmlformats.org/officeDocument/2006/relationships/hyperlink" Target="http://online.zakon.kz/Document/?doc_id=51042099" TargetMode="External"/><Relationship Id="rId50" Type="http://schemas.openxmlformats.org/officeDocument/2006/relationships/hyperlink" Target="http://online.zakon.kz/Document/?doc_id=30017220" TargetMode="External"/><Relationship Id="rId55" Type="http://schemas.openxmlformats.org/officeDocument/2006/relationships/hyperlink" Target="http://online.zakon.kz/Document/?doc_id=30016543" TargetMode="External"/><Relationship Id="rId63" Type="http://schemas.openxmlformats.org/officeDocument/2006/relationships/hyperlink" Target="http://online.zakon.kz/Document/?doc_id=53007696" TargetMode="External"/><Relationship Id="rId68" Type="http://schemas.openxmlformats.org/officeDocument/2006/relationships/hyperlink" Target="http://online.zakon.kz/Document/?doc_id=53007696" TargetMode="External"/><Relationship Id="rId76" Type="http://schemas.openxmlformats.org/officeDocument/2006/relationships/hyperlink" Target="http://online.zakon.kz/Document/?doc_id=53007696" TargetMode="External"/><Relationship Id="rId84" Type="http://schemas.openxmlformats.org/officeDocument/2006/relationships/theme" Target="theme/theme1.xml"/><Relationship Id="rId7" Type="http://schemas.openxmlformats.org/officeDocument/2006/relationships/hyperlink" Target="http://online.zakon.kz/Document/?doc_id=62007696" TargetMode="External"/><Relationship Id="rId71" Type="http://schemas.openxmlformats.org/officeDocument/2006/relationships/hyperlink" Target="http://online.zakon.kz/Document/?doc_id=51042099" TargetMode="External"/><Relationship Id="rId2" Type="http://schemas.microsoft.com/office/2007/relationships/stylesWithEffects" Target="stylesWithEffects.xml"/><Relationship Id="rId16" Type="http://schemas.openxmlformats.org/officeDocument/2006/relationships/hyperlink" Target="http://online.zakon.kz/Document/?doc_id=37975219" TargetMode="External"/><Relationship Id="rId29" Type="http://schemas.openxmlformats.org/officeDocument/2006/relationships/hyperlink" Target="http://online.zakon.kz/Document/?doc_id=31414250" TargetMode="External"/><Relationship Id="rId11" Type="http://schemas.openxmlformats.org/officeDocument/2006/relationships/hyperlink" Target="http://online.zakon.kz/Document/?doc_id=1009816" TargetMode="External"/><Relationship Id="rId24" Type="http://schemas.openxmlformats.org/officeDocument/2006/relationships/hyperlink" Target="http://online.zakon.kz/Document/?doc_id=34098944" TargetMode="External"/><Relationship Id="rId32" Type="http://schemas.openxmlformats.org/officeDocument/2006/relationships/hyperlink" Target="http://online.zakon.kz/Document/?doc_id=37975219" TargetMode="External"/><Relationship Id="rId37" Type="http://schemas.openxmlformats.org/officeDocument/2006/relationships/hyperlink" Target="http://online.zakon.kz/Document/?doc_id=53007696" TargetMode="External"/><Relationship Id="rId40" Type="http://schemas.openxmlformats.org/officeDocument/2006/relationships/hyperlink" Target="http://online.zakon.kz/Document/?doc_id=51042099" TargetMode="External"/><Relationship Id="rId45" Type="http://schemas.openxmlformats.org/officeDocument/2006/relationships/hyperlink" Target="http://online.zakon.kz/Document/?doc_id=53007696" TargetMode="External"/><Relationship Id="rId53" Type="http://schemas.openxmlformats.org/officeDocument/2006/relationships/hyperlink" Target="http://online.zakon.kz/Document/?doc_id=51042099" TargetMode="External"/><Relationship Id="rId58" Type="http://schemas.openxmlformats.org/officeDocument/2006/relationships/hyperlink" Target="http://online.zakon.kz/Document/?doc_id=37975219" TargetMode="External"/><Relationship Id="rId66" Type="http://schemas.openxmlformats.org/officeDocument/2006/relationships/hyperlink" Target="http://online.zakon.kz/Document/?doc_id=53007696" TargetMode="External"/><Relationship Id="rId74" Type="http://schemas.openxmlformats.org/officeDocument/2006/relationships/hyperlink" Target="http://online.zakon.kz/Document/?doc_id=53007696" TargetMode="External"/><Relationship Id="rId79"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53007696" TargetMode="External"/><Relationship Id="rId82" Type="http://schemas.openxmlformats.org/officeDocument/2006/relationships/footer" Target="footer3.xml"/><Relationship Id="rId10" Type="http://schemas.openxmlformats.org/officeDocument/2006/relationships/hyperlink" Target="http://online.zakon.kz/Document/?doc_id=1007551" TargetMode="External"/><Relationship Id="rId19" Type="http://schemas.openxmlformats.org/officeDocument/2006/relationships/hyperlink" Target="http://online.zakon.kz/Document/?doc_id=51042099" TargetMode="External"/><Relationship Id="rId31" Type="http://schemas.openxmlformats.org/officeDocument/2006/relationships/hyperlink" Target="http://online.zakon.kz/Document/?doc_id=36011033" TargetMode="External"/><Relationship Id="rId44" Type="http://schemas.openxmlformats.org/officeDocument/2006/relationships/hyperlink" Target="http://online.zakon.kz/Document/?doc_id=51042099" TargetMode="External"/><Relationship Id="rId52" Type="http://schemas.openxmlformats.org/officeDocument/2006/relationships/hyperlink" Target="http://online.zakon.kz/Document/?doc_id=53007696" TargetMode="External"/><Relationship Id="rId60" Type="http://schemas.openxmlformats.org/officeDocument/2006/relationships/hyperlink" Target="http://online.zakon.kz/Document/?doc_id=51042099" TargetMode="External"/><Relationship Id="rId65" Type="http://schemas.openxmlformats.org/officeDocument/2006/relationships/hyperlink" Target="http://online.zakon.kz/Document/?doc_id=51042099" TargetMode="External"/><Relationship Id="rId73" Type="http://schemas.openxmlformats.org/officeDocument/2006/relationships/hyperlink" Target="http://online.zakon.kz/Document/?doc_id=51042099" TargetMode="External"/><Relationship Id="rId78" Type="http://schemas.openxmlformats.org/officeDocument/2006/relationships/header" Target="header2.xml"/><Relationship Id="rId8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1007587" TargetMode="External"/><Relationship Id="rId14" Type="http://schemas.openxmlformats.org/officeDocument/2006/relationships/hyperlink" Target="http://online.zakon.kz/Document/?doc_id=53007696" TargetMode="External"/><Relationship Id="rId22" Type="http://schemas.openxmlformats.org/officeDocument/2006/relationships/hyperlink" Target="http://online.zakon.kz/Document/?doc_id=34098944" TargetMode="External"/><Relationship Id="rId27" Type="http://schemas.openxmlformats.org/officeDocument/2006/relationships/hyperlink" Target="http://online.zakon.kz/Document/?doc_id=51042099" TargetMode="External"/><Relationship Id="rId30" Type="http://schemas.openxmlformats.org/officeDocument/2006/relationships/hyperlink" Target="http://online.zakon.kz/Document/?doc_id=31414797" TargetMode="External"/><Relationship Id="rId35" Type="http://schemas.openxmlformats.org/officeDocument/2006/relationships/hyperlink" Target="http://online.zakon.kz/Document/?doc_id=51026864" TargetMode="External"/><Relationship Id="rId43" Type="http://schemas.openxmlformats.org/officeDocument/2006/relationships/hyperlink" Target="http://online.zakon.kz/Document/?doc_id=37975219" TargetMode="External"/><Relationship Id="rId48" Type="http://schemas.openxmlformats.org/officeDocument/2006/relationships/hyperlink" Target="http://online.zakon.kz/Document/?doc_id=53007696" TargetMode="External"/><Relationship Id="rId56" Type="http://schemas.openxmlformats.org/officeDocument/2006/relationships/hyperlink" Target="http://online.zakon.kz/Document/?doc_id=30017220" TargetMode="External"/><Relationship Id="rId64" Type="http://schemas.openxmlformats.org/officeDocument/2006/relationships/hyperlink" Target="http://online.zakon.kz/Document/?doc_id=53007696" TargetMode="External"/><Relationship Id="rId69" Type="http://schemas.openxmlformats.org/officeDocument/2006/relationships/hyperlink" Target="http://online.zakon.kz/Document/?doc_id=51042099" TargetMode="External"/><Relationship Id="rId77" Type="http://schemas.openxmlformats.org/officeDocument/2006/relationships/header" Target="header1.xml"/><Relationship Id="rId8" Type="http://schemas.openxmlformats.org/officeDocument/2006/relationships/hyperlink" Target="http://online.zakon.kz/Document/?doc_id=62007696" TargetMode="External"/><Relationship Id="rId51" Type="http://schemas.openxmlformats.org/officeDocument/2006/relationships/hyperlink" Target="http://online.zakon.kz/Document/?doc_id=51042099" TargetMode="External"/><Relationship Id="rId72" Type="http://schemas.openxmlformats.org/officeDocument/2006/relationships/hyperlink" Target="http://online.zakon.kz/Document/?doc_id=53007696" TargetMode="External"/><Relationship Id="rId80"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51026864" TargetMode="External"/><Relationship Id="rId17" Type="http://schemas.openxmlformats.org/officeDocument/2006/relationships/hyperlink" Target="http://online.zakon.kz/Document/?doc_id=51042099" TargetMode="External"/><Relationship Id="rId25" Type="http://schemas.openxmlformats.org/officeDocument/2006/relationships/hyperlink" Target="http://online.zakon.kz/Document/?doc_id=51042099" TargetMode="External"/><Relationship Id="rId33" Type="http://schemas.openxmlformats.org/officeDocument/2006/relationships/hyperlink" Target="http://online.zakon.kz/Document/?doc_id=31414250" TargetMode="External"/><Relationship Id="rId38" Type="http://schemas.openxmlformats.org/officeDocument/2006/relationships/hyperlink" Target="http://online.zakon.kz/Document/?doc_id=31414250" TargetMode="External"/><Relationship Id="rId46" Type="http://schemas.openxmlformats.org/officeDocument/2006/relationships/hyperlink" Target="http://online.zakon.kz/Document/?doc_id=51026864" TargetMode="External"/><Relationship Id="rId59" Type="http://schemas.openxmlformats.org/officeDocument/2006/relationships/hyperlink" Target="http://online.zakon.kz/Document/?doc_id=37894563" TargetMode="External"/><Relationship Id="rId67" Type="http://schemas.openxmlformats.org/officeDocument/2006/relationships/hyperlink" Target="http://online.zakon.kz/Document/?doc_id=51042099" TargetMode="External"/><Relationship Id="rId20" Type="http://schemas.openxmlformats.org/officeDocument/2006/relationships/hyperlink" Target="http://online.zakon.kz/Document/?doc_id=53007696" TargetMode="External"/><Relationship Id="rId41" Type="http://schemas.openxmlformats.org/officeDocument/2006/relationships/hyperlink" Target="http://online.zakon.kz/Document/?doc_id=53007696" TargetMode="External"/><Relationship Id="rId54" Type="http://schemas.openxmlformats.org/officeDocument/2006/relationships/hyperlink" Target="http://online.zakon.kz/Document/?doc_id=53007696" TargetMode="External"/><Relationship Id="rId62" Type="http://schemas.openxmlformats.org/officeDocument/2006/relationships/hyperlink" Target="http://online.zakon.kz/Document/?doc_id=51042099" TargetMode="External"/><Relationship Id="rId70" Type="http://schemas.openxmlformats.org/officeDocument/2006/relationships/hyperlink" Target="http://online.zakon.kz/Document/?doc_id=53007696" TargetMode="External"/><Relationship Id="rId75" Type="http://schemas.openxmlformats.org/officeDocument/2006/relationships/hyperlink" Target="http://online.zakon.kz/Document/?doc_id=51042099" TargetMode="External"/><Relationship Id="rId83"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6011033" TargetMode="External"/><Relationship Id="rId23" Type="http://schemas.openxmlformats.org/officeDocument/2006/relationships/hyperlink" Target="http://online.zakon.kz/Document/?doc_id=34924983" TargetMode="External"/><Relationship Id="rId28" Type="http://schemas.openxmlformats.org/officeDocument/2006/relationships/hyperlink" Target="http://online.zakon.kz/Document/?doc_id=53007696" TargetMode="External"/><Relationship Id="rId36" Type="http://schemas.openxmlformats.org/officeDocument/2006/relationships/hyperlink" Target="http://online.zakon.kz/Document/?doc_id=51042099" TargetMode="External"/><Relationship Id="rId49" Type="http://schemas.openxmlformats.org/officeDocument/2006/relationships/hyperlink" Target="http://online.zakon.kz/Document/?doc_id=30016543" TargetMode="External"/><Relationship Id="rId57" Type="http://schemas.openxmlformats.org/officeDocument/2006/relationships/hyperlink" Target="http://online.zakon.kz/Document/?doc_id=360110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7388</Words>
  <Characters>58893</Characters>
  <Application>Microsoft Office Word</Application>
  <DocSecurity>0</DocSecurity>
  <Lines>490</Lines>
  <Paragraphs>132</Paragraphs>
  <ScaleCrop>false</ScaleCrop>
  <Company>SPecialiST RePack</Company>
  <LinksUpToDate>false</LinksUpToDate>
  <CharactersWithSpaces>66149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вексель айналысы туралы 1997 ж. 28 сәуірдегі № 97-1 Қазақстан Республикасының Заңы (2021.02.01.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2024-01-03T10:30:00Z</dcterms:created>
  <dcterms:modified xsi:type="dcterms:W3CDTF">2024-01-03T10:30:00Z</dcterms:modified>
</cp:coreProperties>
</file>