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74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"Лицензиялау туралы" Заң</w:t>
      </w:r>
      <w:r>
        <w:t xml:space="preserve"> </w:t>
      </w:r>
      <w:r>
        <w:br/>
      </w:r>
      <w:r>
        <w:rPr>
          <w:rStyle w:val="s1"/>
        </w:rPr>
        <w:t>күшi бар Жарлығына өзгерістер мен толықтырулар енгізу туралы</w:t>
      </w:r>
      <w:r>
        <w:t xml:space="preserve"> </w:t>
      </w:r>
      <w:r>
        <w:br/>
      </w:r>
      <w:r>
        <w:rPr>
          <w:rStyle w:val="s1"/>
        </w:rPr>
        <w:t>1997 жылғы 7 сәуiрдегі № 89-1 Қазақстан Республикасының Заңы</w:t>
      </w:r>
    </w:p>
    <w:p w:rsidR="00000000" w:rsidRDefault="006C274C">
      <w:pPr>
        <w:ind w:firstLine="400"/>
        <w:jc w:val="both"/>
      </w:pPr>
      <w:r>
        <w:t>Қазақстан</w:t>
      </w:r>
      <w:r>
        <w:t xml:space="preserve"> Республикасы Президентінің "Лицензиялау туралы" </w:t>
      </w:r>
      <w:r>
        <w:t xml:space="preserve">1995 жылғы 17 сәуірдегі № 2200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Кеңесiнiң Жаршысы, 1995 ж., № 3-4, 37-құжат; № 12, 88-құжат; № 14, 93-құжат; № 15-16, 109-құжат; № 24, 16</w:t>
      </w:r>
      <w:r>
        <w:t>2-құжат; Қазақстан Республикасы Парламентiнiң Жаршысы, 1996 ж., № 8-9, 236-құжат; 1997 жылғы 25 қаңтарда "Егемен Қазақстан" және "Казахстанская правда" газеттерiнде жарияланған "Қазақстан Республикасы Президентінің "Банкроттық туралы" заң күшi бар Жарлығын</w:t>
      </w:r>
      <w:r>
        <w:t xml:space="preserve"> күшi жойылды деп тану және Қазақстан Республикасының кейбір заң актілеріне өзгерістер мен толықтырулар енгізу туралы" 1997 жылғы 21 қаңтардағы Қазақстан Республикасының Заңы) мынадай өзгерістер мен толықтырулар енгiзiлсiн: </w:t>
      </w:r>
    </w:p>
    <w:p w:rsidR="00000000" w:rsidRDefault="006C274C">
      <w:pPr>
        <w:ind w:firstLine="400"/>
        <w:jc w:val="both"/>
      </w:pPr>
      <w:r>
        <w:t xml:space="preserve">1. 9-бапта: </w:t>
      </w:r>
    </w:p>
    <w:p w:rsidR="00000000" w:rsidRDefault="006C274C">
      <w:pPr>
        <w:ind w:firstLine="400"/>
        <w:jc w:val="both"/>
      </w:pPr>
      <w:r>
        <w:t>1-тармақтың 6) тар</w:t>
      </w:r>
      <w:r>
        <w:t xml:space="preserve">мақшасы мынадай редакцияда жазылсын: </w:t>
      </w:r>
    </w:p>
    <w:p w:rsidR="00000000" w:rsidRDefault="006C274C">
      <w:pPr>
        <w:ind w:firstLine="400"/>
        <w:jc w:val="both"/>
      </w:pPr>
      <w:r>
        <w:t xml:space="preserve">"6) атом энергиясын пайдалануға байланысты қызмет түрлерi, соның iшiнде: </w:t>
      </w:r>
    </w:p>
    <w:p w:rsidR="00000000" w:rsidRDefault="006C274C">
      <w:pPr>
        <w:ind w:firstLine="400"/>
        <w:jc w:val="both"/>
      </w:pPr>
      <w:r>
        <w:t xml:space="preserve">а) атом энергиясын пайдалану объектiлерiн орналастыру, жобалау, салу, пайдалануға беру, пайдалану, қайта құру, консервациялау және пайдаланудан </w:t>
      </w:r>
      <w:r>
        <w:t xml:space="preserve">шығару; </w:t>
      </w:r>
    </w:p>
    <w:p w:rsidR="00000000" w:rsidRDefault="006C274C">
      <w:pPr>
        <w:ind w:firstLine="400"/>
        <w:jc w:val="both"/>
      </w:pPr>
      <w:r>
        <w:t xml:space="preserve">б) радиоактивтiк қалдықтармен жұмыс iстеу; </w:t>
      </w:r>
    </w:p>
    <w:p w:rsidR="00000000" w:rsidRDefault="006C274C">
      <w:pPr>
        <w:ind w:firstLine="400"/>
        <w:jc w:val="both"/>
      </w:pPr>
      <w:r>
        <w:t xml:space="preserve">в) ядролық қондырғылар мен ядролық материалдарды физикалық қорғау; </w:t>
      </w:r>
    </w:p>
    <w:p w:rsidR="00000000" w:rsidRDefault="006C274C">
      <w:pPr>
        <w:ind w:firstLine="400"/>
        <w:jc w:val="both"/>
      </w:pPr>
      <w:r>
        <w:t xml:space="preserve">г) ядролық және радиациялық қауiпсiздiктi бақылау жөніндегі қызметтер; </w:t>
      </w:r>
    </w:p>
    <w:p w:rsidR="00000000" w:rsidRDefault="006C274C">
      <w:pPr>
        <w:ind w:firstLine="400"/>
        <w:jc w:val="both"/>
      </w:pPr>
      <w:r>
        <w:t>д) радиоэкологиялық зерттеулер мен радиациялық сауықтыру жөнiнд</w:t>
      </w:r>
      <w:r>
        <w:t xml:space="preserve">е жұмыстар жүргiзу; </w:t>
      </w:r>
    </w:p>
    <w:p w:rsidR="00000000" w:rsidRDefault="006C274C">
      <w:pPr>
        <w:ind w:firstLine="400"/>
        <w:jc w:val="both"/>
      </w:pPr>
      <w:r>
        <w:t xml:space="preserve">е) ядролық жарылыстар өткiзiлетiн орындардағы қызметтiң барлық түрлерi; </w:t>
      </w:r>
    </w:p>
    <w:p w:rsidR="00000000" w:rsidRDefault="006C274C">
      <w:pPr>
        <w:ind w:firstLine="400"/>
        <w:jc w:val="both"/>
      </w:pPr>
      <w:r>
        <w:t xml:space="preserve">ж) ядролық материалдар мен радиоактивтi заттарды Қазақстан Республикасы аумағының шегiнде тасымалдау (транзиттiк тасымалдауды қоса); </w:t>
      </w:r>
    </w:p>
    <w:p w:rsidR="00000000" w:rsidRDefault="006C274C">
      <w:pPr>
        <w:ind w:firstLine="400"/>
        <w:jc w:val="both"/>
      </w:pPr>
      <w:r>
        <w:t>з) атом энергиясын пайдалану</w:t>
      </w:r>
      <w:r>
        <w:t>ға</w:t>
      </w:r>
      <w:r>
        <w:t xml:space="preserve"> байланысты қызметке арнап қызметкерлер, мамандар даярлау және оларды аттестаттау;"; </w:t>
      </w:r>
    </w:p>
    <w:p w:rsidR="00000000" w:rsidRDefault="006C274C">
      <w:pPr>
        <w:ind w:firstLine="400"/>
        <w:jc w:val="both"/>
      </w:pPr>
      <w:r>
        <w:t xml:space="preserve">1-тармақ мынадай мазмұндағы 42)-тармақшамен толықтырылсын: </w:t>
      </w:r>
    </w:p>
    <w:p w:rsidR="00000000" w:rsidRDefault="006C274C">
      <w:pPr>
        <w:ind w:firstLine="400"/>
        <w:jc w:val="both"/>
      </w:pPr>
      <w:r>
        <w:t xml:space="preserve">"42) археология және тарих пен мәдениет ескерткiштерiн қалпына келтiру жұмыстары"; </w:t>
      </w:r>
    </w:p>
    <w:p w:rsidR="00000000" w:rsidRDefault="006C274C">
      <w:pPr>
        <w:ind w:firstLine="400"/>
        <w:jc w:val="both"/>
      </w:pPr>
      <w:r>
        <w:t xml:space="preserve">2. 10-бапта: </w:t>
      </w:r>
    </w:p>
    <w:p w:rsidR="00000000" w:rsidRDefault="006C274C">
      <w:pPr>
        <w:ind w:firstLine="400"/>
        <w:jc w:val="both"/>
      </w:pPr>
      <w:r>
        <w:t>атауы "жән</w:t>
      </w:r>
      <w:r>
        <w:t xml:space="preserve">е заңды тұлғаларға" деген сөздермен толықтырылсын; </w:t>
      </w:r>
    </w:p>
    <w:p w:rsidR="00000000" w:rsidRDefault="006C274C">
      <w:pPr>
        <w:ind w:firstLine="400"/>
        <w:jc w:val="both"/>
      </w:pPr>
      <w:r>
        <w:t xml:space="preserve">бiрiншi бөлiгi "Азаматтарға" деген сөзден кейiн "және заңды тұлғаларға" деген сөздермен толықтырылсын; </w:t>
      </w:r>
    </w:p>
    <w:p w:rsidR="00000000" w:rsidRDefault="006C274C">
      <w:pPr>
        <w:ind w:firstLine="400"/>
        <w:jc w:val="both"/>
      </w:pPr>
      <w:r>
        <w:t xml:space="preserve">3) тармақшадағы "адвокаттық қызметке" деген сөздер алып тасталсын; </w:t>
      </w:r>
    </w:p>
    <w:p w:rsidR="00000000" w:rsidRDefault="006C274C">
      <w:pPr>
        <w:ind w:firstLine="400"/>
        <w:jc w:val="both"/>
      </w:pPr>
      <w:r>
        <w:t>мынадай мазмұндағы 4), 5), 6) та</w:t>
      </w:r>
      <w:r>
        <w:t xml:space="preserve">рмақшалармен толықтырылсын: </w:t>
      </w:r>
    </w:p>
    <w:p w:rsidR="00000000" w:rsidRDefault="006C274C">
      <w:pPr>
        <w:ind w:firstLine="400"/>
        <w:jc w:val="both"/>
      </w:pPr>
      <w:r>
        <w:t xml:space="preserve">"4) адвокаттық қызмет көрсету; </w:t>
      </w:r>
    </w:p>
    <w:p w:rsidR="00000000" w:rsidRDefault="006C274C">
      <w:pPr>
        <w:ind w:firstLine="400"/>
        <w:jc w:val="both"/>
      </w:pPr>
      <w:r>
        <w:t xml:space="preserve">5) адвокаттық қызметпен байланысы жоқ ақылы заң қызметiн көрсету; </w:t>
      </w:r>
    </w:p>
    <w:p w:rsidR="00000000" w:rsidRDefault="006C274C">
      <w:pPr>
        <w:ind w:firstLine="400"/>
        <w:jc w:val="both"/>
      </w:pPr>
      <w:r>
        <w:t xml:space="preserve">6) нотариаттық қызмет көрсету;"; </w:t>
      </w:r>
    </w:p>
    <w:p w:rsidR="00000000" w:rsidRDefault="006C274C">
      <w:pPr>
        <w:ind w:firstLine="400"/>
        <w:jc w:val="both"/>
      </w:pPr>
      <w:r>
        <w:t xml:space="preserve">4) тармақша 7) тармақша болып саналсын; </w:t>
      </w:r>
    </w:p>
    <w:p w:rsidR="00000000" w:rsidRDefault="006C274C">
      <w:pPr>
        <w:ind w:firstLine="400"/>
        <w:jc w:val="both"/>
      </w:pPr>
      <w:r>
        <w:t>5) тармақша 8) тармақша болып саналсын, ол мынадай ре</w:t>
      </w:r>
      <w:r>
        <w:t xml:space="preserve">дакцияда жазылсын: </w:t>
      </w:r>
    </w:p>
    <w:p w:rsidR="00000000" w:rsidRDefault="006C274C">
      <w:pPr>
        <w:ind w:firstLine="400"/>
        <w:jc w:val="both"/>
      </w:pPr>
      <w:r>
        <w:t xml:space="preserve">"8) бөлшек сауданы жүзеге асыру және нақты шетел валютасына қызмет көрсету;"; </w:t>
      </w:r>
    </w:p>
    <w:p w:rsidR="00000000" w:rsidRDefault="006C274C">
      <w:pPr>
        <w:ind w:firstLine="400"/>
        <w:jc w:val="both"/>
      </w:pPr>
      <w:r>
        <w:t xml:space="preserve">мына мазмұндағы 9), 10) тармақшалармен толықтырылсын: </w:t>
      </w:r>
    </w:p>
    <w:p w:rsidR="00000000" w:rsidRDefault="006C274C">
      <w:pPr>
        <w:ind w:firstLine="400"/>
        <w:jc w:val="both"/>
      </w:pPr>
      <w:r>
        <w:t xml:space="preserve">"9) қоғамдық тамақтандыру пункттерiнiң қызметi; </w:t>
      </w:r>
    </w:p>
    <w:p w:rsidR="00000000" w:rsidRDefault="006C274C">
      <w:pPr>
        <w:spacing w:after="240"/>
        <w:ind w:firstLine="400"/>
        <w:jc w:val="both"/>
      </w:pPr>
      <w:r>
        <w:t>10) жылжымайтын мүлiктi бағалау жөніндегі қызмет."</w:t>
      </w:r>
    </w:p>
    <w:p w:rsidR="00000000" w:rsidRDefault="006C274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18"/>
        <w:gridCol w:w="220"/>
        <w:gridCol w:w="491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274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6C274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274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C274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74C" w:rsidRDefault="006C274C" w:rsidP="006C274C">
      <w:r>
        <w:separator/>
      </w:r>
    </w:p>
  </w:endnote>
  <w:endnote w:type="continuationSeparator" w:id="0">
    <w:p w:rsidR="006C274C" w:rsidRDefault="006C274C" w:rsidP="006C27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74C" w:rsidRDefault="006C27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74C" w:rsidRDefault="006C27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74C" w:rsidRDefault="006C27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74C" w:rsidRDefault="006C274C" w:rsidP="006C274C">
      <w:r>
        <w:separator/>
      </w:r>
    </w:p>
  </w:footnote>
  <w:footnote w:type="continuationSeparator" w:id="0">
    <w:p w:rsidR="006C274C" w:rsidRDefault="006C274C" w:rsidP="006C27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74C" w:rsidRDefault="006C27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74C" w:rsidRDefault="006C274C" w:rsidP="006C274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C274C" w:rsidRDefault="006C274C" w:rsidP="006C274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«Лицензиялау туралы» Заң күші бар Жарлығына өзгерістер мен толықтырулар енгізу туралы 1997 жылғы 7 сәуірдегі № 89-I Қазақстан Республикасының Заңы</w:t>
    </w:r>
  </w:p>
  <w:p w:rsidR="006C274C" w:rsidRPr="006C274C" w:rsidRDefault="006C274C" w:rsidP="006C274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07.04.1997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74C" w:rsidRDefault="006C27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74C"/>
    <w:rsid w:val="006C2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7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74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27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74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27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74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27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274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«Лицензиялау туралы» Заң күші бар Жарлығына өзгерістер мен толықтырулар енгізу туралы 1997 жылғы 7 сәуірдегі № 89-I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2024-03-19T20:42:00Z</dcterms:created>
  <dcterms:modified xsi:type="dcterms:W3CDTF">2024-03-19T20:42:00Z</dcterms:modified>
</cp:coreProperties>
</file>