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0E178E">
      <w:pPr>
        <w:pStyle w:val="pc"/>
      </w:pPr>
      <w:bookmarkStart w:id="0" w:name="_GoBack"/>
      <w:bookmarkEnd w:id="0"/>
      <w:r>
        <w:rPr>
          <w:rStyle w:val="s1"/>
        </w:rPr>
        <w:t>Қазақстан</w:t>
      </w:r>
      <w:r>
        <w:rPr>
          <w:rStyle w:val="s1"/>
        </w:rPr>
        <w:t xml:space="preserve"> Республикасында мүгедектiгi бойынша және асыраушысынан айырылу жағдайы бойынша берiлетiн мемлекеттiк әлеуметтiк жәрдемақылар туралы</w:t>
      </w:r>
    </w:p>
    <w:p w:rsidR="00000000" w:rsidRDefault="000E178E">
      <w:pPr>
        <w:pStyle w:val="pc"/>
      </w:pPr>
      <w:r>
        <w:rPr>
          <w:rStyle w:val="s1"/>
        </w:rPr>
        <w:t>Қазақстан</w:t>
      </w:r>
      <w:r>
        <w:rPr>
          <w:rStyle w:val="s1"/>
        </w:rPr>
        <w:t xml:space="preserve"> Республикасының 1997 жылғы 16 маусымдағы № 126-I Заңы</w:t>
      </w:r>
    </w:p>
    <w:p w:rsidR="00000000" w:rsidRDefault="000E178E">
      <w:pPr>
        <w:pStyle w:val="pc"/>
      </w:pPr>
      <w:r>
        <w:rPr>
          <w:rStyle w:val="s3"/>
        </w:rPr>
        <w:t xml:space="preserve">(2022.27.06.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0E178E">
      <w:pPr>
        <w:pStyle w:val="pji"/>
      </w:pPr>
      <w:r>
        <w:t> </w:t>
      </w:r>
    </w:p>
    <w:p w:rsidR="00000000" w:rsidRDefault="000E178E">
      <w:pPr>
        <w:pStyle w:val="pji"/>
      </w:pPr>
      <w:r>
        <w:rPr>
          <w:rStyle w:val="s3"/>
        </w:rPr>
        <w:t>ҚР</w:t>
      </w:r>
      <w:r>
        <w:rPr>
          <w:rStyle w:val="s3"/>
        </w:rPr>
        <w:t xml:space="preserve"> 2023 жылғы 20 сәуірдегі № 224-VII </w:t>
      </w:r>
      <w:hyperlink r:id="rId8" w:history="1">
        <w:r>
          <w:rPr>
            <w:rStyle w:val="a4"/>
            <w:i/>
            <w:iCs/>
          </w:rPr>
          <w:t>Кодексімен</w:t>
        </w:r>
      </w:hyperlink>
      <w:r>
        <w:rPr>
          <w:rStyle w:val="s3"/>
        </w:rPr>
        <w:t xml:space="preserve"> 2023 ж. 1 шілдеден бастап күші жойылды</w:t>
      </w:r>
    </w:p>
    <w:p w:rsidR="00000000" w:rsidRDefault="000E178E">
      <w:pPr>
        <w:pStyle w:val="pji"/>
      </w:pPr>
      <w:r>
        <w:t> </w:t>
      </w:r>
    </w:p>
    <w:p w:rsidR="00000000" w:rsidRDefault="000E178E">
      <w:pPr>
        <w:pStyle w:val="pji"/>
      </w:pPr>
      <w:r>
        <w:rPr>
          <w:rStyle w:val="s3"/>
        </w:rPr>
        <w:t>201</w:t>
      </w:r>
      <w:r>
        <w:rPr>
          <w:rStyle w:val="s3"/>
        </w:rPr>
        <w:t xml:space="preserve">5.02.08. № 342-V ҚР </w:t>
      </w:r>
      <w:hyperlink r:id="rId9" w:anchor="sub_id=1000" w:history="1">
        <w:r>
          <w:rPr>
            <w:rStyle w:val="a4"/>
            <w:i/>
            <w:iCs/>
          </w:rPr>
          <w:t>Заңымен</w:t>
        </w:r>
      </w:hyperlink>
      <w:r>
        <w:rPr>
          <w:rStyle w:val="s3"/>
        </w:rPr>
        <w:t xml:space="preserve"> тақырыбы жаңа редакцияда (2018 ж. 1 шілдеден бастап қолданысқа енгізілді) (</w:t>
      </w:r>
      <w:hyperlink r:id="rId10" w:history="1">
        <w:r>
          <w:rPr>
            <w:rStyle w:val="a4"/>
            <w:i/>
            <w:iCs/>
          </w:rPr>
          <w:t>бұр.ре</w:t>
        </w:r>
        <w:r>
          <w:rPr>
            <w:rStyle w:val="a4"/>
            <w:i/>
            <w:iCs/>
          </w:rPr>
          <w:t>д.қара</w:t>
        </w:r>
      </w:hyperlink>
      <w:r>
        <w:rPr>
          <w:rStyle w:val="s3"/>
        </w:rPr>
        <w:t>)</w:t>
      </w:r>
    </w:p>
    <w:p w:rsidR="00000000" w:rsidRDefault="000E178E">
      <w:pPr>
        <w:pStyle w:val="pji"/>
      </w:pPr>
      <w:r>
        <w:t> </w:t>
      </w:r>
    </w:p>
    <w:bookmarkStart w:id="1" w:name="ContentStart"/>
    <w:bookmarkEnd w:id="1"/>
    <w:p w:rsidR="00000000" w:rsidRDefault="000E178E">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1-тарау. Жалпы ережелер</w:t>
      </w:r>
      <w:r>
        <w:rPr>
          <w:rStyle w:val="s9"/>
        </w:rPr>
        <w:fldChar w:fldCharType="end"/>
      </w:r>
    </w:p>
    <w:p w:rsidR="00000000" w:rsidRDefault="000E178E">
      <w:pPr>
        <w:pStyle w:val="pj"/>
      </w:pPr>
      <w:hyperlink w:anchor="sub10000" w:history="1">
        <w:r>
          <w:rPr>
            <w:rStyle w:val="a4"/>
            <w:i/>
            <w:iCs/>
          </w:rPr>
          <w:t xml:space="preserve">1-бап. Азаматтардың мемлекеттiк әлеуметтiк жәрдемақылар алуға құқығы </w:t>
        </w:r>
      </w:hyperlink>
    </w:p>
    <w:p w:rsidR="00000000" w:rsidRDefault="000E178E">
      <w:pPr>
        <w:pStyle w:val="pj"/>
      </w:pPr>
      <w:hyperlink w:anchor="sub1010000" w:history="1">
        <w:r>
          <w:rPr>
            <w:rStyle w:val="a4"/>
            <w:i/>
            <w:iCs/>
          </w:rPr>
          <w:t>1-1-бап. Осы Заңда пайдаланылатын негізгі ұғымдар</w:t>
        </w:r>
      </w:hyperlink>
    </w:p>
    <w:p w:rsidR="00000000" w:rsidRDefault="000E178E">
      <w:pPr>
        <w:pStyle w:val="pj"/>
      </w:pPr>
      <w:hyperlink w:anchor="sub20000" w:history="1">
        <w:r>
          <w:rPr>
            <w:rStyle w:val="a4"/>
            <w:i/>
            <w:iCs/>
          </w:rPr>
          <w:t xml:space="preserve">2-бап. Жәрдемақылар төлеуге арналған қаражат </w:t>
        </w:r>
      </w:hyperlink>
    </w:p>
    <w:p w:rsidR="00000000" w:rsidRDefault="000E178E">
      <w:pPr>
        <w:pStyle w:val="pj"/>
      </w:pPr>
      <w:hyperlink w:anchor="sub30000" w:history="1">
        <w:r>
          <w:rPr>
            <w:rStyle w:val="a4"/>
            <w:i/>
            <w:iCs/>
          </w:rPr>
          <w:t xml:space="preserve">3-бап. Жәрдемақылар тағайындау тәртiбi </w:t>
        </w:r>
      </w:hyperlink>
    </w:p>
    <w:p w:rsidR="00000000" w:rsidRDefault="000E178E">
      <w:pPr>
        <w:pStyle w:val="pj"/>
      </w:pPr>
      <w:hyperlink w:anchor="sub40000" w:history="1">
        <w:r>
          <w:rPr>
            <w:rStyle w:val="a4"/>
            <w:i/>
            <w:iCs/>
          </w:rPr>
          <w:t>4-бап. Жәрдемақының бір түрінен екіншісіне ауыстыру</w:t>
        </w:r>
      </w:hyperlink>
    </w:p>
    <w:p w:rsidR="00000000" w:rsidRDefault="000E178E">
      <w:pPr>
        <w:pStyle w:val="pj"/>
      </w:pPr>
      <w:hyperlink w:anchor="sub50000" w:history="1">
        <w:r>
          <w:rPr>
            <w:rStyle w:val="a4"/>
            <w:i/>
            <w:iCs/>
          </w:rPr>
          <w:t>5</w:t>
        </w:r>
        <w:r>
          <w:rPr>
            <w:rStyle w:val="a4"/>
            <w:i/>
            <w:iCs/>
          </w:rPr>
          <w:t xml:space="preserve">-бап. Жәрдемақылар тағайындау мерзiмi </w:t>
        </w:r>
      </w:hyperlink>
    </w:p>
    <w:p w:rsidR="00000000" w:rsidRDefault="000E178E">
      <w:pPr>
        <w:pStyle w:val="pj"/>
      </w:pPr>
      <w:hyperlink w:anchor="sub60000" w:history="1">
        <w:r>
          <w:rPr>
            <w:rStyle w:val="a4"/>
            <w:i/>
            <w:iCs/>
          </w:rPr>
          <w:t xml:space="preserve">6-бап. Жәрдемақыларды төлеу тәртiбi </w:t>
        </w:r>
      </w:hyperlink>
    </w:p>
    <w:p w:rsidR="00000000" w:rsidRDefault="000E178E">
      <w:pPr>
        <w:pStyle w:val="pj"/>
      </w:pPr>
      <w:hyperlink w:anchor="sub70000" w:history="1">
        <w:r>
          <w:rPr>
            <w:rStyle w:val="a4"/>
            <w:i/>
            <w:iCs/>
          </w:rPr>
          <w:t>7-бап. Жәрдемақылардан ұстап қалу</w:t>
        </w:r>
      </w:hyperlink>
    </w:p>
    <w:p w:rsidR="00000000" w:rsidRDefault="000E178E">
      <w:pPr>
        <w:pStyle w:val="pji"/>
      </w:pPr>
      <w:hyperlink w:anchor="sub80000" w:history="1">
        <w:r>
          <w:rPr>
            <w:rStyle w:val="a4"/>
            <w:i/>
            <w:iCs/>
          </w:rPr>
          <w:t>2-тарау. Мүгедектігі бойынша жәрдемақы</w:t>
        </w:r>
      </w:hyperlink>
    </w:p>
    <w:p w:rsidR="00000000" w:rsidRDefault="000E178E">
      <w:pPr>
        <w:pStyle w:val="pj"/>
      </w:pPr>
      <w:hyperlink w:anchor="sub80000" w:history="1">
        <w:r>
          <w:rPr>
            <w:rStyle w:val="a4"/>
            <w:i/>
            <w:iCs/>
          </w:rPr>
          <w:t xml:space="preserve">8-бап. Жәрдемақы тағайындау шарттары </w:t>
        </w:r>
      </w:hyperlink>
    </w:p>
    <w:p w:rsidR="00000000" w:rsidRDefault="000E178E">
      <w:pPr>
        <w:pStyle w:val="pj"/>
      </w:pPr>
      <w:hyperlink w:anchor="sub90000" w:history="1">
        <w:r>
          <w:rPr>
            <w:rStyle w:val="a4"/>
            <w:i/>
            <w:iCs/>
          </w:rPr>
          <w:t xml:space="preserve">9-бап. Мүгедектік топтары </w:t>
        </w:r>
      </w:hyperlink>
    </w:p>
    <w:p w:rsidR="00000000" w:rsidRDefault="000E178E">
      <w:pPr>
        <w:pStyle w:val="pj"/>
      </w:pPr>
      <w:hyperlink w:anchor="sub100000" w:history="1">
        <w:r>
          <w:rPr>
            <w:rStyle w:val="a4"/>
            <w:i/>
            <w:iCs/>
          </w:rPr>
          <w:t>10-бап. Мүгедектігі бойынша жәрдемақы тағайындау мерзімі</w:t>
        </w:r>
      </w:hyperlink>
    </w:p>
    <w:p w:rsidR="00000000" w:rsidRDefault="000E178E">
      <w:pPr>
        <w:pStyle w:val="pj"/>
      </w:pPr>
      <w:hyperlink w:anchor="sub110000" w:history="1">
        <w:r>
          <w:rPr>
            <w:rStyle w:val="a4"/>
            <w:i/>
            <w:iCs/>
          </w:rPr>
          <w:t xml:space="preserve">11-бап. </w:t>
        </w:r>
        <w:r>
          <w:rPr>
            <w:rStyle w:val="a4"/>
            <w:i/>
            <w:iCs/>
          </w:rPr>
          <w:t xml:space="preserve">Мүгедектiгi бойынша жәрдемақыға құқығы бар мүгедектердiң санаттары </w:t>
        </w:r>
      </w:hyperlink>
    </w:p>
    <w:p w:rsidR="00000000" w:rsidRDefault="000E178E">
      <w:pPr>
        <w:pStyle w:val="pj"/>
      </w:pPr>
      <w:hyperlink w:anchor="sub120000" w:history="1">
        <w:r>
          <w:rPr>
            <w:rStyle w:val="a4"/>
            <w:i/>
            <w:iCs/>
          </w:rPr>
          <w:t>12-бап. Мүгедектігі бойынша жәрдемақылардың мөлшері</w:t>
        </w:r>
      </w:hyperlink>
    </w:p>
    <w:p w:rsidR="00000000" w:rsidRDefault="000E178E">
      <w:pPr>
        <w:pStyle w:val="pji"/>
      </w:pPr>
      <w:hyperlink w:anchor="sub130000" w:history="1">
        <w:r>
          <w:rPr>
            <w:rStyle w:val="a4"/>
            <w:i/>
            <w:iCs/>
          </w:rPr>
          <w:t>3-тарау. Асыраушысынан айрылу жағдайы бойынша жәрдемақы</w:t>
        </w:r>
      </w:hyperlink>
    </w:p>
    <w:p w:rsidR="00000000" w:rsidRDefault="000E178E">
      <w:pPr>
        <w:pStyle w:val="pj"/>
      </w:pPr>
      <w:hyperlink w:anchor="sub130000" w:history="1">
        <w:r>
          <w:rPr>
            <w:rStyle w:val="a4"/>
            <w:i/>
            <w:iCs/>
          </w:rPr>
          <w:t xml:space="preserve">13-бап. Жәрдемақыны тағайындау шарттары </w:t>
        </w:r>
      </w:hyperlink>
    </w:p>
    <w:p w:rsidR="00000000" w:rsidRDefault="000E178E">
      <w:pPr>
        <w:pStyle w:val="pj"/>
      </w:pPr>
      <w:hyperlink w:anchor="sub140000" w:history="1">
        <w:r>
          <w:rPr>
            <w:rStyle w:val="a4"/>
            <w:i/>
            <w:iCs/>
          </w:rPr>
          <w:t xml:space="preserve">14-бап. Жәрдемақы тағайындалатын кезең </w:t>
        </w:r>
      </w:hyperlink>
    </w:p>
    <w:p w:rsidR="00000000" w:rsidRDefault="000E178E">
      <w:pPr>
        <w:pStyle w:val="pj"/>
      </w:pPr>
      <w:hyperlink w:anchor="sub150000" w:history="1">
        <w:r>
          <w:rPr>
            <w:rStyle w:val="a4"/>
            <w:i/>
            <w:iCs/>
          </w:rPr>
          <w:t xml:space="preserve">15-бап. Отбасының барлық мүшелерiне бір жәрдемақы тағайындау </w:t>
        </w:r>
      </w:hyperlink>
    </w:p>
    <w:p w:rsidR="00000000" w:rsidRDefault="000E178E">
      <w:pPr>
        <w:pStyle w:val="pj"/>
      </w:pPr>
      <w:hyperlink w:anchor="sub160000" w:history="1">
        <w:r>
          <w:rPr>
            <w:rStyle w:val="a4"/>
            <w:i/>
            <w:iCs/>
          </w:rPr>
          <w:t>1</w:t>
        </w:r>
        <w:r>
          <w:rPr>
            <w:rStyle w:val="a4"/>
            <w:i/>
            <w:iCs/>
          </w:rPr>
          <w:t>6-бап. Асыраушысынан айырылу жағдайы бойынша жәрдемақылардың мөлшері</w:t>
        </w:r>
      </w:hyperlink>
    </w:p>
    <w:p w:rsidR="00000000" w:rsidRDefault="000E178E">
      <w:pPr>
        <w:pStyle w:val="pji"/>
      </w:pPr>
      <w:hyperlink w:anchor="sub170000" w:history="1">
        <w:r>
          <w:rPr>
            <w:rStyle w:val="a4"/>
            <w:i/>
            <w:iCs/>
          </w:rPr>
          <w:t>4-тарау. Алып тасталды</w:t>
        </w:r>
      </w:hyperlink>
    </w:p>
    <w:p w:rsidR="00000000" w:rsidRDefault="000E178E">
      <w:pPr>
        <w:pStyle w:val="pji"/>
      </w:pPr>
      <w:hyperlink w:anchor="sub190000" w:history="1">
        <w:r>
          <w:rPr>
            <w:rStyle w:val="a4"/>
            <w:i/>
            <w:iCs/>
          </w:rPr>
          <w:t>5-тарау. Қорытынды және өтпелі ережелер</w:t>
        </w:r>
      </w:hyperlink>
    </w:p>
    <w:p w:rsidR="00000000" w:rsidRDefault="000E178E">
      <w:pPr>
        <w:pStyle w:val="pj"/>
      </w:pPr>
      <w:hyperlink w:anchor="sub190000" w:history="1">
        <w:r>
          <w:rPr>
            <w:rStyle w:val="a4"/>
            <w:i/>
            <w:iCs/>
          </w:rPr>
          <w:t xml:space="preserve">19-бап. Халықаралық шарттар </w:t>
        </w:r>
      </w:hyperlink>
    </w:p>
    <w:p w:rsidR="00000000" w:rsidRDefault="000E178E">
      <w:pPr>
        <w:pStyle w:val="pj"/>
      </w:pPr>
      <w:hyperlink w:anchor="sub200000" w:history="1">
        <w:r>
          <w:rPr>
            <w:rStyle w:val="a4"/>
            <w:i/>
            <w:iCs/>
          </w:rPr>
          <w:t xml:space="preserve">20-бап. Мемлекеттiк кепiлдiктер </w:t>
        </w:r>
      </w:hyperlink>
    </w:p>
    <w:p w:rsidR="00000000" w:rsidRDefault="000E178E">
      <w:pPr>
        <w:pStyle w:val="pj"/>
      </w:pPr>
      <w:hyperlink w:anchor="sub210000" w:history="1">
        <w:r>
          <w:rPr>
            <w:rStyle w:val="a4"/>
            <w:i/>
            <w:iCs/>
          </w:rPr>
          <w:t>21-бап. Осы Заңды бұзғаны үшiн жауаптылық</w:t>
        </w:r>
      </w:hyperlink>
    </w:p>
    <w:p w:rsidR="00000000" w:rsidRDefault="000E178E">
      <w:pPr>
        <w:pStyle w:val="pj"/>
      </w:pPr>
      <w:hyperlink w:anchor="sub220000" w:history="1">
        <w:r>
          <w:rPr>
            <w:rStyle w:val="a4"/>
            <w:i/>
            <w:iCs/>
          </w:rPr>
          <w:t xml:space="preserve">22-бап. Осы Заңның күшiне енгiзiлу тәртiбi </w:t>
        </w:r>
      </w:hyperlink>
    </w:p>
    <w:p w:rsidR="00000000" w:rsidRDefault="000E178E">
      <w:pPr>
        <w:pStyle w:val="pj"/>
      </w:pPr>
      <w:bookmarkStart w:id="2" w:name="ContentEnd"/>
      <w:bookmarkEnd w:id="2"/>
      <w:r>
        <w:t> </w:t>
      </w:r>
    </w:p>
    <w:p w:rsidR="00000000" w:rsidRDefault="000E178E">
      <w:pPr>
        <w:pStyle w:val="pj"/>
      </w:pPr>
      <w:r>
        <w:t> </w:t>
      </w:r>
    </w:p>
    <w:p w:rsidR="00000000" w:rsidRDefault="000E178E">
      <w:pPr>
        <w:pStyle w:val="pji"/>
      </w:pPr>
      <w:r>
        <w:rPr>
          <w:rStyle w:val="s3"/>
        </w:rPr>
        <w:t xml:space="preserve">2022.27.06. № 129-VII ҚР </w:t>
      </w:r>
      <w:hyperlink r:id="rId11" w:anchor="sub_id=1900" w:history="1">
        <w:r>
          <w:rPr>
            <w:rStyle w:val="a4"/>
            <w:i/>
            <w:iCs/>
          </w:rPr>
          <w:t>Заңымен</w:t>
        </w:r>
      </w:hyperlink>
      <w:r>
        <w:rPr>
          <w:rStyle w:val="s3"/>
        </w:rPr>
        <w:t xml:space="preserve"> бүкіл мәтін бойынша:</w:t>
      </w:r>
    </w:p>
    <w:p w:rsidR="00000000" w:rsidRDefault="000E178E">
      <w:pPr>
        <w:pStyle w:val="pji"/>
      </w:pPr>
      <w:r>
        <w:rPr>
          <w:rStyle w:val="s3"/>
        </w:rPr>
        <w:t>«мүгедектерге», «мүгедек адамдарды», «мүгедек адам», «мүгедек», «мүгедектердің», «мүгедек болғандар», «мүгедектер», «мүгедек болған адамдар», «мү</w:t>
      </w:r>
      <w:r>
        <w:rPr>
          <w:rStyle w:val="s3"/>
        </w:rPr>
        <w:t>гедек болған жағдайда», «мүгедек болған» деген сөздер тиісінше «мүгедектігі бар адамдарға», «мүгедектігі бар адамдарды», «мүгедектігі бар адам», «мүгедектігі бар адам», «мүгедектігі бар адамдардың», «мүгедектігі бар адамдар», «мүгедектігі бар адамдар», «мү</w:t>
      </w:r>
      <w:r>
        <w:rPr>
          <w:rStyle w:val="s3"/>
        </w:rPr>
        <w:t>гедектігі бар адамдар», «мүгедектігі туындаған кезде», «мүгедектігі туындаған» деген сөздермен ауыстырылды,</w:t>
      </w:r>
    </w:p>
    <w:p w:rsidR="00000000" w:rsidRDefault="000E178E">
      <w:pPr>
        <w:pStyle w:val="pji"/>
      </w:pPr>
      <w:r>
        <w:rPr>
          <w:rStyle w:val="s3"/>
        </w:rPr>
        <w:t>«мүгедек балалар», «мүгедек балаларға» деген сөздер тиісінше «мүгедектігі бар балалар», «мүгедектігі бар балаларға» деген сөздермен ауыстырылды (</w:t>
      </w:r>
      <w:hyperlink r:id="rId12" w:history="1">
        <w:r>
          <w:rPr>
            <w:rStyle w:val="a4"/>
            <w:i/>
            <w:iCs/>
          </w:rPr>
          <w:t>бұр.ред.қара</w:t>
        </w:r>
      </w:hyperlink>
      <w:r>
        <w:rPr>
          <w:rStyle w:val="s3"/>
        </w:rPr>
        <w:t>)</w:t>
      </w:r>
    </w:p>
    <w:p w:rsidR="00000000" w:rsidRDefault="000E178E">
      <w:pPr>
        <w:pStyle w:val="pj"/>
      </w:pPr>
      <w:r>
        <w:t> </w:t>
      </w:r>
    </w:p>
    <w:p w:rsidR="00000000" w:rsidRDefault="000E178E">
      <w:pPr>
        <w:pStyle w:val="pj"/>
      </w:pPr>
      <w:r>
        <w:t> </w:t>
      </w:r>
    </w:p>
    <w:p w:rsidR="00000000" w:rsidRDefault="000E178E">
      <w:pPr>
        <w:pStyle w:val="pc"/>
      </w:pPr>
      <w:r>
        <w:t> </w:t>
      </w:r>
    </w:p>
    <w:p w:rsidR="00000000" w:rsidRDefault="000E178E">
      <w:pPr>
        <w:pStyle w:val="pc"/>
      </w:pPr>
      <w:bookmarkStart w:id="3" w:name="SUB10000"/>
      <w:bookmarkEnd w:id="3"/>
      <w:r>
        <w:rPr>
          <w:rStyle w:val="s1"/>
        </w:rPr>
        <w:t>1 тарау. Жалпы ережелер</w:t>
      </w:r>
    </w:p>
    <w:p w:rsidR="00000000" w:rsidRDefault="000E178E">
      <w:pPr>
        <w:pStyle w:val="pc"/>
      </w:pPr>
      <w:r>
        <w:rPr>
          <w:rStyle w:val="s1"/>
        </w:rPr>
        <w:t> </w:t>
      </w:r>
    </w:p>
    <w:p w:rsidR="00000000" w:rsidRDefault="000E178E">
      <w:pPr>
        <w:pStyle w:val="pji"/>
      </w:pPr>
      <w:r>
        <w:rPr>
          <w:rStyle w:val="s3"/>
        </w:rPr>
        <w:t>ҚР</w:t>
      </w:r>
      <w:r>
        <w:rPr>
          <w:rStyle w:val="s3"/>
        </w:rPr>
        <w:t xml:space="preserve"> 16.11.99 ж. № 482-1 </w:t>
      </w:r>
      <w:hyperlink r:id="rId13" w:history="1">
        <w:r>
          <w:rPr>
            <w:rStyle w:val="a4"/>
            <w:i/>
            <w:iCs/>
          </w:rPr>
          <w:t>Заңымен</w:t>
        </w:r>
      </w:hyperlink>
      <w:r>
        <w:rPr>
          <w:rStyle w:val="s3"/>
        </w:rPr>
        <w:t xml:space="preserve">; 2005.15.12. № 101-III ҚР </w:t>
      </w:r>
      <w:hyperlink r:id="rId14" w:history="1">
        <w:r>
          <w:rPr>
            <w:rStyle w:val="a4"/>
            <w:i/>
            <w:iCs/>
          </w:rPr>
          <w:t>Заңымен</w:t>
        </w:r>
      </w:hyperlink>
      <w:r>
        <w:rPr>
          <w:rStyle w:val="s3"/>
        </w:rPr>
        <w:t xml:space="preserve"> (2006 ж. 1 қаңтардан бастап күшіне енді) (бұр. </w:t>
      </w:r>
      <w:hyperlink r:id="rId15" w:anchor="sub_id=10000" w:history="1">
        <w:r>
          <w:rPr>
            <w:rStyle w:val="a4"/>
            <w:i/>
            <w:iCs/>
          </w:rPr>
          <w:t>ред.</w:t>
        </w:r>
      </w:hyperlink>
      <w:r>
        <w:rPr>
          <w:rStyle w:val="s3"/>
        </w:rPr>
        <w:t xml:space="preserve"> қара) 1-бап өзгертілді</w:t>
      </w:r>
    </w:p>
    <w:p w:rsidR="00000000" w:rsidRDefault="000E178E">
      <w:pPr>
        <w:pStyle w:val="pj"/>
      </w:pPr>
      <w:r>
        <w:rPr>
          <w:rStyle w:val="s1"/>
        </w:rPr>
        <w:t>1-бап. Азаматтардың мемлекеттік әлеуметтiк жәрдемақ</w:t>
      </w:r>
      <w:r>
        <w:rPr>
          <w:rStyle w:val="s1"/>
        </w:rPr>
        <w:t xml:space="preserve">ылар алуға құқығы </w:t>
      </w:r>
    </w:p>
    <w:p w:rsidR="00000000" w:rsidRDefault="000E178E">
      <w:pPr>
        <w:pStyle w:val="pji"/>
      </w:pPr>
      <w:r>
        <w:rPr>
          <w:rStyle w:val="s3"/>
        </w:rPr>
        <w:t xml:space="preserve">2015.02.08. № 342-V ҚР </w:t>
      </w:r>
      <w:hyperlink r:id="rId16" w:anchor="sub_id=102" w:history="1">
        <w:r>
          <w:rPr>
            <w:rStyle w:val="a4"/>
            <w:i/>
            <w:iCs/>
          </w:rPr>
          <w:t>Заңымен</w:t>
        </w:r>
      </w:hyperlink>
      <w:r>
        <w:rPr>
          <w:rStyle w:val="s3"/>
        </w:rPr>
        <w:t xml:space="preserve"> 1-тармақ жаңа редакцияда (2018 ж. 1 шілдеден бастап қолданысқа енгізілді) (</w:t>
      </w:r>
      <w:hyperlink r:id="rId17" w:anchor="sub_id=10000" w:history="1">
        <w:r>
          <w:rPr>
            <w:rStyle w:val="a4"/>
            <w:i/>
            <w:iCs/>
          </w:rPr>
          <w:t>бұр.ред.қара</w:t>
        </w:r>
      </w:hyperlink>
      <w:r>
        <w:rPr>
          <w:rStyle w:val="s3"/>
        </w:rPr>
        <w:t>)</w:t>
      </w:r>
    </w:p>
    <w:p w:rsidR="00000000" w:rsidRDefault="000E178E">
      <w:pPr>
        <w:pStyle w:val="pj"/>
      </w:pPr>
      <w:r>
        <w:rPr>
          <w:rStyle w:val="s0"/>
        </w:rPr>
        <w:t>1. Қазақстан Республикасы азаматтарының осы Заңда және Қазақстан Республикасының оған сәйкес қабылданған өзге де нормативтiк құқықтық актiлерiнде көзделген негiздерде және тәртiппен мүгедектiгi бойынша және ас</w:t>
      </w:r>
      <w:r>
        <w:rPr>
          <w:rStyle w:val="s0"/>
        </w:rPr>
        <w:t>ыраушысынан айырылу жағдайы бойынша мемлекеттiк әлеуметтiк жәрдемақылар алуға құқығы бар.</w:t>
      </w:r>
      <w:r>
        <w:t xml:space="preserve"> </w:t>
      </w:r>
    </w:p>
    <w:p w:rsidR="00000000" w:rsidRDefault="000E178E">
      <w:pPr>
        <w:pStyle w:val="pj"/>
      </w:pPr>
      <w:r>
        <w:t>2. Қазақстан Республикасында тұрақты тұратын шетелдiк азаматтар мен азаматтығы жоқ адамдар Қазақстан Республикасының азаматтарымен бiрдей мемлекеттік әлеуметтiк жәрд</w:t>
      </w:r>
      <w:r>
        <w:t xml:space="preserve">емақы алу құқығын пайдаланады. </w:t>
      </w:r>
    </w:p>
    <w:p w:rsidR="00000000" w:rsidRDefault="000E178E">
      <w:pPr>
        <w:pStyle w:val="pji"/>
      </w:pPr>
      <w:r>
        <w:rPr>
          <w:rStyle w:val="s3"/>
        </w:rPr>
        <w:t xml:space="preserve">2021.12.10. № 67-VII ҚР </w:t>
      </w:r>
      <w:hyperlink r:id="rId18" w:anchor="sub_id=400" w:history="1">
        <w:r>
          <w:rPr>
            <w:rStyle w:val="a4"/>
            <w:i/>
            <w:iCs/>
          </w:rPr>
          <w:t>Заңымен</w:t>
        </w:r>
      </w:hyperlink>
      <w:r>
        <w:rPr>
          <w:rStyle w:val="s3"/>
        </w:rPr>
        <w:t xml:space="preserve"> 3-тармақ өзгертілді (</w:t>
      </w:r>
      <w:hyperlink r:id="rId19" w:anchor="sub_id=10300" w:history="1">
        <w:r>
          <w:rPr>
            <w:rStyle w:val="a4"/>
            <w:i/>
            <w:iCs/>
          </w:rPr>
          <w:t>бұр.ред</w:t>
        </w:r>
        <w:r>
          <w:rPr>
            <w:rStyle w:val="a4"/>
            <w:i/>
            <w:iCs/>
          </w:rPr>
          <w:t>.қара</w:t>
        </w:r>
      </w:hyperlink>
      <w:r>
        <w:rPr>
          <w:rStyle w:val="s3"/>
        </w:rPr>
        <w:t>)</w:t>
      </w:r>
    </w:p>
    <w:p w:rsidR="00000000" w:rsidRDefault="000E178E">
      <w:pPr>
        <w:pStyle w:val="pj"/>
      </w:pPr>
      <w:r>
        <w:t xml:space="preserve">3. Бiр мезгiлде әртүрлi мемлекеттік әлеуметтiк жәрдемақылар алуға құқығы бар адамдарға олардың тыңдауы бойынша бiр жәрдемақы тағайындалады. </w:t>
      </w:r>
    </w:p>
    <w:p w:rsidR="00000000" w:rsidRDefault="000E178E">
      <w:pPr>
        <w:pStyle w:val="pj"/>
      </w:pPr>
      <w:r>
        <w:rPr>
          <w:rStyle w:val="s0"/>
        </w:rPr>
        <w:t>Осы тармақтың бірінші бөлігінің ережесі мүгедектігі бар балалар мен бала кезінен мүгедектерге қолданылмайды.</w:t>
      </w:r>
    </w:p>
    <w:p w:rsidR="00000000" w:rsidRDefault="000E178E">
      <w:pPr>
        <w:pStyle w:val="pj"/>
      </w:pPr>
      <w:r>
        <w:rPr>
          <w:rStyle w:val="s0"/>
        </w:rPr>
        <w:t xml:space="preserve">4. 2015.17.03. № 293-V ҚР </w:t>
      </w:r>
      <w:hyperlink r:id="rId20" w:anchor="sub_id=200" w:history="1">
        <w:r>
          <w:rPr>
            <w:rStyle w:val="a4"/>
          </w:rPr>
          <w:t>Заңымен</w:t>
        </w:r>
      </w:hyperlink>
      <w:r>
        <w:rPr>
          <w:rStyle w:val="s0"/>
        </w:rPr>
        <w:t xml:space="preserve"> алып тасталды </w:t>
      </w:r>
      <w:r>
        <w:rPr>
          <w:rStyle w:val="s3"/>
        </w:rPr>
        <w:t>(</w:t>
      </w:r>
      <w:hyperlink r:id="rId21" w:anchor="sub_id=10000" w:history="1">
        <w:r>
          <w:rPr>
            <w:rStyle w:val="a4"/>
            <w:i/>
            <w:iCs/>
          </w:rPr>
          <w:t>бұр.ред.қара</w:t>
        </w:r>
      </w:hyperlink>
      <w:r>
        <w:rPr>
          <w:rStyle w:val="s3"/>
        </w:rPr>
        <w:t>)</w:t>
      </w:r>
    </w:p>
    <w:p w:rsidR="00000000" w:rsidRDefault="000E178E">
      <w:pPr>
        <w:pStyle w:val="pj"/>
      </w:pPr>
      <w:r>
        <w:t> </w:t>
      </w:r>
    </w:p>
    <w:p w:rsidR="00000000" w:rsidRDefault="000E178E">
      <w:pPr>
        <w:pStyle w:val="pji"/>
      </w:pPr>
      <w:bookmarkStart w:id="4" w:name="SUB1010000"/>
      <w:bookmarkEnd w:id="4"/>
      <w:r>
        <w:rPr>
          <w:rStyle w:val="s3"/>
        </w:rPr>
        <w:t xml:space="preserve">2004.20.12 № 13-III ҚР </w:t>
      </w:r>
      <w:hyperlink r:id="rId22" w:anchor="sub_id=104802" w:history="1">
        <w:r>
          <w:rPr>
            <w:rStyle w:val="a4"/>
            <w:i/>
            <w:iCs/>
          </w:rPr>
          <w:t>Заңымен</w:t>
        </w:r>
      </w:hyperlink>
      <w:r>
        <w:rPr>
          <w:rStyle w:val="s3"/>
        </w:rPr>
        <w:t xml:space="preserve"> 1-1-баппен толықтырлыды (2005.01.01. бастап қолданысқа енгізілді); 2006.04.07 </w:t>
      </w:r>
      <w:hyperlink r:id="rId23" w:history="1">
        <w:r>
          <w:rPr>
            <w:rStyle w:val="a4"/>
            <w:i/>
            <w:iCs/>
          </w:rPr>
          <w:t>№ 148-III</w:t>
        </w:r>
      </w:hyperlink>
      <w:r>
        <w:rPr>
          <w:rStyle w:val="s3"/>
        </w:rPr>
        <w:t xml:space="preserve"> ҚР Заңымен </w:t>
      </w:r>
      <w:r>
        <w:rPr>
          <w:rStyle w:val="s3"/>
        </w:rPr>
        <w:t>1-1-бап өзгертілді (бұр.</w:t>
      </w:r>
      <w:hyperlink r:id="rId24" w:anchor="sub_id=1010000" w:history="1">
        <w:r>
          <w:rPr>
            <w:rStyle w:val="a4"/>
            <w:i/>
            <w:iCs/>
          </w:rPr>
          <w:t>ред</w:t>
        </w:r>
      </w:hyperlink>
      <w:r>
        <w:rPr>
          <w:rStyle w:val="s3"/>
        </w:rPr>
        <w:t xml:space="preserve">.қара) (2007.01.01. бастап қолданысқа енгізілді); 2015.17.03. № 293-V ҚР </w:t>
      </w:r>
      <w:hyperlink r:id="rId25" w:anchor="sub_id=11" w:history="1">
        <w:r>
          <w:rPr>
            <w:rStyle w:val="a4"/>
            <w:i/>
            <w:iCs/>
          </w:rPr>
          <w:t>Заңымен</w:t>
        </w:r>
      </w:hyperlink>
      <w:r>
        <w:rPr>
          <w:rStyle w:val="s3"/>
        </w:rPr>
        <w:t xml:space="preserve"> 1-1-бап жаңа редакцияда (</w:t>
      </w:r>
      <w:hyperlink r:id="rId26" w:anchor="sub_id=1010000" w:history="1">
        <w:r>
          <w:rPr>
            <w:rStyle w:val="a4"/>
            <w:i/>
            <w:iCs/>
          </w:rPr>
          <w:t>бұр.ред.қара</w:t>
        </w:r>
      </w:hyperlink>
      <w:r>
        <w:rPr>
          <w:rStyle w:val="s3"/>
        </w:rPr>
        <w:t>)</w:t>
      </w:r>
    </w:p>
    <w:p w:rsidR="00000000" w:rsidRDefault="000E178E">
      <w:pPr>
        <w:pStyle w:val="pj"/>
      </w:pPr>
      <w:r>
        <w:rPr>
          <w:rStyle w:val="s1"/>
        </w:rPr>
        <w:t xml:space="preserve">1-1-бап. Осы Заңда пайдаланылатын негізгі ұғымдар Осы Заңда мынадай негізгі ұғымдар пайдаланылады: </w:t>
      </w:r>
    </w:p>
    <w:p w:rsidR="00000000" w:rsidRDefault="000E178E">
      <w:pPr>
        <w:pStyle w:val="pj"/>
      </w:pPr>
      <w:r>
        <w:rPr>
          <w:rStyle w:val="s0"/>
        </w:rPr>
        <w:t>1) медициналық-</w:t>
      </w:r>
      <w:r>
        <w:rPr>
          <w:rStyle w:val="s0"/>
        </w:rPr>
        <w:t>әлеуметтік</w:t>
      </w:r>
      <w:r>
        <w:rPr>
          <w:rStyle w:val="s0"/>
        </w:rPr>
        <w:t xml:space="preserve"> сараптама бөлімшесі (бұдан әрі - МӘС бөлімшесі) - уәкілетті мемлекеттік органның медициналық-әлеуметтік сараптама жүргізетін құрылымдық бөлімшесі; </w:t>
      </w:r>
    </w:p>
    <w:p w:rsidR="00000000" w:rsidRDefault="000E178E">
      <w:pPr>
        <w:pStyle w:val="pji"/>
      </w:pPr>
      <w:r>
        <w:rPr>
          <w:rStyle w:val="s3"/>
        </w:rPr>
        <w:t xml:space="preserve">2015.02.08. № 342-V ҚР </w:t>
      </w:r>
      <w:hyperlink r:id="rId27" w:anchor="sub_id=1011" w:history="1">
        <w:r>
          <w:rPr>
            <w:rStyle w:val="a4"/>
            <w:i/>
            <w:iCs/>
          </w:rPr>
          <w:t>Заңымен</w:t>
        </w:r>
      </w:hyperlink>
      <w:r>
        <w:rPr>
          <w:rStyle w:val="s3"/>
        </w:rPr>
        <w:t xml:space="preserve"> 2) тармақша жаңа редакцияда (2018 ж. 1 шілдеден бастап қолданысқа енгізілді) (</w:t>
      </w:r>
      <w:hyperlink r:id="rId28" w:anchor="sub_id=1010002" w:history="1">
        <w:r>
          <w:rPr>
            <w:rStyle w:val="a4"/>
            <w:i/>
            <w:iCs/>
          </w:rPr>
          <w:t>бұр.ред.қара</w:t>
        </w:r>
      </w:hyperlink>
      <w:r>
        <w:rPr>
          <w:rStyle w:val="s3"/>
        </w:rPr>
        <w:t>)</w:t>
      </w:r>
    </w:p>
    <w:p w:rsidR="00000000" w:rsidRDefault="000E178E">
      <w:pPr>
        <w:pStyle w:val="pj"/>
      </w:pPr>
      <w:r>
        <w:rPr>
          <w:rStyle w:val="s0"/>
        </w:rPr>
        <w:t>2) мемлекеттік базалық әлеуметтік жәрдемақылар (бұдан әрі - жәр</w:t>
      </w:r>
      <w:r>
        <w:rPr>
          <w:rStyle w:val="s0"/>
        </w:rPr>
        <w:t>демақылар) - бюджет қаражаты есебінен жүзеге асырылатын, азаматтарға мүгедектік туындаған кезде және асыраушысынан айырылған кезде берілетін ай сайынғы ақшалай төлемдер;</w:t>
      </w:r>
    </w:p>
    <w:p w:rsidR="00000000" w:rsidRDefault="000E178E">
      <w:pPr>
        <w:pStyle w:val="pj"/>
      </w:pPr>
      <w:r>
        <w:rPr>
          <w:rStyle w:val="s0"/>
        </w:rPr>
        <w:t xml:space="preserve">3) орталық атқарушы орган - халықты әлеуметтік қорғау саласындағы басшылықты, сондай-ақ Қазақстан Республикасының заңнамасында көзделген шектерде салааралық үйлестіруді жүзеге асыратын мемлекеттік орган; </w:t>
      </w:r>
    </w:p>
    <w:p w:rsidR="00000000" w:rsidRDefault="000E178E">
      <w:pPr>
        <w:pStyle w:val="pj"/>
      </w:pPr>
      <w:r>
        <w:rPr>
          <w:rStyle w:val="s0"/>
        </w:rPr>
        <w:t>4) уәкілетті мемлекеттік орган - халықты әлеуметтік</w:t>
      </w:r>
      <w:r>
        <w:rPr>
          <w:rStyle w:val="s0"/>
        </w:rPr>
        <w:t xml:space="preserve"> қорғау саласындағы мемлекеттік саясатты іске асыруды жүзеге асыратын мемлекеттік органның аумақтық бөлімшесі; </w:t>
      </w:r>
    </w:p>
    <w:p w:rsidR="00000000" w:rsidRDefault="000E178E">
      <w:pPr>
        <w:pStyle w:val="pji"/>
      </w:pPr>
      <w:r>
        <w:rPr>
          <w:rStyle w:val="s3"/>
        </w:rPr>
        <w:t xml:space="preserve">2015.17.11. № 408-V ҚР </w:t>
      </w:r>
      <w:hyperlink r:id="rId29" w:anchor="sub_id=700" w:history="1">
        <w:r>
          <w:rPr>
            <w:rStyle w:val="a4"/>
            <w:i/>
            <w:iCs/>
          </w:rPr>
          <w:t>Заңымен</w:t>
        </w:r>
      </w:hyperlink>
      <w:r>
        <w:rPr>
          <w:rStyle w:val="s3"/>
        </w:rPr>
        <w:t xml:space="preserve"> (2016 ж. 1 наурыздан бастап қолд</w:t>
      </w:r>
      <w:r>
        <w:rPr>
          <w:rStyle w:val="s3"/>
        </w:rPr>
        <w:t>анысқа енгізілді) (</w:t>
      </w:r>
      <w:hyperlink r:id="rId30" w:anchor="sub_id=1010000" w:history="1">
        <w:r>
          <w:rPr>
            <w:rStyle w:val="a4"/>
            <w:i/>
            <w:iCs/>
          </w:rPr>
          <w:t>бұр.ред.қара</w:t>
        </w:r>
      </w:hyperlink>
      <w:r>
        <w:rPr>
          <w:rStyle w:val="s3"/>
        </w:rPr>
        <w:t xml:space="preserve">); 2018.02.07. № 165-VІ ҚР </w:t>
      </w:r>
      <w:hyperlink r:id="rId31" w:anchor="sub_id=900" w:history="1">
        <w:r>
          <w:rPr>
            <w:rStyle w:val="a4"/>
            <w:i/>
            <w:iCs/>
          </w:rPr>
          <w:t>Заңымен</w:t>
        </w:r>
      </w:hyperlink>
      <w:r>
        <w:rPr>
          <w:rStyle w:val="s3"/>
        </w:rPr>
        <w:t xml:space="preserve"> (</w:t>
      </w:r>
      <w:hyperlink r:id="rId32" w:anchor="sub_id=1010005" w:history="1">
        <w:r>
          <w:rPr>
            <w:rStyle w:val="a4"/>
            <w:i/>
            <w:iCs/>
          </w:rPr>
          <w:t>бұр.ред.қара</w:t>
        </w:r>
      </w:hyperlink>
      <w:r>
        <w:rPr>
          <w:rStyle w:val="s3"/>
        </w:rPr>
        <w:t>) 5) тармақша жаңа редакцияда</w:t>
      </w:r>
    </w:p>
    <w:p w:rsidR="00000000" w:rsidRDefault="000E178E">
      <w:pPr>
        <w:pStyle w:val="pj"/>
      </w:pPr>
      <w:r>
        <w:rPr>
          <w:rStyle w:val="s0"/>
        </w:rPr>
        <w:t>5) «Азаматтарға арналған үкімет» мемлекеттік корпорациясы (бұдан әрі - Мемлекеттік корпорация) - Қазақстан Республикасының заңнамасына сәйкес мемлекетті</w:t>
      </w:r>
      <w:r>
        <w:rPr>
          <w:rStyle w:val="s0"/>
        </w:rPr>
        <w:t>к қызметтерді, табиғи монополиялар субъектілерінің желілеріне қосуға арналған техникалық шарттарды беру жөніндегі қызметтерді және квазимемлекеттік сектор субъектілерінің қызметтерін көрсету, «бір терезе» қағидаты бойынша мемлекеттік қызметтерді, табиғи мо</w:t>
      </w:r>
      <w:r>
        <w:rPr>
          <w:rStyle w:val="s0"/>
        </w:rPr>
        <w:t>нополиялар субъектілерінің желілеріне қосуға арналған техникалық шарттарды беру жөніндегі қызметтерді, квазимемлекеттік сектор субъектілерінің қызметтерін көрсетуге өтініштер қабылдау және көрсетілетін қызметті алушыға олардың нәтижелерін беру жөніндегі жұ</w:t>
      </w:r>
      <w:r>
        <w:rPr>
          <w:rStyle w:val="s0"/>
        </w:rPr>
        <w:t>мысты ұйымдастыру, сондай-ақ электрондық нысанда мемлекеттік қызметтер көрсетуді қамтамасыз ету үшін Қазақстан Республикасы Үкіметінің шешімі бойынша құрылған, орналасқан жері бойынша жылжымайтын мүлікке құқықтарды мемлекеттік тіркеуді жүзеге асыратын заңд</w:t>
      </w:r>
      <w:r>
        <w:rPr>
          <w:rStyle w:val="s0"/>
        </w:rPr>
        <w:t>ы тұлға.</w:t>
      </w:r>
    </w:p>
    <w:p w:rsidR="00000000" w:rsidRDefault="000E178E">
      <w:pPr>
        <w:pStyle w:val="pj"/>
      </w:pPr>
      <w:r>
        <w:t> </w:t>
      </w:r>
    </w:p>
    <w:p w:rsidR="00000000" w:rsidRDefault="000E178E">
      <w:pPr>
        <w:pStyle w:val="pji"/>
      </w:pPr>
      <w:bookmarkStart w:id="5" w:name="SUB20000"/>
      <w:bookmarkEnd w:id="5"/>
      <w:r>
        <w:rPr>
          <w:rStyle w:val="s3"/>
        </w:rPr>
        <w:t xml:space="preserve">2004.20.12 № 13-III ҚР </w:t>
      </w:r>
      <w:hyperlink r:id="rId33" w:anchor="sub_id=104803" w:history="1">
        <w:r>
          <w:rPr>
            <w:rStyle w:val="a4"/>
            <w:i/>
            <w:iCs/>
          </w:rPr>
          <w:t>Заңымен</w:t>
        </w:r>
      </w:hyperlink>
      <w:r>
        <w:rPr>
          <w:rStyle w:val="s3"/>
        </w:rPr>
        <w:t xml:space="preserve"> 2-бап өзгертілді (2005.01.01. бастап қолданысқа енгізілді) (</w:t>
      </w:r>
      <w:hyperlink r:id="rId34" w:anchor="sub_id=20000" w:history="1">
        <w:r>
          <w:rPr>
            <w:rStyle w:val="a4"/>
            <w:i/>
            <w:iCs/>
          </w:rPr>
          <w:t>бұр. ред.</w:t>
        </w:r>
      </w:hyperlink>
      <w:r>
        <w:rPr>
          <w:rStyle w:val="s3"/>
        </w:rPr>
        <w:t xml:space="preserve"> қара) </w:t>
      </w:r>
    </w:p>
    <w:p w:rsidR="00000000" w:rsidRDefault="000E178E">
      <w:pPr>
        <w:pStyle w:val="pj"/>
      </w:pPr>
      <w:r>
        <w:rPr>
          <w:rStyle w:val="s1"/>
        </w:rPr>
        <w:t xml:space="preserve">2-бап. Жәрдемақылар төлеуге арналған қаражат </w:t>
      </w:r>
    </w:p>
    <w:p w:rsidR="00000000" w:rsidRDefault="000E178E">
      <w:pPr>
        <w:pStyle w:val="pj"/>
        <w:spacing w:after="240"/>
      </w:pPr>
      <w:r>
        <w:t>Осы Заңға сәйкес жәрдемақылар төлеу бюджет қаражаты есебiнен жүзеге асырылады.</w:t>
      </w:r>
    </w:p>
    <w:p w:rsidR="00000000" w:rsidRDefault="000E178E">
      <w:pPr>
        <w:pStyle w:val="pji"/>
      </w:pPr>
      <w:bookmarkStart w:id="6" w:name="SUB30000"/>
      <w:bookmarkEnd w:id="6"/>
      <w:r>
        <w:rPr>
          <w:rStyle w:val="s3"/>
        </w:rPr>
        <w:t>ҚР</w:t>
      </w:r>
      <w:r>
        <w:rPr>
          <w:rStyle w:val="s3"/>
        </w:rPr>
        <w:t xml:space="preserve"> 2004.20.12 </w:t>
      </w:r>
      <w:hyperlink r:id="rId35" w:anchor="sub_id=104804" w:history="1">
        <w:r>
          <w:rPr>
            <w:rStyle w:val="a4"/>
            <w:i/>
            <w:iCs/>
          </w:rPr>
          <w:t>№ 13-III</w:t>
        </w:r>
      </w:hyperlink>
      <w:r>
        <w:rPr>
          <w:rStyle w:val="s3"/>
        </w:rPr>
        <w:t xml:space="preserve"> (2005.01.01. бастап қолданысқа енгізілді) (</w:t>
      </w:r>
      <w:hyperlink r:id="rId36" w:anchor="sub_id=30000" w:history="1">
        <w:r>
          <w:rPr>
            <w:rStyle w:val="a4"/>
            <w:i/>
            <w:iCs/>
          </w:rPr>
          <w:t>бұр. ред.</w:t>
        </w:r>
      </w:hyperlink>
      <w:r>
        <w:rPr>
          <w:rStyle w:val="s3"/>
        </w:rPr>
        <w:t xml:space="preserve"> қара); 2006.04.07 </w:t>
      </w:r>
      <w:hyperlink r:id="rId37" w:anchor="sub_id=3" w:history="1">
        <w:r>
          <w:rPr>
            <w:rStyle w:val="a4"/>
            <w:i/>
            <w:iCs/>
          </w:rPr>
          <w:t>№ 148-III</w:t>
        </w:r>
      </w:hyperlink>
      <w:r>
        <w:rPr>
          <w:rStyle w:val="s3"/>
        </w:rPr>
        <w:t xml:space="preserve"> (бұр.</w:t>
      </w:r>
      <w:hyperlink r:id="rId38" w:anchor="sub_id=30000" w:history="1">
        <w:r>
          <w:rPr>
            <w:rStyle w:val="a4"/>
            <w:i/>
            <w:iCs/>
          </w:rPr>
          <w:t>ред</w:t>
        </w:r>
      </w:hyperlink>
      <w:r>
        <w:rPr>
          <w:rStyle w:val="s3"/>
        </w:rPr>
        <w:t xml:space="preserve">.қара) (2007.01.01. бастап қолданысқа енгізілді) Заңдарымен; 2014.29.09. № 239-V ҚР </w:t>
      </w:r>
      <w:hyperlink r:id="rId39" w:anchor="sub_id=2500" w:history="1">
        <w:r>
          <w:rPr>
            <w:rStyle w:val="a4"/>
            <w:i/>
            <w:iCs/>
          </w:rPr>
          <w:t>Заңымен</w:t>
        </w:r>
      </w:hyperlink>
      <w:r>
        <w:rPr>
          <w:rStyle w:val="s3"/>
        </w:rPr>
        <w:t xml:space="preserve"> (</w:t>
      </w:r>
      <w:hyperlink r:id="rId40" w:anchor="sub_id=30000" w:history="1">
        <w:r>
          <w:rPr>
            <w:rStyle w:val="a4"/>
            <w:i/>
            <w:iCs/>
          </w:rPr>
          <w:t>бұр.ред.қара</w:t>
        </w:r>
      </w:hyperlink>
      <w:r>
        <w:rPr>
          <w:rStyle w:val="s3"/>
        </w:rPr>
        <w:t xml:space="preserve">) 3-бап өзгертілді; 2015.17.03. № 293-V ҚР </w:t>
      </w:r>
      <w:hyperlink r:id="rId41" w:anchor="sub_id=11" w:history="1">
        <w:r>
          <w:rPr>
            <w:rStyle w:val="a4"/>
            <w:i/>
            <w:iCs/>
          </w:rPr>
          <w:t>Заңымен</w:t>
        </w:r>
      </w:hyperlink>
      <w:r>
        <w:rPr>
          <w:rStyle w:val="s3"/>
        </w:rPr>
        <w:t xml:space="preserve"> 3-бап жаңа редакцияда (</w:t>
      </w:r>
      <w:hyperlink r:id="rId42" w:anchor="sub_id=30000" w:history="1">
        <w:r>
          <w:rPr>
            <w:rStyle w:val="a4"/>
            <w:i/>
            <w:iCs/>
          </w:rPr>
          <w:t>бұр.ред.қара</w:t>
        </w:r>
      </w:hyperlink>
      <w:r>
        <w:rPr>
          <w:rStyle w:val="s3"/>
        </w:rPr>
        <w:t>)</w:t>
      </w:r>
    </w:p>
    <w:p w:rsidR="00000000" w:rsidRDefault="000E178E">
      <w:pPr>
        <w:pStyle w:val="pj"/>
      </w:pPr>
      <w:r>
        <w:rPr>
          <w:rStyle w:val="s1"/>
        </w:rPr>
        <w:t xml:space="preserve">3-бап. Жәрдемақылар тағайындау тәртібі </w:t>
      </w:r>
    </w:p>
    <w:p w:rsidR="00000000" w:rsidRDefault="000E178E">
      <w:pPr>
        <w:pStyle w:val="pj"/>
      </w:pPr>
      <w:r>
        <w:rPr>
          <w:rStyle w:val="s0"/>
        </w:rPr>
        <w:t>1. Жәрдемақылар тағайындау үшін өтініш жасау жәрдемақ</w:t>
      </w:r>
      <w:r>
        <w:rPr>
          <w:rStyle w:val="s0"/>
        </w:rPr>
        <w:t xml:space="preserve">ыға құқығы туындағаннан кейін, қандай да бір мерзіммен шектелмей кез келген уақытта жүзеге асырылуы мүмкін. </w:t>
      </w:r>
    </w:p>
    <w:p w:rsidR="00000000" w:rsidRDefault="000E178E">
      <w:pPr>
        <w:pStyle w:val="pji"/>
      </w:pPr>
      <w:r>
        <w:rPr>
          <w:rStyle w:val="s3"/>
        </w:rPr>
        <w:t xml:space="preserve">2015.17.11. № 408-V ҚР </w:t>
      </w:r>
      <w:hyperlink r:id="rId43" w:anchor="sub_id=3" w:history="1">
        <w:r>
          <w:rPr>
            <w:rStyle w:val="a4"/>
            <w:i/>
            <w:iCs/>
          </w:rPr>
          <w:t>Заңымен</w:t>
        </w:r>
      </w:hyperlink>
      <w:r>
        <w:rPr>
          <w:rStyle w:val="s3"/>
        </w:rPr>
        <w:t xml:space="preserve"> (2016 ж. 1 наурыздан бастап қолданысқ</w:t>
      </w:r>
      <w:r>
        <w:rPr>
          <w:rStyle w:val="s3"/>
        </w:rPr>
        <w:t>а енгізілді) (</w:t>
      </w:r>
      <w:hyperlink r:id="rId44" w:anchor="sub_id=30200" w:history="1">
        <w:r>
          <w:rPr>
            <w:rStyle w:val="a4"/>
            <w:i/>
            <w:iCs/>
          </w:rPr>
          <w:t>бұр.ред.қара</w:t>
        </w:r>
      </w:hyperlink>
      <w:r>
        <w:rPr>
          <w:rStyle w:val="s3"/>
        </w:rPr>
        <w:t xml:space="preserve">); 2015.02.08. № 342-V ҚР </w:t>
      </w:r>
      <w:hyperlink r:id="rId45" w:anchor="sub_id=103" w:history="1">
        <w:r>
          <w:rPr>
            <w:rStyle w:val="a4"/>
            <w:i/>
            <w:iCs/>
          </w:rPr>
          <w:t>Заңымен</w:t>
        </w:r>
      </w:hyperlink>
      <w:r>
        <w:rPr>
          <w:rStyle w:val="s3"/>
        </w:rPr>
        <w:t xml:space="preserve"> (2018 ж. 1 шілдеден бастап қолда</w:t>
      </w:r>
      <w:r>
        <w:rPr>
          <w:rStyle w:val="s3"/>
        </w:rPr>
        <w:t>нысқа енгізілді) (</w:t>
      </w:r>
      <w:hyperlink r:id="rId46" w:anchor="sub_id=30200" w:history="1">
        <w:r>
          <w:rPr>
            <w:rStyle w:val="a4"/>
            <w:i/>
            <w:iCs/>
          </w:rPr>
          <w:t>бұр.ред.қара</w:t>
        </w:r>
      </w:hyperlink>
      <w:r>
        <w:rPr>
          <w:rStyle w:val="s3"/>
        </w:rPr>
        <w:t xml:space="preserve">); 2019.25.11. № 272-VІ ҚР </w:t>
      </w:r>
      <w:hyperlink r:id="rId47" w:anchor="sub_id=1000" w:history="1">
        <w:r>
          <w:rPr>
            <w:rStyle w:val="a4"/>
            <w:i/>
            <w:iCs/>
          </w:rPr>
          <w:t>Заңымен</w:t>
        </w:r>
      </w:hyperlink>
      <w:r>
        <w:rPr>
          <w:rStyle w:val="s3"/>
        </w:rPr>
        <w:t xml:space="preserve"> (</w:t>
      </w:r>
      <w:hyperlink r:id="rId48" w:anchor="sub_id=30200" w:history="1">
        <w:r>
          <w:rPr>
            <w:rStyle w:val="a4"/>
            <w:i/>
            <w:iCs/>
          </w:rPr>
          <w:t>бұр.ред.қара</w:t>
        </w:r>
      </w:hyperlink>
      <w:r>
        <w:rPr>
          <w:rStyle w:val="s3"/>
        </w:rPr>
        <w:t>) 2-тармақ өзгертілді</w:t>
      </w:r>
    </w:p>
    <w:p w:rsidR="00000000" w:rsidRDefault="000E178E">
      <w:pPr>
        <w:pStyle w:val="pj"/>
      </w:pPr>
      <w:r>
        <w:rPr>
          <w:rStyle w:val="s0"/>
        </w:rPr>
        <w:t>2. Егер өтініш жасаған кезде адамға мүгедектік белгіленген болса, мүгедектігі бойынша жәрдемақы тағайындау туралы өтініш тізбесін орталық а</w:t>
      </w:r>
      <w:r>
        <w:rPr>
          <w:rStyle w:val="s0"/>
        </w:rPr>
        <w:t>тқарушы орган айқындайтын құжаттар қоса беріле отырып, Мемлекеттік корпорацияға беріледі.</w:t>
      </w:r>
    </w:p>
    <w:p w:rsidR="00000000" w:rsidRDefault="000E178E">
      <w:pPr>
        <w:pStyle w:val="pji"/>
      </w:pPr>
      <w:r>
        <w:rPr>
          <w:rStyle w:val="s3"/>
        </w:rPr>
        <w:t xml:space="preserve">2-тармақтың екінші абзацы 2016 ж. 1 қаңтардан бастап </w:t>
      </w:r>
      <w:hyperlink r:id="rId49" w:anchor="sub_id=20000" w:history="1">
        <w:r>
          <w:rPr>
            <w:rStyle w:val="a4"/>
            <w:i/>
            <w:iCs/>
          </w:rPr>
          <w:t>қолданысқа</w:t>
        </w:r>
        <w:r>
          <w:rPr>
            <w:rStyle w:val="a4"/>
            <w:i/>
            <w:iCs/>
          </w:rPr>
          <w:t xml:space="preserve"> енгізілді</w:t>
        </w:r>
      </w:hyperlink>
    </w:p>
    <w:p w:rsidR="00000000" w:rsidRDefault="000E178E">
      <w:pPr>
        <w:pStyle w:val="pj"/>
      </w:pPr>
      <w:r>
        <w:rPr>
          <w:rStyle w:val="s0"/>
        </w:rPr>
        <w:t>Мүгедекті</w:t>
      </w:r>
      <w:r>
        <w:rPr>
          <w:rStyle w:val="s0"/>
        </w:rPr>
        <w:t xml:space="preserve">к алғаш рет белгіленген кезде, адам мүгедектігі бойынша жәрдемақы тағайындау үшін МӘС бөлімшесіне өтініш жасауға құқылы. </w:t>
      </w:r>
    </w:p>
    <w:p w:rsidR="00000000" w:rsidRDefault="000E178E">
      <w:pPr>
        <w:pStyle w:val="pj"/>
      </w:pPr>
      <w:r>
        <w:rPr>
          <w:rStyle w:val="s0"/>
        </w:rPr>
        <w:t>Асыраушысынан айырылу жағдайы бойынша жәрдемақы тағайындауға өтінішті жәрдемақыға құқығы бар өтініш беруші тізбесін орталық атқарушы о</w:t>
      </w:r>
      <w:r>
        <w:rPr>
          <w:rStyle w:val="s0"/>
        </w:rPr>
        <w:t>рган айқындайтын құжаттарды қоса бере отырып, Мемлекеттік корпорацияға береді.</w:t>
      </w:r>
    </w:p>
    <w:p w:rsidR="00000000" w:rsidRDefault="000E178E">
      <w:pPr>
        <w:pStyle w:val="pj"/>
      </w:pPr>
      <w:r>
        <w:rPr>
          <w:rStyle w:val="s0"/>
        </w:rPr>
        <w:t>Мүгедектік алғаш рет белгіленген жағдайда мүгедектігі бойынша жәрдемақы және асыраушысынан айырылу жағдайы бойынша жәрдемақы тағайындау туралы өтінішті беру «Мемлекеттік көрсеті</w:t>
      </w:r>
      <w:r>
        <w:rPr>
          <w:rStyle w:val="s0"/>
        </w:rPr>
        <w:t>летін қызметтер туралы» Қазақстан Республикасының Заңына сәйкес проактивті көрсетілетін қызмет арқылы жәрдемақы тағайындалған кезде талап етілмейді.</w:t>
      </w:r>
    </w:p>
    <w:p w:rsidR="00000000" w:rsidRDefault="000E178E">
      <w:pPr>
        <w:pStyle w:val="pj"/>
      </w:pPr>
      <w:r>
        <w:rPr>
          <w:rStyle w:val="s0"/>
        </w:rPr>
        <w:t xml:space="preserve">3. Азаматтарға жәрдемақы тағайындауды орталық атқарушы орган айқындаған </w:t>
      </w:r>
      <w:hyperlink r:id="rId50" w:history="1">
        <w:r>
          <w:rPr>
            <w:rStyle w:val="a4"/>
          </w:rPr>
          <w:t>тәртіппен</w:t>
        </w:r>
      </w:hyperlink>
      <w:r>
        <w:rPr>
          <w:rStyle w:val="s0"/>
        </w:rPr>
        <w:t xml:space="preserve"> уәкілетті мемлекеттік орган жүргізеді.</w:t>
      </w:r>
    </w:p>
    <w:p w:rsidR="00000000" w:rsidRDefault="000E178E">
      <w:pPr>
        <w:pStyle w:val="pji"/>
      </w:pPr>
      <w:r>
        <w:rPr>
          <w:rStyle w:val="s3"/>
        </w:rPr>
        <w:t xml:space="preserve">2015.17.11. № 408-V ҚР </w:t>
      </w:r>
      <w:hyperlink r:id="rId51" w:anchor="sub_id=3" w:history="1">
        <w:r>
          <w:rPr>
            <w:rStyle w:val="a4"/>
            <w:i/>
            <w:iCs/>
          </w:rPr>
          <w:t>Заңымен</w:t>
        </w:r>
      </w:hyperlink>
      <w:r>
        <w:rPr>
          <w:rStyle w:val="s3"/>
        </w:rPr>
        <w:t xml:space="preserve"> 4-тармақ өзгертілді (2016 ж. 1 наурыздан бастап қолданысқа енгізілд</w:t>
      </w:r>
      <w:r>
        <w:rPr>
          <w:rStyle w:val="s3"/>
        </w:rPr>
        <w:t>і) (</w:t>
      </w:r>
      <w:hyperlink r:id="rId52" w:anchor="sub_id=30400" w:history="1">
        <w:r>
          <w:rPr>
            <w:rStyle w:val="a4"/>
            <w:i/>
            <w:iCs/>
          </w:rPr>
          <w:t>бұр.ред.қара</w:t>
        </w:r>
      </w:hyperlink>
      <w:r>
        <w:rPr>
          <w:rStyle w:val="s3"/>
        </w:rPr>
        <w:t>)</w:t>
      </w:r>
    </w:p>
    <w:p w:rsidR="00000000" w:rsidRDefault="000E178E">
      <w:pPr>
        <w:pStyle w:val="pj"/>
      </w:pPr>
      <w:r>
        <w:rPr>
          <w:rStyle w:val="s0"/>
        </w:rPr>
        <w:t>4. Өтініштің барлық қажетті құжаттарымен қоса осы баптың 2-тармағында көрсетілген органда немесе ұйымда тіркелген күні жәрдемақы тағайындауға өтініш жасалғ</w:t>
      </w:r>
      <w:r>
        <w:rPr>
          <w:rStyle w:val="s0"/>
        </w:rPr>
        <w:t xml:space="preserve">ан күн болып есептеледі. </w:t>
      </w:r>
    </w:p>
    <w:p w:rsidR="00000000" w:rsidRDefault="000E178E">
      <w:pPr>
        <w:pStyle w:val="pj"/>
      </w:pPr>
      <w:r>
        <w:rPr>
          <w:rStyle w:val="s0"/>
        </w:rPr>
        <w:t>Өтініш</w:t>
      </w:r>
      <w:r>
        <w:rPr>
          <w:rStyle w:val="s0"/>
        </w:rPr>
        <w:t xml:space="preserve"> берушіге жәрдемақы тағайындаудан бас тартылған жағдайда, уәкілетті мемлекеттік орган бас тарту себептерін жазбаша уәждеуге және өтініш берушіге құжаттарын Мемлекеттік корпорация арқылы қайтаруға міндетті. </w:t>
      </w:r>
    </w:p>
    <w:p w:rsidR="00000000" w:rsidRDefault="000E178E">
      <w:pPr>
        <w:pStyle w:val="pji"/>
      </w:pPr>
      <w:r>
        <w:rPr>
          <w:rStyle w:val="s3"/>
        </w:rPr>
        <w:t>2020.29.06. № 351</w:t>
      </w:r>
      <w:r>
        <w:rPr>
          <w:rStyle w:val="s3"/>
        </w:rPr>
        <w:t xml:space="preserve">-VI ҚР </w:t>
      </w:r>
      <w:hyperlink r:id="rId53" w:anchor="sub_id=1900" w:history="1">
        <w:r>
          <w:rPr>
            <w:rStyle w:val="a4"/>
            <w:i/>
            <w:iCs/>
          </w:rPr>
          <w:t>Заңымен</w:t>
        </w:r>
      </w:hyperlink>
      <w:r>
        <w:rPr>
          <w:rStyle w:val="s3"/>
        </w:rPr>
        <w:t xml:space="preserve"> 5-тармақ жаңа редакцияда (2021 ж. 1 шілдеден бастап қолданысқа енгізілді) (</w:t>
      </w:r>
      <w:hyperlink r:id="rId54" w:anchor="sub_id=30500" w:history="1">
        <w:r>
          <w:rPr>
            <w:rStyle w:val="a4"/>
            <w:i/>
            <w:iCs/>
          </w:rPr>
          <w:t>б</w:t>
        </w:r>
        <w:r>
          <w:rPr>
            <w:rStyle w:val="a4"/>
            <w:i/>
            <w:iCs/>
          </w:rPr>
          <w:t>ұр</w:t>
        </w:r>
        <w:r>
          <w:rPr>
            <w:rStyle w:val="a4"/>
            <w:i/>
            <w:iCs/>
          </w:rPr>
          <w:t>.ред.қара</w:t>
        </w:r>
      </w:hyperlink>
      <w:r>
        <w:rPr>
          <w:rStyle w:val="s3"/>
        </w:rPr>
        <w:t>)</w:t>
      </w:r>
    </w:p>
    <w:p w:rsidR="00000000" w:rsidRDefault="000E178E">
      <w:pPr>
        <w:pStyle w:val="pj"/>
      </w:pPr>
      <w:r>
        <w:rPr>
          <w:rStyle w:val="s0"/>
        </w:rPr>
        <w:t>5. Уәкілетті мемлекеттік органның шешіміне Қазақстан Республикасының заңдарында белгіленген тәртіппен шағым жасалуы мүмкін.</w:t>
      </w:r>
    </w:p>
    <w:p w:rsidR="00000000" w:rsidRDefault="000E178E">
      <w:pPr>
        <w:pStyle w:val="pj"/>
      </w:pPr>
      <w:r>
        <w:rPr>
          <w:rStyle w:val="s1"/>
        </w:rPr>
        <w:t> </w:t>
      </w:r>
    </w:p>
    <w:p w:rsidR="00000000" w:rsidRDefault="000E178E">
      <w:pPr>
        <w:pStyle w:val="pji"/>
      </w:pPr>
      <w:bookmarkStart w:id="7" w:name="SUB40000"/>
      <w:bookmarkEnd w:id="7"/>
      <w:r>
        <w:rPr>
          <w:rStyle w:val="s3"/>
        </w:rPr>
        <w:t xml:space="preserve">2004.20.12 № 13-III ҚР </w:t>
      </w:r>
      <w:hyperlink r:id="rId55" w:anchor="sub_id=104805" w:history="1">
        <w:r>
          <w:rPr>
            <w:rStyle w:val="a4"/>
            <w:i/>
            <w:iCs/>
          </w:rPr>
          <w:t>Заңымен</w:t>
        </w:r>
      </w:hyperlink>
      <w:r>
        <w:rPr>
          <w:rStyle w:val="s3"/>
        </w:rPr>
        <w:t xml:space="preserve"> 4-</w:t>
      </w:r>
      <w:r>
        <w:rPr>
          <w:rStyle w:val="s3"/>
        </w:rPr>
        <w:t>бап өзгертілді (2005.01.01. бастап қолданысқа енгізілді) (</w:t>
      </w:r>
      <w:hyperlink r:id="rId56" w:anchor="sub_id=40000" w:history="1">
        <w:r>
          <w:rPr>
            <w:rStyle w:val="a4"/>
            <w:i/>
            <w:iCs/>
          </w:rPr>
          <w:t>бұр. ред.</w:t>
        </w:r>
      </w:hyperlink>
      <w:r>
        <w:rPr>
          <w:rStyle w:val="s3"/>
        </w:rPr>
        <w:t xml:space="preserve"> қара); 2015.17.03. № 293-V ҚР </w:t>
      </w:r>
      <w:hyperlink r:id="rId57" w:anchor="sub_id=11" w:history="1">
        <w:r>
          <w:rPr>
            <w:rStyle w:val="a4"/>
            <w:i/>
            <w:iCs/>
          </w:rPr>
          <w:t>Заңымен</w:t>
        </w:r>
      </w:hyperlink>
      <w:r>
        <w:rPr>
          <w:rStyle w:val="s3"/>
        </w:rPr>
        <w:t xml:space="preserve"> (</w:t>
      </w:r>
      <w:hyperlink r:id="rId58" w:anchor="sub_id=40000" w:history="1">
        <w:r>
          <w:rPr>
            <w:rStyle w:val="a4"/>
            <w:i/>
            <w:iCs/>
          </w:rPr>
          <w:t>бұр.ред.қара</w:t>
        </w:r>
      </w:hyperlink>
      <w:r>
        <w:rPr>
          <w:rStyle w:val="s3"/>
        </w:rPr>
        <w:t xml:space="preserve">); 2015.17.11. № 408-V ҚР </w:t>
      </w:r>
      <w:hyperlink r:id="rId59" w:anchor="sub_id=4" w:history="1">
        <w:r>
          <w:rPr>
            <w:rStyle w:val="a4"/>
            <w:i/>
            <w:iCs/>
          </w:rPr>
          <w:t>Заңымен</w:t>
        </w:r>
      </w:hyperlink>
      <w:r>
        <w:rPr>
          <w:rStyle w:val="s3"/>
        </w:rPr>
        <w:t xml:space="preserve"> (2016 ж. 1 наурыздан бастап қолдан</w:t>
      </w:r>
      <w:r>
        <w:rPr>
          <w:rStyle w:val="s3"/>
        </w:rPr>
        <w:t>ысқа енгізілді) (</w:t>
      </w:r>
      <w:hyperlink r:id="rId60" w:anchor="sub_id=40000" w:history="1">
        <w:r>
          <w:rPr>
            <w:rStyle w:val="a4"/>
            <w:i/>
            <w:iCs/>
          </w:rPr>
          <w:t>бұр.ред.қара</w:t>
        </w:r>
      </w:hyperlink>
      <w:r>
        <w:rPr>
          <w:rStyle w:val="s3"/>
        </w:rPr>
        <w:t>) 4-бап жаңа редакцияда</w:t>
      </w:r>
    </w:p>
    <w:p w:rsidR="00000000" w:rsidRDefault="000E178E">
      <w:pPr>
        <w:pStyle w:val="pj"/>
      </w:pPr>
      <w:r>
        <w:rPr>
          <w:rStyle w:val="s1"/>
        </w:rPr>
        <w:t>4-бап. Жәрдемақының бір түрінен екіншісіне ауыстыру</w:t>
      </w:r>
    </w:p>
    <w:p w:rsidR="00000000" w:rsidRDefault="000E178E">
      <w:pPr>
        <w:pStyle w:val="pj"/>
      </w:pPr>
      <w:r>
        <w:rPr>
          <w:rStyle w:val="s0"/>
        </w:rPr>
        <w:t>Жәрдемақы алатын адамның өтініші негізінде орталық атқарушы орган ай</w:t>
      </w:r>
      <w:r>
        <w:rPr>
          <w:rStyle w:val="s0"/>
        </w:rPr>
        <w:t>қындайтын</w:t>
      </w:r>
      <w:r>
        <w:rPr>
          <w:rStyle w:val="s0"/>
        </w:rPr>
        <w:t xml:space="preserve"> тәртіппен, өтініш барлық қажетті құжаттармен қоса Мемлекеттік корпорацияда тіркелген күннен бастап жәрдемақының бір түрінен екіншісіне ауыстыру жүргізіледі.</w:t>
      </w:r>
    </w:p>
    <w:p w:rsidR="00000000" w:rsidRDefault="000E178E">
      <w:pPr>
        <w:pStyle w:val="pj"/>
      </w:pPr>
      <w:r>
        <w:t> </w:t>
      </w:r>
    </w:p>
    <w:p w:rsidR="00000000" w:rsidRDefault="000E178E">
      <w:pPr>
        <w:pStyle w:val="pji"/>
      </w:pPr>
      <w:bookmarkStart w:id="8" w:name="SUB50000"/>
      <w:bookmarkEnd w:id="8"/>
      <w:r>
        <w:rPr>
          <w:rStyle w:val="s3"/>
        </w:rPr>
        <w:t xml:space="preserve">2004.20.12 № 13-III ҚР </w:t>
      </w:r>
      <w:hyperlink r:id="rId61" w:anchor="sub_id=104806" w:history="1">
        <w:r>
          <w:rPr>
            <w:rStyle w:val="a4"/>
            <w:i/>
            <w:iCs/>
          </w:rPr>
          <w:t>Заңымен</w:t>
        </w:r>
      </w:hyperlink>
      <w:r>
        <w:rPr>
          <w:rStyle w:val="s3"/>
        </w:rPr>
        <w:t xml:space="preserve"> (2005.01.01. бастап қолданысқа енгізілді) (</w:t>
      </w:r>
      <w:hyperlink r:id="rId62" w:anchor="sub_id=50000" w:history="1">
        <w:r>
          <w:rPr>
            <w:rStyle w:val="a4"/>
            <w:i/>
            <w:iCs/>
          </w:rPr>
          <w:t>бұр. ред.</w:t>
        </w:r>
      </w:hyperlink>
      <w:r>
        <w:rPr>
          <w:rStyle w:val="s3"/>
        </w:rPr>
        <w:t xml:space="preserve"> қара); 2015.17.03. № 293-V Қ</w:t>
      </w:r>
      <w:r>
        <w:rPr>
          <w:rStyle w:val="s3"/>
        </w:rPr>
        <w:t xml:space="preserve">Р </w:t>
      </w:r>
      <w:hyperlink r:id="rId63" w:anchor="sub_id=5" w:history="1">
        <w:r>
          <w:rPr>
            <w:rStyle w:val="a4"/>
            <w:i/>
            <w:iCs/>
          </w:rPr>
          <w:t>Заңымен</w:t>
        </w:r>
      </w:hyperlink>
      <w:r>
        <w:rPr>
          <w:rStyle w:val="s3"/>
        </w:rPr>
        <w:t xml:space="preserve"> (</w:t>
      </w:r>
      <w:hyperlink r:id="rId64" w:anchor="sub_id=50000" w:history="1">
        <w:r>
          <w:rPr>
            <w:rStyle w:val="a4"/>
            <w:i/>
            <w:iCs/>
          </w:rPr>
          <w:t>бұр.ред.қара</w:t>
        </w:r>
      </w:hyperlink>
      <w:r>
        <w:rPr>
          <w:rStyle w:val="s3"/>
        </w:rPr>
        <w:t>) 5-бап өзгертілді</w:t>
      </w:r>
    </w:p>
    <w:p w:rsidR="00000000" w:rsidRDefault="000E178E">
      <w:pPr>
        <w:pStyle w:val="pj"/>
      </w:pPr>
      <w:r>
        <w:rPr>
          <w:rStyle w:val="s1"/>
        </w:rPr>
        <w:t xml:space="preserve">5-бап. Жәрдемақылар тағайындау мерзiмi </w:t>
      </w:r>
    </w:p>
    <w:p w:rsidR="00000000" w:rsidRDefault="000E178E">
      <w:pPr>
        <w:pStyle w:val="pj"/>
      </w:pPr>
      <w:r>
        <w:t xml:space="preserve">1. </w:t>
      </w:r>
      <w:r>
        <w:rPr>
          <w:rStyle w:val="s0"/>
        </w:rPr>
        <w:t>2015.02.0</w:t>
      </w:r>
      <w:r>
        <w:rPr>
          <w:rStyle w:val="s0"/>
        </w:rPr>
        <w:t xml:space="preserve">8. № 342-V ҚР </w:t>
      </w:r>
      <w:hyperlink r:id="rId65" w:anchor="sub_id=105" w:history="1">
        <w:r>
          <w:rPr>
            <w:rStyle w:val="a4"/>
          </w:rPr>
          <w:t>Заңымен</w:t>
        </w:r>
      </w:hyperlink>
      <w:r>
        <w:rPr>
          <w:rStyle w:val="s0"/>
        </w:rPr>
        <w:t xml:space="preserve"> алып тасталды </w:t>
      </w:r>
      <w:r>
        <w:rPr>
          <w:rStyle w:val="s3"/>
        </w:rPr>
        <w:t>(2018 ж. 1 шілдеден бастап қолданысқа енгізілді) (</w:t>
      </w:r>
      <w:hyperlink r:id="rId66" w:anchor="sub_id=50100" w:history="1">
        <w:r>
          <w:rPr>
            <w:rStyle w:val="a4"/>
            <w:i/>
            <w:iCs/>
          </w:rPr>
          <w:t>бұр.ре</w:t>
        </w:r>
        <w:r>
          <w:rPr>
            <w:rStyle w:val="a4"/>
            <w:i/>
            <w:iCs/>
          </w:rPr>
          <w:t>д.қара</w:t>
        </w:r>
      </w:hyperlink>
      <w:r>
        <w:rPr>
          <w:rStyle w:val="s3"/>
        </w:rPr>
        <w:t>)</w:t>
      </w:r>
      <w:r>
        <w:t xml:space="preserve"> </w:t>
      </w:r>
    </w:p>
    <w:p w:rsidR="00000000" w:rsidRDefault="000E178E">
      <w:pPr>
        <w:pStyle w:val="pji"/>
      </w:pPr>
      <w:r>
        <w:rPr>
          <w:rStyle w:val="s3"/>
        </w:rPr>
        <w:t xml:space="preserve">2015.17.11. № 408-V ҚР </w:t>
      </w:r>
      <w:hyperlink r:id="rId67" w:anchor="sub_id=5" w:history="1">
        <w:r>
          <w:rPr>
            <w:rStyle w:val="a4"/>
            <w:i/>
            <w:iCs/>
          </w:rPr>
          <w:t>Заңымен</w:t>
        </w:r>
      </w:hyperlink>
      <w:r>
        <w:rPr>
          <w:rStyle w:val="s3"/>
        </w:rPr>
        <w:t xml:space="preserve"> 1-1-тармақ жаңа редакцияда (2016 ж. 1 наурыздан бастап қолданысқа енгізілді) (</w:t>
      </w:r>
      <w:hyperlink r:id="rId68" w:anchor="sub_id=50000" w:history="1">
        <w:r>
          <w:rPr>
            <w:rStyle w:val="a4"/>
            <w:i/>
            <w:iCs/>
          </w:rPr>
          <w:t>бұр.ред.қара</w:t>
        </w:r>
      </w:hyperlink>
      <w:r>
        <w:rPr>
          <w:rStyle w:val="s3"/>
        </w:rPr>
        <w:t xml:space="preserve">); 2019.25.11. № 272-VІ ҚР </w:t>
      </w:r>
      <w:hyperlink r:id="rId69" w:anchor="sub_id=5" w:history="1">
        <w:r>
          <w:rPr>
            <w:rStyle w:val="a4"/>
            <w:i/>
            <w:iCs/>
          </w:rPr>
          <w:t>Заңымен</w:t>
        </w:r>
      </w:hyperlink>
      <w:r>
        <w:rPr>
          <w:rStyle w:val="s3"/>
        </w:rPr>
        <w:t xml:space="preserve"> 1-1-тармақ өзгертілді (</w:t>
      </w:r>
      <w:hyperlink r:id="rId70" w:anchor="sub_id=50000" w:history="1">
        <w:r>
          <w:rPr>
            <w:rStyle w:val="a4"/>
            <w:i/>
            <w:iCs/>
          </w:rPr>
          <w:t>бұр.ред.қара</w:t>
        </w:r>
      </w:hyperlink>
      <w:r>
        <w:rPr>
          <w:rStyle w:val="s3"/>
        </w:rPr>
        <w:t xml:space="preserve">) </w:t>
      </w:r>
    </w:p>
    <w:p w:rsidR="00000000" w:rsidRDefault="000E178E">
      <w:pPr>
        <w:pStyle w:val="pj"/>
      </w:pPr>
      <w:r>
        <w:rPr>
          <w:rStyle w:val="s0"/>
        </w:rPr>
        <w:t xml:space="preserve">1-1. Жәрдемақылар тағайындау мерзімі өтініш барлық қажетті құжаттармен қоса Мемлекеттік корпорацияда тіркелген күннен бастап немесе «Мемлекеттік көрсетілетін қызметтер туралы» Қазақстан Республикасының </w:t>
      </w:r>
      <w:hyperlink r:id="rId71" w:history="1">
        <w:r>
          <w:rPr>
            <w:rStyle w:val="a4"/>
          </w:rPr>
          <w:t>Заңына</w:t>
        </w:r>
      </w:hyperlink>
      <w:r>
        <w:rPr>
          <w:rStyle w:val="s0"/>
        </w:rPr>
        <w:t xml:space="preserve"> сәйкес проактивті көрсетілетін қызмет арқылы жәрдемақы тағайындауға келісім алынған күннен бастап сегіз жұмыс күнінен аспайды.</w:t>
      </w:r>
    </w:p>
    <w:p w:rsidR="00000000" w:rsidRDefault="000E178E">
      <w:pPr>
        <w:pStyle w:val="pji"/>
      </w:pPr>
      <w:r>
        <w:rPr>
          <w:rStyle w:val="s3"/>
        </w:rPr>
        <w:t xml:space="preserve">2019.25.11. № 272-VІ ҚР </w:t>
      </w:r>
      <w:hyperlink r:id="rId72" w:anchor="sub_id=5" w:history="1">
        <w:r>
          <w:rPr>
            <w:rStyle w:val="a4"/>
            <w:i/>
            <w:iCs/>
          </w:rPr>
          <w:t>Заңымен</w:t>
        </w:r>
      </w:hyperlink>
      <w:r>
        <w:rPr>
          <w:rStyle w:val="s3"/>
        </w:rPr>
        <w:t xml:space="preserve"> 2-тармақ жаңа редакцияда (</w:t>
      </w:r>
      <w:hyperlink r:id="rId73" w:anchor="sub_id=50000" w:history="1">
        <w:r>
          <w:rPr>
            <w:rStyle w:val="a4"/>
            <w:i/>
            <w:iCs/>
          </w:rPr>
          <w:t>бұр.ред.қара</w:t>
        </w:r>
      </w:hyperlink>
      <w:r>
        <w:rPr>
          <w:rStyle w:val="s3"/>
        </w:rPr>
        <w:t xml:space="preserve">) </w:t>
      </w:r>
    </w:p>
    <w:p w:rsidR="00000000" w:rsidRDefault="000E178E">
      <w:pPr>
        <w:pStyle w:val="pj"/>
      </w:pPr>
      <w:r>
        <w:rPr>
          <w:rStyle w:val="s0"/>
        </w:rPr>
        <w:t>2. Мүгедектігі бойынша жәрдемақылар мүгедектік белгіленген күннен бастап, бірақ оны тағайындауға өтініш жасалған күнг</w:t>
      </w:r>
      <w:r>
        <w:rPr>
          <w:rStyle w:val="s0"/>
        </w:rPr>
        <w:t xml:space="preserve">е дейін немесе «Мемлекеттік көрсетілетін қызметтер туралы» Қазақстан Республикасының </w:t>
      </w:r>
      <w:hyperlink r:id="rId74" w:history="1">
        <w:r>
          <w:rPr>
            <w:rStyle w:val="a4"/>
          </w:rPr>
          <w:t>Заңына</w:t>
        </w:r>
      </w:hyperlink>
      <w:r>
        <w:rPr>
          <w:rStyle w:val="s0"/>
        </w:rPr>
        <w:t xml:space="preserve"> сәйкес проактивті көрсетілетін қызмет арқылы жәрдемақы тағайындауға келісім алынған күнге дейін үш </w:t>
      </w:r>
      <w:r>
        <w:rPr>
          <w:rStyle w:val="s0"/>
        </w:rPr>
        <w:t>айдан аспайтын мерзім үшін тағайындалады.</w:t>
      </w:r>
    </w:p>
    <w:p w:rsidR="00000000" w:rsidRDefault="000E178E">
      <w:pPr>
        <w:pStyle w:val="pji"/>
      </w:pPr>
      <w:r>
        <w:rPr>
          <w:rStyle w:val="s3"/>
        </w:rPr>
        <w:t xml:space="preserve">2019.25.11. № 272-VІ ҚР </w:t>
      </w:r>
      <w:hyperlink r:id="rId75" w:anchor="sub_id=5" w:history="1">
        <w:r>
          <w:rPr>
            <w:rStyle w:val="a4"/>
            <w:i/>
            <w:iCs/>
          </w:rPr>
          <w:t>Заңымен</w:t>
        </w:r>
      </w:hyperlink>
      <w:r>
        <w:rPr>
          <w:rStyle w:val="s3"/>
        </w:rPr>
        <w:t xml:space="preserve"> 3-тармақ жаңа редакцияда (</w:t>
      </w:r>
      <w:hyperlink r:id="rId76" w:anchor="sub_id=50000" w:history="1">
        <w:r>
          <w:rPr>
            <w:rStyle w:val="a4"/>
            <w:i/>
            <w:iCs/>
          </w:rPr>
          <w:t>бұр.ред.қара</w:t>
        </w:r>
      </w:hyperlink>
      <w:r>
        <w:rPr>
          <w:rStyle w:val="s3"/>
        </w:rPr>
        <w:t xml:space="preserve">) </w:t>
      </w:r>
    </w:p>
    <w:p w:rsidR="00000000" w:rsidRDefault="000E178E">
      <w:pPr>
        <w:pStyle w:val="pj"/>
      </w:pPr>
      <w:r>
        <w:rPr>
          <w:rStyle w:val="s0"/>
        </w:rPr>
        <w:t>3. Асыраушысынан айырылу жағдайы бойынша жәрдемақылар жәрдемақыға құқығы туындаған күннен бастап, бірақ барлық қажетті құжаттармен бірге жәрдемақы тағайындауға өтініш жасалған күнге дейін немесе «Мемлекеттік көрсетілетін қызметтер тура</w:t>
      </w:r>
      <w:r>
        <w:rPr>
          <w:rStyle w:val="s0"/>
        </w:rPr>
        <w:t xml:space="preserve">лы» Қазақстан Республикасының </w:t>
      </w:r>
      <w:hyperlink r:id="rId77" w:history="1">
        <w:r>
          <w:rPr>
            <w:rStyle w:val="a4"/>
          </w:rPr>
          <w:t>Заңына</w:t>
        </w:r>
      </w:hyperlink>
      <w:r>
        <w:rPr>
          <w:rStyle w:val="s0"/>
        </w:rPr>
        <w:t xml:space="preserve"> сәйкес проактивті көрсетілетін қызмет арқылы жәрдемақы тағайындауға келісім алынған күнге дейін он екі айдан аспайтын мерзім үшін тағайындалады.</w:t>
      </w:r>
    </w:p>
    <w:p w:rsidR="00000000" w:rsidRDefault="000E178E">
      <w:pPr>
        <w:pStyle w:val="pj"/>
      </w:pPr>
      <w:r>
        <w:t>4</w:t>
      </w:r>
      <w:r>
        <w:rPr>
          <w:rStyle w:val="s0"/>
        </w:rPr>
        <w:t>. 2015.1</w:t>
      </w:r>
      <w:r>
        <w:rPr>
          <w:rStyle w:val="s0"/>
        </w:rPr>
        <w:t xml:space="preserve">7.03. № 293-V ҚР </w:t>
      </w:r>
      <w:hyperlink r:id="rId78" w:anchor="sub_id=5" w:history="1">
        <w:r>
          <w:rPr>
            <w:rStyle w:val="a4"/>
          </w:rPr>
          <w:t>Заңымен</w:t>
        </w:r>
      </w:hyperlink>
      <w:r>
        <w:t xml:space="preserve"> алып тасталды </w:t>
      </w:r>
      <w:r>
        <w:rPr>
          <w:rStyle w:val="s3"/>
        </w:rPr>
        <w:t>(</w:t>
      </w:r>
      <w:hyperlink r:id="rId79" w:anchor="sub_id=50000" w:history="1">
        <w:r>
          <w:rPr>
            <w:rStyle w:val="a4"/>
            <w:i/>
            <w:iCs/>
          </w:rPr>
          <w:t>бұр.ред.қара</w:t>
        </w:r>
      </w:hyperlink>
      <w:r>
        <w:rPr>
          <w:rStyle w:val="s3"/>
        </w:rPr>
        <w:t>)</w:t>
      </w:r>
    </w:p>
    <w:p w:rsidR="00000000" w:rsidRDefault="000E178E">
      <w:pPr>
        <w:pStyle w:val="pj"/>
      </w:pPr>
      <w:r>
        <w:rPr>
          <w:rStyle w:val="s0"/>
        </w:rPr>
        <w:t> </w:t>
      </w:r>
    </w:p>
    <w:p w:rsidR="00000000" w:rsidRDefault="000E178E">
      <w:pPr>
        <w:pStyle w:val="pji"/>
      </w:pPr>
      <w:bookmarkStart w:id="9" w:name="SUB60000"/>
      <w:bookmarkEnd w:id="9"/>
      <w:r>
        <w:rPr>
          <w:rStyle w:val="s3"/>
        </w:rPr>
        <w:t>ҚР</w:t>
      </w:r>
      <w:r>
        <w:rPr>
          <w:rStyle w:val="s3"/>
        </w:rPr>
        <w:t xml:space="preserve"> 05.04.99 ж. </w:t>
      </w:r>
      <w:hyperlink r:id="rId80" w:history="1">
        <w:r>
          <w:rPr>
            <w:rStyle w:val="a4"/>
            <w:i/>
            <w:iCs/>
          </w:rPr>
          <w:t>№ 366-1</w:t>
        </w:r>
      </w:hyperlink>
      <w:r>
        <w:rPr>
          <w:rStyle w:val="s3"/>
        </w:rPr>
        <w:t xml:space="preserve"> Заңымен; 2004.20.12 </w:t>
      </w:r>
      <w:hyperlink r:id="rId81" w:anchor="sub_id=104807" w:history="1">
        <w:r>
          <w:rPr>
            <w:rStyle w:val="a4"/>
            <w:i/>
            <w:iCs/>
          </w:rPr>
          <w:t>№ 13-III</w:t>
        </w:r>
      </w:hyperlink>
      <w:r>
        <w:rPr>
          <w:rStyle w:val="s3"/>
        </w:rPr>
        <w:t xml:space="preserve"> Заңымен (2005.01.01. бастап қолданысқа енгізілді) (</w:t>
      </w:r>
      <w:hyperlink r:id="rId82" w:anchor="sub_id=60000" w:history="1">
        <w:r>
          <w:rPr>
            <w:rStyle w:val="a4"/>
            <w:i/>
            <w:iCs/>
          </w:rPr>
          <w:t>бұр. ред. қара</w:t>
        </w:r>
      </w:hyperlink>
      <w:r>
        <w:rPr>
          <w:rStyle w:val="s3"/>
        </w:rPr>
        <w:t xml:space="preserve">); 2006.04.07 </w:t>
      </w:r>
      <w:hyperlink r:id="rId83" w:anchor="sub_id=6" w:history="1">
        <w:r>
          <w:rPr>
            <w:rStyle w:val="a4"/>
            <w:i/>
            <w:iCs/>
          </w:rPr>
          <w:t>№ 148-III</w:t>
        </w:r>
      </w:hyperlink>
      <w:r>
        <w:rPr>
          <w:rStyle w:val="s3"/>
        </w:rPr>
        <w:t xml:space="preserve"> Заңымен (бұр.</w:t>
      </w:r>
      <w:hyperlink r:id="rId84" w:anchor="sub_id=60000" w:history="1">
        <w:r>
          <w:rPr>
            <w:rStyle w:val="a4"/>
            <w:i/>
            <w:iCs/>
          </w:rPr>
          <w:t>ред</w:t>
        </w:r>
      </w:hyperlink>
      <w:r>
        <w:rPr>
          <w:rStyle w:val="s3"/>
        </w:rPr>
        <w:t xml:space="preserve">.қара) (2007.01.01. бастап қолданысқа енгізілді); 2014.31.03. № 180-V ҚР </w:t>
      </w:r>
      <w:hyperlink r:id="rId85" w:anchor="sub_id=300" w:history="1">
        <w:r>
          <w:rPr>
            <w:rStyle w:val="a4"/>
            <w:i/>
            <w:iCs/>
          </w:rPr>
          <w:t>Заңымен</w:t>
        </w:r>
      </w:hyperlink>
      <w:r>
        <w:rPr>
          <w:rStyle w:val="s3"/>
        </w:rPr>
        <w:t xml:space="preserve"> (</w:t>
      </w:r>
      <w:hyperlink r:id="rId86" w:anchor="sub_id=60000" w:history="1">
        <w:r>
          <w:rPr>
            <w:rStyle w:val="a4"/>
            <w:i/>
            <w:iCs/>
          </w:rPr>
          <w:t>бұр.ред.қара</w:t>
        </w:r>
      </w:hyperlink>
      <w:r>
        <w:rPr>
          <w:rStyle w:val="s3"/>
        </w:rPr>
        <w:t xml:space="preserve">); 2014.29.09. № 239-V ҚР </w:t>
      </w:r>
      <w:hyperlink r:id="rId87" w:anchor="sub_id=256" w:history="1">
        <w:r>
          <w:rPr>
            <w:rStyle w:val="a4"/>
            <w:i/>
            <w:iCs/>
          </w:rPr>
          <w:t>Заңымен</w:t>
        </w:r>
      </w:hyperlink>
      <w:r>
        <w:rPr>
          <w:rStyle w:val="s3"/>
        </w:rPr>
        <w:t xml:space="preserve"> (</w:t>
      </w:r>
      <w:hyperlink r:id="rId88" w:anchor="sub_id=60000" w:history="1">
        <w:r>
          <w:rPr>
            <w:rStyle w:val="a4"/>
            <w:i/>
            <w:iCs/>
          </w:rPr>
          <w:t>бұр.ред.қара</w:t>
        </w:r>
      </w:hyperlink>
      <w:r>
        <w:rPr>
          <w:rStyle w:val="s3"/>
        </w:rPr>
        <w:t xml:space="preserve">); 2015.17.03. № 293-V ҚР </w:t>
      </w:r>
      <w:hyperlink r:id="rId89" w:anchor="sub_id=6" w:history="1">
        <w:r>
          <w:rPr>
            <w:rStyle w:val="a4"/>
            <w:i/>
            <w:iCs/>
          </w:rPr>
          <w:t>Заңымен</w:t>
        </w:r>
      </w:hyperlink>
      <w:r>
        <w:rPr>
          <w:rStyle w:val="s3"/>
        </w:rPr>
        <w:t xml:space="preserve"> (</w:t>
      </w:r>
      <w:hyperlink r:id="rId90" w:anchor="sub_id=60000" w:history="1">
        <w:r>
          <w:rPr>
            <w:rStyle w:val="a4"/>
            <w:i/>
            <w:iCs/>
          </w:rPr>
          <w:t>бұр.ред.қара</w:t>
        </w:r>
      </w:hyperlink>
      <w:r>
        <w:rPr>
          <w:rStyle w:val="s3"/>
        </w:rPr>
        <w:t>) 6-бап өзгертілді</w:t>
      </w:r>
    </w:p>
    <w:p w:rsidR="00000000" w:rsidRDefault="000E178E">
      <w:pPr>
        <w:pStyle w:val="pj"/>
      </w:pPr>
      <w:r>
        <w:rPr>
          <w:rStyle w:val="s1"/>
        </w:rPr>
        <w:t xml:space="preserve">6-бап. Жәрдемақыларды төлеу </w:t>
      </w:r>
      <w:r>
        <w:rPr>
          <w:rStyle w:val="s1"/>
        </w:rPr>
        <w:t xml:space="preserve">тәртібі </w:t>
      </w:r>
    </w:p>
    <w:p w:rsidR="00000000" w:rsidRDefault="000E178E">
      <w:pPr>
        <w:pStyle w:val="pj"/>
      </w:pPr>
      <w:r>
        <w:rPr>
          <w:rStyle w:val="s0"/>
        </w:rPr>
        <w:t>1. Жәрдемақы төлеу ағымдағы ай үшін жүргізіледі. Жәрдемақы алушы қайтыс болған жағдайда жәрдемақы қайтыс болған айына қоса төленеді.</w:t>
      </w:r>
    </w:p>
    <w:p w:rsidR="00000000" w:rsidRDefault="000E178E">
      <w:pPr>
        <w:pStyle w:val="pji"/>
      </w:pPr>
      <w:r>
        <w:rPr>
          <w:rStyle w:val="s3"/>
        </w:rPr>
        <w:t xml:space="preserve">2015.03.12. № 433-V ҚР </w:t>
      </w:r>
      <w:hyperlink r:id="rId91" w:anchor="sub_id=600" w:history="1">
        <w:r>
          <w:rPr>
            <w:rStyle w:val="a4"/>
            <w:i/>
            <w:iCs/>
          </w:rPr>
          <w:t>Заңымен</w:t>
        </w:r>
      </w:hyperlink>
      <w:r>
        <w:rPr>
          <w:rStyle w:val="s3"/>
        </w:rPr>
        <w:t xml:space="preserve"> 1-</w:t>
      </w:r>
      <w:r>
        <w:rPr>
          <w:rStyle w:val="s3"/>
        </w:rPr>
        <w:t xml:space="preserve">1-тармақпен толықтырылды (2016 ж. 1 қаңтардан бастап қолданысқа енгiзiлдi); 2016.06.04. № 483-V ҚР </w:t>
      </w:r>
      <w:hyperlink r:id="rId92" w:anchor="sub_id=400" w:history="1">
        <w:r>
          <w:rPr>
            <w:rStyle w:val="a4"/>
            <w:i/>
            <w:iCs/>
          </w:rPr>
          <w:t>Заңымен</w:t>
        </w:r>
      </w:hyperlink>
      <w:r>
        <w:rPr>
          <w:rStyle w:val="s3"/>
        </w:rPr>
        <w:t xml:space="preserve"> 1-1-тармақ өзгертілді (</w:t>
      </w:r>
      <w:hyperlink r:id="rId93" w:anchor="sub_id=6010100" w:history="1">
        <w:r>
          <w:rPr>
            <w:rStyle w:val="a4"/>
            <w:i/>
            <w:iCs/>
          </w:rPr>
          <w:t>бұр.ред.қара</w:t>
        </w:r>
      </w:hyperlink>
      <w:r>
        <w:rPr>
          <w:rStyle w:val="s3"/>
        </w:rPr>
        <w:t>)</w:t>
      </w:r>
    </w:p>
    <w:p w:rsidR="00000000" w:rsidRDefault="000E178E">
      <w:pPr>
        <w:pStyle w:val="pj"/>
      </w:pPr>
      <w:r>
        <w:rPr>
          <w:rStyle w:val="s0"/>
        </w:rPr>
        <w:t>1-1. Жалпы үлгідегі медициналық-әлеуметтік мекемелерде (ұйымдарда) стационар жағдайында тұратын және мемлекеттің толық қамсыздандыруындағы адамдарға мүгедектігі бойынша және асыраушысынан айырылу жағдай</w:t>
      </w:r>
      <w:r>
        <w:rPr>
          <w:rStyle w:val="s0"/>
        </w:rPr>
        <w:t>ы бойынша мемлекеттік әлеуметтік жәрдемақылар:</w:t>
      </w:r>
    </w:p>
    <w:p w:rsidR="00000000" w:rsidRDefault="000E178E">
      <w:pPr>
        <w:pStyle w:val="pj"/>
      </w:pPr>
      <w:r>
        <w:rPr>
          <w:rStyle w:val="s0"/>
        </w:rPr>
        <w:t xml:space="preserve">егер жәрдемақының тағайындалған мөлшері республикалық бюджет туралы заңмен тиісті қаржы жылына белгіленген ең төмен күнкөріс деңгейінен төмен болған жағдайда, осы Заңның </w:t>
      </w:r>
      <w:hyperlink w:anchor="sub120000" w:history="1">
        <w:r>
          <w:rPr>
            <w:rStyle w:val="a4"/>
          </w:rPr>
          <w:t>12</w:t>
        </w:r>
      </w:hyperlink>
      <w:r>
        <w:rPr>
          <w:rStyle w:val="s0"/>
        </w:rPr>
        <w:t xml:space="preserve"> және</w:t>
      </w:r>
      <w:r>
        <w:rPr>
          <w:rStyle w:val="s0"/>
        </w:rPr>
        <w:t xml:space="preserve"> </w:t>
      </w:r>
      <w:hyperlink w:anchor="sub160000" w:history="1">
        <w:r>
          <w:rPr>
            <w:rStyle w:val="a4"/>
          </w:rPr>
          <w:t>16-баптарында</w:t>
        </w:r>
      </w:hyperlink>
      <w:r>
        <w:rPr>
          <w:rStyle w:val="s0"/>
        </w:rPr>
        <w:t xml:space="preserve"> көзделген мөлшерлерде;</w:t>
      </w:r>
    </w:p>
    <w:p w:rsidR="00000000" w:rsidRDefault="000E178E">
      <w:pPr>
        <w:pStyle w:val="pj"/>
      </w:pPr>
      <w:r>
        <w:rPr>
          <w:rStyle w:val="s0"/>
        </w:rPr>
        <w:t xml:space="preserve">осы Заңның </w:t>
      </w:r>
      <w:hyperlink w:anchor="sub120000" w:history="1">
        <w:r>
          <w:rPr>
            <w:rStyle w:val="a4"/>
          </w:rPr>
          <w:t>12</w:t>
        </w:r>
      </w:hyperlink>
      <w:r>
        <w:rPr>
          <w:rStyle w:val="s0"/>
        </w:rPr>
        <w:t xml:space="preserve"> және </w:t>
      </w:r>
      <w:hyperlink w:anchor="sub160000" w:history="1">
        <w:r>
          <w:rPr>
            <w:rStyle w:val="a4"/>
          </w:rPr>
          <w:t>16-баптарына</w:t>
        </w:r>
      </w:hyperlink>
      <w:r>
        <w:rPr>
          <w:rStyle w:val="s0"/>
        </w:rPr>
        <w:t xml:space="preserve"> сәйкес тағайындалған жәрдемақы мөлшерінің 30 пайызы көлемінде, бірақ республикалық бюджет </w:t>
      </w:r>
      <w:r>
        <w:rPr>
          <w:rStyle w:val="s0"/>
        </w:rPr>
        <w:t>туралы заңмен тиісті қаржы жылына белгіленген ең төмен күнкөріс деңгейінен төмен емес көлемде төленеді.</w:t>
      </w:r>
    </w:p>
    <w:p w:rsidR="00000000" w:rsidRDefault="000E178E">
      <w:pPr>
        <w:pStyle w:val="pj"/>
      </w:pPr>
      <w:r>
        <w:rPr>
          <w:rStyle w:val="s0"/>
        </w:rPr>
        <w:t>Психоневрологиялық аурулары бар адамдарға арналған медициналық-әлеуметтік мекемелерде (ұйымдарда) стационар жағдайында тұратын және мемлекеттің толық қа</w:t>
      </w:r>
      <w:r>
        <w:rPr>
          <w:rStyle w:val="s0"/>
        </w:rPr>
        <w:t xml:space="preserve">мсыздандыруындағы адамдарға мүгедектігі бойынша және асыраушысынан айырылу жағдайы бойынша мемлекеттік әлеуметтік жәрдемақылар осы Заңның </w:t>
      </w:r>
      <w:hyperlink w:anchor="sub120000" w:history="1">
        <w:r>
          <w:rPr>
            <w:rStyle w:val="a4"/>
          </w:rPr>
          <w:t>12</w:t>
        </w:r>
      </w:hyperlink>
      <w:r>
        <w:rPr>
          <w:rStyle w:val="s0"/>
        </w:rPr>
        <w:t xml:space="preserve"> және </w:t>
      </w:r>
      <w:hyperlink w:anchor="sub160000" w:history="1">
        <w:r>
          <w:rPr>
            <w:rStyle w:val="a4"/>
          </w:rPr>
          <w:t>16-баптарына</w:t>
        </w:r>
      </w:hyperlink>
      <w:r>
        <w:rPr>
          <w:rStyle w:val="s0"/>
        </w:rPr>
        <w:t xml:space="preserve"> сәйкес тағайындалған жәрдемақы мө</w:t>
      </w:r>
      <w:r>
        <w:rPr>
          <w:rStyle w:val="s0"/>
        </w:rPr>
        <w:t>лшерінің 30 пайызы көлемінде төленеді.</w:t>
      </w:r>
    </w:p>
    <w:p w:rsidR="00000000" w:rsidRDefault="000E178E">
      <w:pPr>
        <w:pStyle w:val="pj"/>
      </w:pPr>
      <w:r>
        <w:rPr>
          <w:rStyle w:val="s0"/>
        </w:rPr>
        <w:t>Жәрдемақылардың тағайындалған мөлшерінің 70 пайызын аудару жеке банктік шотқа немесе медициналық-әлеуметтік мекемелердің (ұйымдардың) қолма-қол ақшаны бақылау шоттарына жүргізіледі.</w:t>
      </w:r>
    </w:p>
    <w:p w:rsidR="00000000" w:rsidRDefault="000E178E">
      <w:pPr>
        <w:pStyle w:val="pj"/>
      </w:pPr>
      <w:r>
        <w:rPr>
          <w:rStyle w:val="s0"/>
        </w:rPr>
        <w:t>Медициналық-әлеуметтік мекемелердің</w:t>
      </w:r>
      <w:r>
        <w:rPr>
          <w:rStyle w:val="s0"/>
        </w:rPr>
        <w:t xml:space="preserve"> (ұйымдардың) көрсетілген қаражатты пайдалану </w:t>
      </w:r>
      <w:hyperlink r:id="rId94" w:history="1">
        <w:r>
          <w:rPr>
            <w:rStyle w:val="a4"/>
          </w:rPr>
          <w:t>тәртібін</w:t>
        </w:r>
      </w:hyperlink>
      <w:r>
        <w:rPr>
          <w:rStyle w:val="s0"/>
        </w:rPr>
        <w:t xml:space="preserve"> орталық атқарушы орган айқындайды.</w:t>
      </w:r>
    </w:p>
    <w:p w:rsidR="00000000" w:rsidRDefault="000E178E">
      <w:pPr>
        <w:pStyle w:val="pji"/>
      </w:pPr>
      <w:r>
        <w:rPr>
          <w:rStyle w:val="s3"/>
        </w:rPr>
        <w:t xml:space="preserve">2015.03.12. № 433-V ҚР </w:t>
      </w:r>
      <w:hyperlink r:id="rId95" w:anchor="sub_id=600" w:history="1">
        <w:r>
          <w:rPr>
            <w:rStyle w:val="a4"/>
            <w:i/>
            <w:iCs/>
          </w:rPr>
          <w:t>Заңымен</w:t>
        </w:r>
      </w:hyperlink>
      <w:r>
        <w:rPr>
          <w:rStyle w:val="s3"/>
        </w:rPr>
        <w:t xml:space="preserve"> 1-2-тармақпен толықтырылды (2016 ж. 1 қаңтардан бастап қолданысқа енгiзiлдi)</w:t>
      </w:r>
    </w:p>
    <w:p w:rsidR="00000000" w:rsidRDefault="000E178E">
      <w:pPr>
        <w:pStyle w:val="pj"/>
      </w:pPr>
      <w:r>
        <w:rPr>
          <w:rStyle w:val="s0"/>
        </w:rPr>
        <w:t>1-2. Медициналық-әлеуметтік мекемелерде (ұйымдарда) стационар жағдайында тұратын және мемлекеттің толық қамсыздандыруындағы, тірек-қимыл аппараты бұзылған мүгедектігі б</w:t>
      </w:r>
      <w:r>
        <w:rPr>
          <w:rStyle w:val="s0"/>
        </w:rPr>
        <w:t>ар балаларға мүгедектігі бойынша және асыраушысынан айырылу жағдайы бойынша мемлекеттік әлеуметтік жәрдемақылар толық көлемде төленеді.</w:t>
      </w:r>
    </w:p>
    <w:p w:rsidR="00000000" w:rsidRDefault="000E178E">
      <w:pPr>
        <w:pStyle w:val="pji"/>
      </w:pPr>
      <w:r>
        <w:rPr>
          <w:rStyle w:val="s3"/>
        </w:rPr>
        <w:t xml:space="preserve">2015.03.12. № 433-V ҚР </w:t>
      </w:r>
      <w:hyperlink r:id="rId96" w:anchor="sub_id=600" w:history="1">
        <w:r>
          <w:rPr>
            <w:rStyle w:val="a4"/>
            <w:i/>
            <w:iCs/>
          </w:rPr>
          <w:t>Заңымен</w:t>
        </w:r>
      </w:hyperlink>
      <w:r>
        <w:rPr>
          <w:rStyle w:val="s3"/>
        </w:rPr>
        <w:t xml:space="preserve"> 1-3-тарм</w:t>
      </w:r>
      <w:r>
        <w:rPr>
          <w:rStyle w:val="s3"/>
        </w:rPr>
        <w:t>ақпен толықтырылды (2016 ж. 1 қаңтардан бастап қолданысқа енгiзiлдi)</w:t>
      </w:r>
    </w:p>
    <w:p w:rsidR="00000000" w:rsidRDefault="000E178E">
      <w:pPr>
        <w:pStyle w:val="pj"/>
      </w:pPr>
      <w:r>
        <w:rPr>
          <w:rStyle w:val="s0"/>
        </w:rPr>
        <w:t>1-3. Алушы медициналық-әлеуметтік мекемелерден (ұйымдардан) шыққан жағдайда, мүгедектігі бойынша және асыраушысынан айырылу жағдайы бойынша мемлекеттік әлеуметтік жәрдемақыны төлеу шыққан</w:t>
      </w:r>
      <w:r>
        <w:rPr>
          <w:rStyle w:val="s0"/>
        </w:rPr>
        <w:t xml:space="preserve"> айдан кейінгі айдың бірінші күнінен бастап толық көлемде қайта басталады.</w:t>
      </w:r>
    </w:p>
    <w:p w:rsidR="00000000" w:rsidRDefault="000E178E">
      <w:pPr>
        <w:pStyle w:val="pj"/>
      </w:pPr>
      <w:r>
        <w:t xml:space="preserve">2. Алушы уақытында талап етпеген жәрдемақылардың есептелген сомасы өткен уақыт үшiн, бiрақ оларды алу үшiн өтiнiш беру алдындағы 3 жылдан аспайтын уақытқа төленедi. </w:t>
      </w:r>
    </w:p>
    <w:p w:rsidR="00000000" w:rsidRDefault="000E178E">
      <w:pPr>
        <w:pStyle w:val="pji"/>
      </w:pPr>
      <w:r>
        <w:rPr>
          <w:rStyle w:val="s3"/>
        </w:rPr>
        <w:t>2015.17.11. № 4</w:t>
      </w:r>
      <w:r>
        <w:rPr>
          <w:rStyle w:val="s3"/>
        </w:rPr>
        <w:t xml:space="preserve">08-V ҚР </w:t>
      </w:r>
      <w:hyperlink r:id="rId97" w:anchor="sub_id=6" w:history="1">
        <w:r>
          <w:rPr>
            <w:rStyle w:val="a4"/>
            <w:i/>
            <w:iCs/>
          </w:rPr>
          <w:t>Заңымен</w:t>
        </w:r>
      </w:hyperlink>
      <w:r>
        <w:rPr>
          <w:rStyle w:val="s3"/>
        </w:rPr>
        <w:t xml:space="preserve"> 3-тармақ жаңа редакцияда (2016 ж. 1 наурыздан бастап қолданысқа енгізілді) (</w:t>
      </w:r>
      <w:hyperlink r:id="rId98" w:anchor="sub_id=60300" w:history="1">
        <w:r>
          <w:rPr>
            <w:rStyle w:val="a4"/>
            <w:i/>
            <w:iCs/>
          </w:rPr>
          <w:t>бұ</w:t>
        </w:r>
        <w:r>
          <w:rPr>
            <w:rStyle w:val="a4"/>
            <w:i/>
            <w:iCs/>
          </w:rPr>
          <w:t>р.ред.қара</w:t>
        </w:r>
      </w:hyperlink>
      <w:r>
        <w:rPr>
          <w:rStyle w:val="s3"/>
        </w:rPr>
        <w:t>)</w:t>
      </w:r>
    </w:p>
    <w:p w:rsidR="00000000" w:rsidRDefault="000E178E">
      <w:pPr>
        <w:pStyle w:val="pj"/>
      </w:pPr>
      <w:r>
        <w:rPr>
          <w:rStyle w:val="s0"/>
        </w:rPr>
        <w:t>3. Уәкілетті мемлекеттік органның, Мемлекеттік корпорациясының кінәсінен уақтылы алынбаған жәрдемақылар сомасы мерзімдері шектелмей, өткен уақыт үшін біржолғы төленеді.</w:t>
      </w:r>
    </w:p>
    <w:p w:rsidR="00000000" w:rsidRDefault="000E178E">
      <w:pPr>
        <w:pStyle w:val="pj"/>
      </w:pPr>
      <w:r>
        <w:rPr>
          <w:rStyle w:val="s0"/>
        </w:rPr>
        <w:t>3-1. Мемлекеттік әлеуметтік жәрдемақыларды алушы қайтыс болған жағдайда отб</w:t>
      </w:r>
      <w:r>
        <w:rPr>
          <w:rStyle w:val="s0"/>
        </w:rPr>
        <w:t xml:space="preserve">асы мүшелеріне не жерлеуді жүзеге асырған адамға 15,7 </w:t>
      </w:r>
      <w:hyperlink r:id="rId99" w:history="1">
        <w:r>
          <w:rPr>
            <w:rStyle w:val="a4"/>
          </w:rPr>
          <w:t>айлық есептік көрсеткіш</w:t>
        </w:r>
      </w:hyperlink>
      <w:r>
        <w:rPr>
          <w:rStyle w:val="s0"/>
        </w:rPr>
        <w:t xml:space="preserve"> мөлшерінде жерлеуге арналған біржолғы төлем төленеді.</w:t>
      </w:r>
    </w:p>
    <w:p w:rsidR="00000000" w:rsidRDefault="000E178E">
      <w:pPr>
        <w:pStyle w:val="pj"/>
      </w:pPr>
      <w:r>
        <w:rPr>
          <w:rStyle w:val="s0"/>
        </w:rPr>
        <w:t>4. Жәрдемақы төлеу орталық атқарушы орган белгілеген тәртіппен жүзеге асырылады.</w:t>
      </w:r>
    </w:p>
    <w:p w:rsidR="00000000" w:rsidRDefault="000E178E">
      <w:pPr>
        <w:pStyle w:val="pj"/>
      </w:pPr>
      <w:r>
        <w:t> </w:t>
      </w:r>
    </w:p>
    <w:p w:rsidR="00000000" w:rsidRDefault="000E178E">
      <w:pPr>
        <w:pStyle w:val="pj"/>
      </w:pPr>
      <w:bookmarkStart w:id="10" w:name="SUB70000"/>
      <w:bookmarkEnd w:id="10"/>
      <w:r>
        <w:rPr>
          <w:rStyle w:val="s1"/>
        </w:rPr>
        <w:t xml:space="preserve">7-бап. Жәрдемақылардан ұстап қалу </w:t>
      </w:r>
    </w:p>
    <w:p w:rsidR="00000000" w:rsidRDefault="000E178E">
      <w:pPr>
        <w:pStyle w:val="pj"/>
      </w:pPr>
      <w:r>
        <w:t xml:space="preserve">1. Жәрдемақылардан ұстап қалу атқару iсi тәртібімен жүргiзiлуi мүмкiн. </w:t>
      </w:r>
    </w:p>
    <w:p w:rsidR="00000000" w:rsidRDefault="000E178E">
      <w:pPr>
        <w:pStyle w:val="pj"/>
      </w:pPr>
      <w:r>
        <w:t xml:space="preserve">2. Жәрдемақыдан ұстап қалу төленуге тиiстi сомадан жүргiзiледi. </w:t>
      </w:r>
    </w:p>
    <w:p w:rsidR="00000000" w:rsidRDefault="000E178E">
      <w:pPr>
        <w:pStyle w:val="pj"/>
      </w:pPr>
      <w:r>
        <w:t xml:space="preserve">3. Жәрдемақыдан төленуге тиiстi соманың 25 </w:t>
      </w:r>
      <w:r>
        <w:rPr>
          <w:rStyle w:val="s0"/>
        </w:rPr>
        <w:t xml:space="preserve">процентiнен артық ұстап қалуға болмайды. </w:t>
      </w:r>
    </w:p>
    <w:p w:rsidR="00000000" w:rsidRDefault="000E178E">
      <w:pPr>
        <w:pStyle w:val="pj"/>
      </w:pPr>
      <w:r>
        <w:rPr>
          <w:rStyle w:val="s0"/>
        </w:rPr>
        <w:t>4. Жәрдемақыны тағайындайтын және төлейтiн органның кiнәсi бойынша жәрдемақы түрiнде артық төленген сомалар ұстап қалуға жатпайды.</w:t>
      </w:r>
    </w:p>
    <w:p w:rsidR="00000000" w:rsidRDefault="000E178E">
      <w:pPr>
        <w:pStyle w:val="pj"/>
      </w:pPr>
      <w:r>
        <w:rPr>
          <w:rStyle w:val="s0"/>
        </w:rPr>
        <w:t> </w:t>
      </w:r>
    </w:p>
    <w:p w:rsidR="00000000" w:rsidRDefault="000E178E">
      <w:pPr>
        <w:pStyle w:val="pj"/>
      </w:pPr>
      <w:r>
        <w:t> </w:t>
      </w:r>
    </w:p>
    <w:p w:rsidR="00000000" w:rsidRDefault="000E178E">
      <w:pPr>
        <w:pStyle w:val="pc"/>
        <w:spacing w:after="240"/>
      </w:pPr>
      <w:bookmarkStart w:id="11" w:name="SUB80000"/>
      <w:bookmarkEnd w:id="11"/>
      <w:r>
        <w:rPr>
          <w:rStyle w:val="s1"/>
        </w:rPr>
        <w:t>2 тарау. Мүгедектігі бойынша жәрдема</w:t>
      </w:r>
      <w:r>
        <w:rPr>
          <w:rStyle w:val="s1"/>
        </w:rPr>
        <w:t>қы</w:t>
      </w:r>
    </w:p>
    <w:p w:rsidR="00000000" w:rsidRDefault="000E178E">
      <w:pPr>
        <w:pStyle w:val="pji"/>
      </w:pPr>
      <w:r>
        <w:rPr>
          <w:rStyle w:val="s3"/>
        </w:rPr>
        <w:t xml:space="preserve">2004.20.12 № 13-III ҚР </w:t>
      </w:r>
      <w:hyperlink r:id="rId100" w:anchor="sub_id=104808" w:history="1">
        <w:r>
          <w:rPr>
            <w:rStyle w:val="a4"/>
            <w:i/>
            <w:iCs/>
          </w:rPr>
          <w:t>Заңымен</w:t>
        </w:r>
      </w:hyperlink>
      <w:r>
        <w:rPr>
          <w:rStyle w:val="s3"/>
        </w:rPr>
        <w:t xml:space="preserve"> (2005.01.01. бастап қолданысқа енгізілді) (</w:t>
      </w:r>
      <w:hyperlink r:id="rId101" w:anchor="sub_id=80000" w:history="1">
        <w:r>
          <w:rPr>
            <w:rStyle w:val="a4"/>
            <w:i/>
            <w:iCs/>
          </w:rPr>
          <w:t>бұр. ред. қа</w:t>
        </w:r>
        <w:r>
          <w:rPr>
            <w:rStyle w:val="a4"/>
            <w:i/>
            <w:iCs/>
          </w:rPr>
          <w:t>ра</w:t>
        </w:r>
      </w:hyperlink>
      <w:r>
        <w:rPr>
          <w:rStyle w:val="s3"/>
        </w:rPr>
        <w:t xml:space="preserve">); 2013.21.06. № 106-V ҚР </w:t>
      </w:r>
      <w:hyperlink r:id="rId102" w:anchor="sub_id=1600" w:history="1">
        <w:r>
          <w:rPr>
            <w:rStyle w:val="a4"/>
            <w:i/>
            <w:iCs/>
          </w:rPr>
          <w:t>Заңымен</w:t>
        </w:r>
      </w:hyperlink>
      <w:r>
        <w:rPr>
          <w:rStyle w:val="s3"/>
        </w:rPr>
        <w:t xml:space="preserve"> (</w:t>
      </w:r>
      <w:hyperlink r:id="rId103" w:anchor="sub_id=80000" w:history="1">
        <w:r>
          <w:rPr>
            <w:rStyle w:val="a4"/>
            <w:i/>
            <w:iCs/>
          </w:rPr>
          <w:t>бұр. ред. қара</w:t>
        </w:r>
      </w:hyperlink>
      <w:r>
        <w:rPr>
          <w:rStyle w:val="s3"/>
        </w:rPr>
        <w:t xml:space="preserve">); 2015.17.03. № 293-V ҚР </w:t>
      </w:r>
      <w:hyperlink r:id="rId104" w:anchor="sub_id=280" w:history="1">
        <w:r>
          <w:rPr>
            <w:rStyle w:val="a4"/>
            <w:i/>
            <w:iCs/>
          </w:rPr>
          <w:t>Заңымен</w:t>
        </w:r>
      </w:hyperlink>
      <w:r>
        <w:rPr>
          <w:rStyle w:val="s3"/>
        </w:rPr>
        <w:t xml:space="preserve"> (</w:t>
      </w:r>
      <w:hyperlink r:id="rId105" w:anchor="sub_id=80000" w:history="1">
        <w:r>
          <w:rPr>
            <w:rStyle w:val="a4"/>
            <w:i/>
            <w:iCs/>
          </w:rPr>
          <w:t>бұр.ред.қара</w:t>
        </w:r>
      </w:hyperlink>
      <w:r>
        <w:rPr>
          <w:rStyle w:val="s3"/>
        </w:rPr>
        <w:t>) 8-бап өзгертілді</w:t>
      </w:r>
    </w:p>
    <w:p w:rsidR="00000000" w:rsidRDefault="000E178E">
      <w:pPr>
        <w:pStyle w:val="pj"/>
      </w:pPr>
      <w:r>
        <w:rPr>
          <w:rStyle w:val="s1"/>
        </w:rPr>
        <w:t xml:space="preserve">8-бап. Жәрдемақы тағайындау шарттары </w:t>
      </w:r>
    </w:p>
    <w:p w:rsidR="00000000" w:rsidRDefault="000E178E">
      <w:pPr>
        <w:pStyle w:val="pj"/>
      </w:pPr>
      <w:r>
        <w:t>1. Мүгедектiгi бойынша жәрде</w:t>
      </w:r>
      <w:r>
        <w:t xml:space="preserve">мақылар мүгедектiкке душар болған жағдайда жәрдемақыға өтiнiш жасалған уақытта жұмыстың тоқтатылғанына немесе жалғасуына қарамастан тағайындалады. </w:t>
      </w:r>
    </w:p>
    <w:p w:rsidR="00000000" w:rsidRDefault="000E178E">
      <w:pPr>
        <w:pStyle w:val="pj"/>
      </w:pPr>
      <w:r>
        <w:t xml:space="preserve">2. Мүгедектiгi бойынша жәрдемақылар қашан болғанына - жұмыс немесе қызмет кезiнде, жұмысқа кiрiскенге дейiн </w:t>
      </w:r>
      <w:r>
        <w:t xml:space="preserve">немесе жұмысты тоқтатқаннан кейiн болғанына қарамастан тағайындалады. </w:t>
      </w:r>
    </w:p>
    <w:p w:rsidR="00000000" w:rsidRDefault="000E178E">
      <w:pPr>
        <w:pStyle w:val="pj"/>
      </w:pPr>
      <w:r>
        <w:rPr>
          <w:rStyle w:val="s0"/>
        </w:rPr>
        <w:t xml:space="preserve">3. 2015.02.08. № 342-V ҚР </w:t>
      </w:r>
      <w:hyperlink r:id="rId106" w:anchor="sub_id=108" w:history="1">
        <w:r>
          <w:rPr>
            <w:rStyle w:val="a4"/>
          </w:rPr>
          <w:t>Заңымен</w:t>
        </w:r>
      </w:hyperlink>
      <w:r>
        <w:rPr>
          <w:rStyle w:val="s0"/>
        </w:rPr>
        <w:t xml:space="preserve"> алып тасталды </w:t>
      </w:r>
      <w:r>
        <w:rPr>
          <w:rStyle w:val="s3"/>
        </w:rPr>
        <w:t>(2016 ж. 1 қаңтардан бастап қолданысқа енгізілді) (</w:t>
      </w:r>
      <w:hyperlink r:id="rId107" w:anchor="sub_id=80300" w:history="1">
        <w:r>
          <w:rPr>
            <w:rStyle w:val="a4"/>
            <w:i/>
            <w:iCs/>
          </w:rPr>
          <w:t>бұр.ред.қара</w:t>
        </w:r>
      </w:hyperlink>
      <w:r>
        <w:rPr>
          <w:rStyle w:val="s3"/>
        </w:rPr>
        <w:t>)</w:t>
      </w:r>
    </w:p>
    <w:p w:rsidR="00000000" w:rsidRDefault="000E178E">
      <w:pPr>
        <w:pStyle w:val="pj"/>
        <w:spacing w:after="240"/>
      </w:pPr>
      <w:r>
        <w:t xml:space="preserve">4. Зейнетақы төлемдерiн алуға құқық беретiн жасқа жеткен </w:t>
      </w:r>
      <w:r>
        <w:rPr>
          <w:rStyle w:val="s0"/>
        </w:rPr>
        <w:t>мүгедектігі бар адамдарды</w:t>
      </w:r>
      <w:r>
        <w:t xml:space="preserve"> қайта куәландыру олардың өтiнiшi бойынша ғана жүргiзiледi.</w:t>
      </w:r>
    </w:p>
    <w:p w:rsidR="00000000" w:rsidRDefault="000E178E">
      <w:pPr>
        <w:pStyle w:val="pji"/>
      </w:pPr>
      <w:bookmarkStart w:id="12" w:name="SUB90000"/>
      <w:bookmarkEnd w:id="12"/>
      <w:r>
        <w:rPr>
          <w:rStyle w:val="s3"/>
        </w:rPr>
        <w:t>ҚР</w:t>
      </w:r>
      <w:r>
        <w:rPr>
          <w:rStyle w:val="s3"/>
        </w:rPr>
        <w:t xml:space="preserve"> 21.03.2002 № 308 </w:t>
      </w:r>
      <w:hyperlink r:id="rId108" w:anchor="sub_id=500" w:history="1">
        <w:r>
          <w:rPr>
            <w:rStyle w:val="a4"/>
            <w:i/>
            <w:iCs/>
          </w:rPr>
          <w:t>Заңымен</w:t>
        </w:r>
      </w:hyperlink>
      <w:r>
        <w:rPr>
          <w:rStyle w:val="s3"/>
        </w:rPr>
        <w:t xml:space="preserve"> 9-бап жана редакцияда; 2004.20.12 </w:t>
      </w:r>
      <w:hyperlink r:id="rId109" w:anchor="sub_id=104809" w:history="1">
        <w:r>
          <w:rPr>
            <w:rStyle w:val="a4"/>
            <w:i/>
            <w:iCs/>
          </w:rPr>
          <w:t>№ 13-III</w:t>
        </w:r>
      </w:hyperlink>
      <w:r>
        <w:rPr>
          <w:rStyle w:val="s3"/>
        </w:rPr>
        <w:t xml:space="preserve"> (2005.01.01. бастап қолданысқа енгізілді) </w:t>
      </w:r>
      <w:r>
        <w:rPr>
          <w:rStyle w:val="s3"/>
        </w:rPr>
        <w:t>(</w:t>
      </w:r>
      <w:hyperlink r:id="rId110" w:anchor="sub_id=90000" w:history="1">
        <w:r>
          <w:rPr>
            <w:rStyle w:val="a4"/>
            <w:i/>
            <w:iCs/>
          </w:rPr>
          <w:t>бұр. ред.</w:t>
        </w:r>
      </w:hyperlink>
      <w:r>
        <w:rPr>
          <w:rStyle w:val="s3"/>
        </w:rPr>
        <w:t xml:space="preserve"> қара); 2006.04.07 </w:t>
      </w:r>
      <w:hyperlink r:id="rId111" w:anchor="sub_id=9" w:history="1">
        <w:r>
          <w:rPr>
            <w:rStyle w:val="a4"/>
            <w:i/>
            <w:iCs/>
          </w:rPr>
          <w:t>№ 148-III</w:t>
        </w:r>
      </w:hyperlink>
      <w:r>
        <w:rPr>
          <w:rStyle w:val="s3"/>
        </w:rPr>
        <w:t xml:space="preserve"> (бұр.</w:t>
      </w:r>
      <w:hyperlink r:id="rId112" w:anchor="sub_id=90000" w:history="1">
        <w:r>
          <w:rPr>
            <w:rStyle w:val="a4"/>
            <w:i/>
            <w:iCs/>
          </w:rPr>
          <w:t>ред</w:t>
        </w:r>
      </w:hyperlink>
      <w:r>
        <w:rPr>
          <w:rStyle w:val="s3"/>
        </w:rPr>
        <w:t xml:space="preserve">.қара) (2007.01.01. бастап қолданысқа енгізілді) Заңдарымен; 2014.29.09. № 239-V ҚР </w:t>
      </w:r>
      <w:hyperlink r:id="rId113" w:anchor="sub_id=259" w:history="1">
        <w:r>
          <w:rPr>
            <w:rStyle w:val="a4"/>
            <w:i/>
            <w:iCs/>
          </w:rPr>
          <w:t>Заңым</w:t>
        </w:r>
        <w:r>
          <w:rPr>
            <w:rStyle w:val="a4"/>
            <w:i/>
            <w:iCs/>
          </w:rPr>
          <w:t>ен</w:t>
        </w:r>
      </w:hyperlink>
      <w:r>
        <w:rPr>
          <w:rStyle w:val="s3"/>
        </w:rPr>
        <w:t xml:space="preserve"> (</w:t>
      </w:r>
      <w:hyperlink r:id="rId114" w:anchor="sub_id=90000" w:history="1">
        <w:r>
          <w:rPr>
            <w:rStyle w:val="a4"/>
            <w:i/>
            <w:iCs/>
          </w:rPr>
          <w:t>бұр.ред.қара</w:t>
        </w:r>
      </w:hyperlink>
      <w:r>
        <w:rPr>
          <w:rStyle w:val="s3"/>
        </w:rPr>
        <w:t xml:space="preserve">) 9-бап өзгертілді; 2015.17.03. № 293-V ҚР </w:t>
      </w:r>
      <w:hyperlink r:id="rId115" w:anchor="sub_id=9" w:history="1">
        <w:r>
          <w:rPr>
            <w:rStyle w:val="a4"/>
            <w:i/>
            <w:iCs/>
          </w:rPr>
          <w:t>Заңымен</w:t>
        </w:r>
      </w:hyperlink>
      <w:r>
        <w:rPr>
          <w:rStyle w:val="s3"/>
        </w:rPr>
        <w:t xml:space="preserve"> 9-бап жаңа редакцияда (</w:t>
      </w:r>
      <w:hyperlink r:id="rId116" w:anchor="sub_id=90000" w:history="1">
        <w:r>
          <w:rPr>
            <w:rStyle w:val="a4"/>
            <w:i/>
            <w:iCs/>
          </w:rPr>
          <w:t>бұр.ред.қара</w:t>
        </w:r>
      </w:hyperlink>
      <w:r>
        <w:rPr>
          <w:rStyle w:val="s3"/>
        </w:rPr>
        <w:t xml:space="preserve">) </w:t>
      </w:r>
    </w:p>
    <w:p w:rsidR="00000000" w:rsidRDefault="000E178E">
      <w:pPr>
        <w:pStyle w:val="pj"/>
      </w:pPr>
      <w:r>
        <w:rPr>
          <w:rStyle w:val="s1"/>
        </w:rPr>
        <w:t xml:space="preserve">9-бап. Мүгедектік топтары </w:t>
      </w:r>
    </w:p>
    <w:p w:rsidR="00000000" w:rsidRDefault="000E178E">
      <w:pPr>
        <w:pStyle w:val="pj"/>
      </w:pPr>
      <w:r>
        <w:rPr>
          <w:rStyle w:val="s0"/>
        </w:rPr>
        <w:t xml:space="preserve">Тіршілік ету әрекетінің, оның ішінде еңбек ету қабілетінің шектелу дәрежесіне қарай мүгедектік үш топқа бөлінеді. </w:t>
      </w:r>
    </w:p>
    <w:p w:rsidR="00000000" w:rsidRDefault="000E178E">
      <w:pPr>
        <w:pStyle w:val="pj"/>
      </w:pPr>
      <w:r>
        <w:rPr>
          <w:rStyle w:val="s0"/>
        </w:rPr>
        <w:t>Мүгедектіктің себепт</w:t>
      </w:r>
      <w:r>
        <w:rPr>
          <w:rStyle w:val="s0"/>
        </w:rPr>
        <w:t xml:space="preserve">ерін, топтарын, еңбек ету қабілетінен айырылу дәрежесін, сондай-ақ мүгедектік туындаған уақытты МӘС бөлімшесі белгілейді. </w:t>
      </w:r>
    </w:p>
    <w:p w:rsidR="00000000" w:rsidRDefault="000E178E">
      <w:pPr>
        <w:pStyle w:val="pj"/>
      </w:pPr>
      <w:r>
        <w:rPr>
          <w:rStyle w:val="s0"/>
        </w:rPr>
        <w:t>Медициналық-әлеуметтік сараптама жүргізу қағидаларын орталық атқарушы орган әзірлейді және бекітеді.</w:t>
      </w:r>
    </w:p>
    <w:p w:rsidR="00000000" w:rsidRDefault="000E178E">
      <w:pPr>
        <w:pStyle w:val="pj"/>
      </w:pPr>
      <w:r>
        <w:t> </w:t>
      </w:r>
    </w:p>
    <w:p w:rsidR="00000000" w:rsidRDefault="000E178E">
      <w:pPr>
        <w:pStyle w:val="pji"/>
      </w:pPr>
      <w:bookmarkStart w:id="13" w:name="SUB100000"/>
      <w:bookmarkEnd w:id="13"/>
      <w:r>
        <w:rPr>
          <w:rStyle w:val="s3"/>
        </w:rPr>
        <w:t>ҚР</w:t>
      </w:r>
      <w:r>
        <w:rPr>
          <w:rStyle w:val="s3"/>
        </w:rPr>
        <w:t xml:space="preserve"> 21.03.02 ж. </w:t>
      </w:r>
      <w:hyperlink r:id="rId117" w:anchor="sub_id=500" w:history="1">
        <w:r>
          <w:rPr>
            <w:rStyle w:val="a4"/>
            <w:i/>
            <w:iCs/>
          </w:rPr>
          <w:t>№ 308</w:t>
        </w:r>
      </w:hyperlink>
      <w:r>
        <w:rPr>
          <w:rStyle w:val="s3"/>
        </w:rPr>
        <w:t xml:space="preserve">; 2004.20.12 </w:t>
      </w:r>
      <w:hyperlink r:id="rId118" w:anchor="sub_id=104810" w:history="1">
        <w:r>
          <w:rPr>
            <w:rStyle w:val="a4"/>
            <w:i/>
            <w:iCs/>
          </w:rPr>
          <w:t>№ 13-III</w:t>
        </w:r>
      </w:hyperlink>
      <w:r>
        <w:rPr>
          <w:rStyle w:val="s3"/>
        </w:rPr>
        <w:t xml:space="preserve"> (2005.01.01. бастап қолданысқа енгізілді) (</w:t>
      </w:r>
      <w:hyperlink r:id="rId119" w:anchor="sub_id=100000" w:history="1">
        <w:r>
          <w:rPr>
            <w:rStyle w:val="a4"/>
            <w:i/>
            <w:iCs/>
          </w:rPr>
          <w:t>бұр. ред.</w:t>
        </w:r>
      </w:hyperlink>
      <w:r>
        <w:rPr>
          <w:rStyle w:val="s3"/>
        </w:rPr>
        <w:t xml:space="preserve"> қара) Заңдарымен 10-бап өзгертілді; 2015.17.03. № 293-V ҚР </w:t>
      </w:r>
      <w:hyperlink r:id="rId120" w:anchor="sub_id=9" w:history="1">
        <w:r>
          <w:rPr>
            <w:rStyle w:val="a4"/>
            <w:i/>
            <w:iCs/>
          </w:rPr>
          <w:t>Заңымен</w:t>
        </w:r>
      </w:hyperlink>
      <w:r>
        <w:rPr>
          <w:rStyle w:val="s3"/>
        </w:rPr>
        <w:t xml:space="preserve"> 10-бап жаңа редакцияда (</w:t>
      </w:r>
      <w:hyperlink r:id="rId121" w:anchor="sub_id=100000" w:history="1">
        <w:r>
          <w:rPr>
            <w:rStyle w:val="a4"/>
            <w:i/>
            <w:iCs/>
          </w:rPr>
          <w:t>бұр.ред.қара</w:t>
        </w:r>
      </w:hyperlink>
      <w:r>
        <w:rPr>
          <w:rStyle w:val="s3"/>
        </w:rPr>
        <w:t xml:space="preserve">) </w:t>
      </w:r>
    </w:p>
    <w:p w:rsidR="00000000" w:rsidRDefault="000E178E">
      <w:pPr>
        <w:pStyle w:val="pj"/>
      </w:pPr>
      <w:r>
        <w:rPr>
          <w:rStyle w:val="s1"/>
        </w:rPr>
        <w:t xml:space="preserve">10-бап. Мүгедектігі бойынша жәрдемақы тағайындау мерзімі </w:t>
      </w:r>
    </w:p>
    <w:p w:rsidR="00000000" w:rsidRDefault="000E178E">
      <w:pPr>
        <w:pStyle w:val="pj"/>
      </w:pPr>
      <w:r>
        <w:rPr>
          <w:rStyle w:val="s0"/>
        </w:rPr>
        <w:t xml:space="preserve">1. Мүгедектігі бойынша жәрдемақылар МӘС бөлімшесі бeлгілeгeн мүгедектіктің бүкіл кезеңіне тағайындалады. </w:t>
      </w:r>
    </w:p>
    <w:p w:rsidR="00000000" w:rsidRDefault="000E178E">
      <w:pPr>
        <w:pStyle w:val="pji"/>
      </w:pPr>
      <w:r>
        <w:rPr>
          <w:rStyle w:val="s3"/>
        </w:rPr>
        <w:t>2015.02.08. № 342-V Қ</w:t>
      </w:r>
      <w:r>
        <w:rPr>
          <w:rStyle w:val="s3"/>
        </w:rPr>
        <w:t xml:space="preserve">Р </w:t>
      </w:r>
      <w:hyperlink r:id="rId122" w:anchor="sub_id=1010" w:history="1">
        <w:r>
          <w:rPr>
            <w:rStyle w:val="a4"/>
            <w:i/>
            <w:iCs/>
          </w:rPr>
          <w:t>Заңымен</w:t>
        </w:r>
      </w:hyperlink>
      <w:r>
        <w:rPr>
          <w:rStyle w:val="s3"/>
        </w:rPr>
        <w:t xml:space="preserve"> 1-1-тармақпен толықтырылды (2016 ж. 1 қаңтардан бастап қолданысқа енгізілді); 2015.17.11. № 408-V ҚР </w:t>
      </w:r>
      <w:hyperlink r:id="rId123" w:anchor="sub_id=100000" w:history="1">
        <w:r>
          <w:rPr>
            <w:rStyle w:val="a4"/>
            <w:i/>
            <w:iCs/>
          </w:rPr>
          <w:t>Заңымен</w:t>
        </w:r>
      </w:hyperlink>
      <w:r>
        <w:rPr>
          <w:rStyle w:val="s3"/>
        </w:rPr>
        <w:t xml:space="preserve"> 1-1-тармақ өзгертілді (2016 ж. 1 наурыздан бастап қолданысқа енгізілді) (</w:t>
      </w:r>
      <w:hyperlink r:id="rId124" w:anchor="sub_id=1001010" w:history="1">
        <w:r>
          <w:rPr>
            <w:rStyle w:val="a4"/>
            <w:i/>
            <w:iCs/>
          </w:rPr>
          <w:t>бұр.ред.қара</w:t>
        </w:r>
      </w:hyperlink>
      <w:r>
        <w:rPr>
          <w:rStyle w:val="s3"/>
        </w:rPr>
        <w:t xml:space="preserve">); 2017.20.06. № 76-VI ҚР </w:t>
      </w:r>
      <w:hyperlink r:id="rId125" w:history="1">
        <w:r>
          <w:rPr>
            <w:rStyle w:val="a4"/>
            <w:i/>
            <w:iCs/>
          </w:rPr>
          <w:t>Заңымен</w:t>
        </w:r>
      </w:hyperlink>
      <w:r>
        <w:rPr>
          <w:rStyle w:val="s3"/>
        </w:rPr>
        <w:t xml:space="preserve"> 1-1-тармақ жаңа редакцияда (</w:t>
      </w:r>
      <w:hyperlink r:id="rId126" w:anchor="sub_id=1001010" w:history="1">
        <w:r>
          <w:rPr>
            <w:rStyle w:val="a4"/>
            <w:i/>
            <w:iCs/>
          </w:rPr>
          <w:t>бұр.ред.қара</w:t>
        </w:r>
      </w:hyperlink>
      <w:r>
        <w:rPr>
          <w:rStyle w:val="s3"/>
        </w:rPr>
        <w:t>)</w:t>
      </w:r>
    </w:p>
    <w:p w:rsidR="00000000" w:rsidRDefault="000E178E">
      <w:pPr>
        <w:pStyle w:val="pj"/>
      </w:pPr>
      <w:r>
        <w:rPr>
          <w:rStyle w:val="s0"/>
        </w:rPr>
        <w:t>1-1. «Қазақстан Республикасында зейнетақымен қамсызданды</w:t>
      </w:r>
      <w:r>
        <w:rPr>
          <w:rStyle w:val="s0"/>
        </w:rPr>
        <w:t xml:space="preserve">ру туралы» Қазақстан Республикасы Заңының </w:t>
      </w:r>
      <w:hyperlink r:id="rId127" w:anchor="sub_id=110000" w:history="1">
        <w:r>
          <w:rPr>
            <w:rStyle w:val="a4"/>
          </w:rPr>
          <w:t>11-бабының 1 - 3-тармақтарында</w:t>
        </w:r>
      </w:hyperlink>
      <w:r>
        <w:rPr>
          <w:rStyle w:val="s0"/>
        </w:rPr>
        <w:t xml:space="preserve"> және </w:t>
      </w:r>
      <w:hyperlink r:id="rId128" w:anchor="sub_id=640000" w:history="1">
        <w:r>
          <w:rPr>
            <w:rStyle w:val="a4"/>
          </w:rPr>
          <w:t>64-бабында</w:t>
        </w:r>
      </w:hyperlink>
      <w:r>
        <w:rPr>
          <w:rStyle w:val="s0"/>
        </w:rPr>
        <w:t xml:space="preserve"> белгіленген жағдайлар болған кезде, осы Заңның </w:t>
      </w:r>
      <w:hyperlink w:anchor="sub120500" w:history="1">
        <w:r>
          <w:rPr>
            <w:rStyle w:val="a4"/>
          </w:rPr>
          <w:t>12-бабының 5-тармағына</w:t>
        </w:r>
      </w:hyperlink>
      <w:r>
        <w:rPr>
          <w:rStyle w:val="s0"/>
        </w:rPr>
        <w:t xml:space="preserve"> сәйкес мүгедектігі бойынша жәрдемақы төлеу тоқтатылады немесе жасына байланысты алатын зейнетақы төлемдерінің немесе еңбек сіңірген жылдары үшін зейнетақ</w:t>
      </w:r>
      <w:r>
        <w:rPr>
          <w:rStyle w:val="s0"/>
        </w:rPr>
        <w:t>ы төлемдерінің мөлшері ескеріле отырып қайта қаралады.</w:t>
      </w:r>
    </w:p>
    <w:p w:rsidR="00000000" w:rsidRDefault="000E178E">
      <w:pPr>
        <w:pStyle w:val="pji"/>
      </w:pPr>
      <w:r>
        <w:rPr>
          <w:rStyle w:val="s3"/>
        </w:rPr>
        <w:t xml:space="preserve">2021.12.10. № 67-VII ҚР </w:t>
      </w:r>
      <w:hyperlink r:id="rId129" w:anchor="sub_id=410" w:history="1">
        <w:r>
          <w:rPr>
            <w:rStyle w:val="a4"/>
            <w:i/>
            <w:iCs/>
          </w:rPr>
          <w:t>Заңымен</w:t>
        </w:r>
      </w:hyperlink>
      <w:r>
        <w:rPr>
          <w:rStyle w:val="s3"/>
        </w:rPr>
        <w:t xml:space="preserve"> 2-тармақ өзгертілді (</w:t>
      </w:r>
      <w:hyperlink r:id="rId130" w:anchor="sub_id=100200" w:history="1">
        <w:r>
          <w:rPr>
            <w:rStyle w:val="a4"/>
            <w:i/>
            <w:iCs/>
          </w:rPr>
          <w:t>бұр.ред.қара</w:t>
        </w:r>
      </w:hyperlink>
      <w:r>
        <w:rPr>
          <w:rStyle w:val="s3"/>
        </w:rPr>
        <w:t>)</w:t>
      </w:r>
    </w:p>
    <w:p w:rsidR="00000000" w:rsidRDefault="000E178E">
      <w:pPr>
        <w:pStyle w:val="pj"/>
      </w:pPr>
      <w:r>
        <w:rPr>
          <w:rStyle w:val="s0"/>
        </w:rPr>
        <w:t>2. Мүгедектік тобы өзгерген жағдайда, жаңа мөлшерде жәрдемақы төлеу мүгедектік тобы өзгертілген күннен бастап жүзеге асырылады.</w:t>
      </w:r>
    </w:p>
    <w:p w:rsidR="00000000" w:rsidRDefault="000E178E">
      <w:pPr>
        <w:pStyle w:val="pj"/>
      </w:pPr>
      <w:r>
        <w:rPr>
          <w:rStyle w:val="s0"/>
        </w:rPr>
        <w:t>Қайта</w:t>
      </w:r>
      <w:r>
        <w:rPr>
          <w:rStyle w:val="s0"/>
        </w:rPr>
        <w:t xml:space="preserve"> куәландырылушы еңбекке қабілетті деп танылған жағдайда, жәрдемақы ол еңбекке қабілетті деп танылған айды қоса алғанда төленеді. </w:t>
      </w:r>
    </w:p>
    <w:p w:rsidR="00000000" w:rsidRDefault="000E178E">
      <w:pPr>
        <w:pStyle w:val="pj"/>
      </w:pPr>
      <w:r>
        <w:rPr>
          <w:rStyle w:val="s0"/>
        </w:rPr>
        <w:t>3. Егер мүгедектігі бар адам қайта куәландыруға осы үшін тағайындалған мерзімде МӘС бөлімшесіне келмесе, онда оған жәрдем</w:t>
      </w:r>
      <w:r>
        <w:rPr>
          <w:rStyle w:val="s0"/>
        </w:rPr>
        <w:t xml:space="preserve">ақы төлеу тоқтатыла тұрады, ал ол мүгедектігі бар адам деп қайта танылған жағдайда, егер МӘС бөлімшесі оны осы кезеңде мүгедектігі бар адам деп таныса, бұл тоқтатылған күннен бастап, бірақ бір айдан аспайтын уақыт үшін қайта басталады. </w:t>
      </w:r>
    </w:p>
    <w:p w:rsidR="00000000" w:rsidRDefault="000E178E">
      <w:pPr>
        <w:pStyle w:val="pj"/>
      </w:pPr>
      <w:r>
        <w:rPr>
          <w:rStyle w:val="s0"/>
        </w:rPr>
        <w:t>Қайта</w:t>
      </w:r>
      <w:r>
        <w:rPr>
          <w:rStyle w:val="s0"/>
        </w:rPr>
        <w:t xml:space="preserve"> куәландыру ме</w:t>
      </w:r>
      <w:r>
        <w:rPr>
          <w:rStyle w:val="s0"/>
        </w:rPr>
        <w:t>рзімін дәлелді себеппен өткізіп алған жағдайда, жәрдемақы төлеу, егер МӘС бөлімшесі оны осы кезеңде мүгедектігі бар адам деп таныса, төлем тоқтатыла тұрған күннен бастап қайта куәландыру күніне дейін, бірақ үш жылдан аспайтын уақыт үшін жүргізіледі. Бұл ре</w:t>
      </w:r>
      <w:r>
        <w:rPr>
          <w:rStyle w:val="s0"/>
        </w:rPr>
        <w:t>тте, егер қайта куәландыру кезінде мүгедектігі бар адам мүгедектіктің басқа (неғұрлым жоғары немесе неғұрлым төмен) тобына ауыстырылса, онда көрсетілген уақыт үшін жәрдемақы бұрынғы топ бойынша төленеді.</w:t>
      </w:r>
    </w:p>
    <w:p w:rsidR="00000000" w:rsidRDefault="000E178E">
      <w:pPr>
        <w:pStyle w:val="pj"/>
      </w:pPr>
      <w:r>
        <w:t> </w:t>
      </w:r>
    </w:p>
    <w:p w:rsidR="00000000" w:rsidRDefault="000E178E">
      <w:pPr>
        <w:pStyle w:val="pji"/>
      </w:pPr>
      <w:bookmarkStart w:id="14" w:name="SUB110000"/>
      <w:bookmarkEnd w:id="14"/>
      <w:r>
        <w:rPr>
          <w:rStyle w:val="s3"/>
        </w:rPr>
        <w:t>ҚР</w:t>
      </w:r>
      <w:r>
        <w:rPr>
          <w:rStyle w:val="s3"/>
        </w:rPr>
        <w:t xml:space="preserve"> 16.11.99 ж. </w:t>
      </w:r>
      <w:hyperlink r:id="rId131" w:history="1">
        <w:r>
          <w:rPr>
            <w:rStyle w:val="a4"/>
            <w:i/>
            <w:iCs/>
          </w:rPr>
          <w:t>№ 482-1</w:t>
        </w:r>
      </w:hyperlink>
      <w:r>
        <w:rPr>
          <w:rStyle w:val="s3"/>
        </w:rPr>
        <w:t xml:space="preserve">; 2004.31.12 </w:t>
      </w:r>
      <w:hyperlink r:id="rId132" w:anchor="sub_id=102" w:history="1">
        <w:r>
          <w:rPr>
            <w:rStyle w:val="a4"/>
            <w:i/>
            <w:iCs/>
          </w:rPr>
          <w:t>№ 28-III</w:t>
        </w:r>
      </w:hyperlink>
      <w:r>
        <w:rPr>
          <w:rStyle w:val="s3"/>
        </w:rPr>
        <w:t xml:space="preserve"> (</w:t>
      </w:r>
      <w:hyperlink r:id="rId133" w:anchor="sub_id=110000" w:history="1">
        <w:r>
          <w:rPr>
            <w:rStyle w:val="a4"/>
            <w:i/>
            <w:iCs/>
          </w:rPr>
          <w:t>бұр. ред. қара</w:t>
        </w:r>
      </w:hyperlink>
      <w:r>
        <w:rPr>
          <w:rStyle w:val="s3"/>
        </w:rPr>
        <w:t>) (2005 ж. 1 қаңт</w:t>
      </w:r>
      <w:r>
        <w:rPr>
          <w:rStyle w:val="s3"/>
        </w:rPr>
        <w:t xml:space="preserve">ардан бастап күшіне енді) Заңдарымен 11-бап өзгертілді </w:t>
      </w:r>
    </w:p>
    <w:p w:rsidR="00000000" w:rsidRDefault="000E178E">
      <w:pPr>
        <w:pStyle w:val="pj"/>
      </w:pPr>
      <w:r>
        <w:rPr>
          <w:rStyle w:val="s1"/>
        </w:rPr>
        <w:t xml:space="preserve">11-бап. Мүгедектiгi бойынша жәрдемақыға құқығы бар мүгедектердiң санаттары </w:t>
      </w:r>
    </w:p>
    <w:p w:rsidR="00000000" w:rsidRDefault="000E178E">
      <w:pPr>
        <w:pStyle w:val="pj"/>
      </w:pPr>
      <w:r>
        <w:t xml:space="preserve">Мүгедектiгi бойынша жәрдемақыға құқығы бар </w:t>
      </w:r>
      <w:r>
        <w:rPr>
          <w:rStyle w:val="s0"/>
        </w:rPr>
        <w:t>мүгедектігі бар адамдарға</w:t>
      </w:r>
      <w:r>
        <w:t xml:space="preserve">: </w:t>
      </w:r>
    </w:p>
    <w:p w:rsidR="00000000" w:rsidRDefault="000E178E">
      <w:pPr>
        <w:pStyle w:val="pji"/>
      </w:pPr>
      <w:r>
        <w:rPr>
          <w:rStyle w:val="s3"/>
        </w:rPr>
        <w:t xml:space="preserve">2021.12.10. № 67-VII ҚР </w:t>
      </w:r>
      <w:hyperlink r:id="rId134" w:anchor="sub_id=411" w:history="1">
        <w:r>
          <w:rPr>
            <w:rStyle w:val="a4"/>
            <w:i/>
            <w:iCs/>
          </w:rPr>
          <w:t>Заңымен</w:t>
        </w:r>
      </w:hyperlink>
      <w:r>
        <w:rPr>
          <w:rStyle w:val="s3"/>
        </w:rPr>
        <w:t xml:space="preserve"> 1) тармақша өзгертілді (</w:t>
      </w:r>
      <w:hyperlink r:id="rId135" w:anchor="sub_id=110000" w:history="1">
        <w:r>
          <w:rPr>
            <w:rStyle w:val="a4"/>
            <w:i/>
            <w:iCs/>
          </w:rPr>
          <w:t>бұр.ред.қара</w:t>
        </w:r>
      </w:hyperlink>
      <w:r>
        <w:rPr>
          <w:rStyle w:val="s3"/>
        </w:rPr>
        <w:t>)</w:t>
      </w:r>
    </w:p>
    <w:p w:rsidR="00000000" w:rsidRDefault="000E178E">
      <w:pPr>
        <w:pStyle w:val="pj"/>
      </w:pPr>
      <w:r>
        <w:rPr>
          <w:rStyle w:val="s0"/>
        </w:rPr>
        <w:t>1) жалпы аурулардан, еңбекте мертiгуден, кәсi</w:t>
      </w:r>
      <w:r>
        <w:rPr>
          <w:rStyle w:val="s0"/>
        </w:rPr>
        <w:t>би аурулардан мүгедек болғандар, жеті жасқа дейiнгi мүгедектігі бар балалар, жетіден он сегіз жасқа дейiнгi бiрiншi, екiнші, үшiншi топтағы мүгедектігі бар балалар</w:t>
      </w:r>
    </w:p>
    <w:p w:rsidR="00000000" w:rsidRDefault="000E178E">
      <w:pPr>
        <w:pStyle w:val="pj"/>
      </w:pPr>
      <w:r>
        <w:t xml:space="preserve">1-1) бала кезiнен </w:t>
      </w:r>
      <w:r>
        <w:rPr>
          <w:rStyle w:val="s0"/>
        </w:rPr>
        <w:t>мүгедектігі бар адамдар</w:t>
      </w:r>
      <w:r>
        <w:t xml:space="preserve">; </w:t>
      </w:r>
    </w:p>
    <w:p w:rsidR="00000000" w:rsidRDefault="000E178E">
      <w:pPr>
        <w:pStyle w:val="pj"/>
      </w:pPr>
      <w:r>
        <w:t>2) мүгедектiкке әскери қызметтен өту кезiнде алғ</w:t>
      </w:r>
      <w:r>
        <w:t xml:space="preserve">ан жарақаттың, контузияның, мертiгудiң, аурудың салдарынан душар болған мерзiмдi қызметтегi әскери қызметшiлер қатарынан шыққан </w:t>
      </w:r>
      <w:r>
        <w:rPr>
          <w:rStyle w:val="s0"/>
        </w:rPr>
        <w:t>мүгедектігі бар адамдар</w:t>
      </w:r>
      <w:r>
        <w:t>, азаматтық немесе әскери мақсаттағы ядролық объектiлердегi авариялардың зардаптарын жою кезiнде не ядрол</w:t>
      </w:r>
      <w:r>
        <w:t xml:space="preserve">ық объектiлердегi авариялық жағдайлар салдарынан </w:t>
      </w:r>
      <w:r>
        <w:rPr>
          <w:rStyle w:val="s0"/>
        </w:rPr>
        <w:t>мүгедектігі бар адамдар</w:t>
      </w:r>
      <w:r>
        <w:t xml:space="preserve">; </w:t>
      </w:r>
    </w:p>
    <w:p w:rsidR="00000000" w:rsidRDefault="000E178E">
      <w:pPr>
        <w:pStyle w:val="pji"/>
      </w:pPr>
      <w:r>
        <w:rPr>
          <w:rStyle w:val="s3"/>
        </w:rPr>
        <w:t xml:space="preserve">2012.13.02. № 553-IV ҚР </w:t>
      </w:r>
      <w:hyperlink r:id="rId136" w:anchor="sub_id=2100" w:history="1">
        <w:r>
          <w:rPr>
            <w:rStyle w:val="a4"/>
            <w:i/>
            <w:iCs/>
          </w:rPr>
          <w:t>Заңымен</w:t>
        </w:r>
      </w:hyperlink>
      <w:r>
        <w:rPr>
          <w:rStyle w:val="s3"/>
        </w:rPr>
        <w:t xml:space="preserve"> 3) тармақша жаңа редакцияда (</w:t>
      </w:r>
      <w:hyperlink r:id="rId137" w:anchor="sub_id=110000" w:history="1">
        <w:r>
          <w:rPr>
            <w:rStyle w:val="a4"/>
            <w:i/>
            <w:iCs/>
          </w:rPr>
          <w:t>бұр. ред. қара</w:t>
        </w:r>
      </w:hyperlink>
      <w:r>
        <w:rPr>
          <w:rStyle w:val="s3"/>
        </w:rPr>
        <w:t>)</w:t>
      </w:r>
    </w:p>
    <w:p w:rsidR="00000000" w:rsidRDefault="000E178E">
      <w:pPr>
        <w:pStyle w:val="pj"/>
      </w:pPr>
      <w:r>
        <w:rPr>
          <w:rStyle w:val="s0"/>
        </w:rPr>
        <w:t>3) әскери қызмет міндеттерін, арнаулы мемлекеттік органдардағы қызметін (қызмет мiндеттерiн) атқаруға байланысты емес жазатайым жағдайдың салдарынан болған мертiгу не әскери және қызметтік борыш</w:t>
      </w:r>
      <w:r>
        <w:rPr>
          <w:rStyle w:val="s0"/>
        </w:rPr>
        <w:t>ын орындауға байланысты емес ауру салдарынан мүгедектігі туындаған кезде әскери қызметшiлер (мерзiмдi қызметтегi әскери қызметшiлерден басқа), арнаулы мемлекеттік органдар қызметкерлері, Қазақстан Республикасының iшкi iстер органдары мен бұрынғы Мемлекеттi</w:t>
      </w:r>
      <w:r>
        <w:rPr>
          <w:rStyle w:val="s0"/>
        </w:rPr>
        <w:t xml:space="preserve">к тергеу комитетiнiң басшы және қатардағы құрамының адамдары арасынан шыққан мүгедектігі бар адамдар; </w:t>
      </w:r>
    </w:p>
    <w:p w:rsidR="00000000" w:rsidRDefault="000E178E">
      <w:pPr>
        <w:pStyle w:val="pji"/>
      </w:pPr>
      <w:r>
        <w:rPr>
          <w:rStyle w:val="s3"/>
        </w:rPr>
        <w:t xml:space="preserve">2012.13.02. № 553-IV ҚР </w:t>
      </w:r>
      <w:hyperlink r:id="rId138" w:anchor="sub_id=2100" w:history="1">
        <w:r>
          <w:rPr>
            <w:rStyle w:val="a4"/>
            <w:i/>
            <w:iCs/>
          </w:rPr>
          <w:t>Заңымен</w:t>
        </w:r>
      </w:hyperlink>
      <w:r>
        <w:rPr>
          <w:rStyle w:val="s3"/>
        </w:rPr>
        <w:t xml:space="preserve"> 4) тармақша жаңа редакцияда (</w:t>
      </w:r>
      <w:hyperlink r:id="rId139" w:anchor="sub_id=110000" w:history="1">
        <w:r>
          <w:rPr>
            <w:rStyle w:val="a4"/>
            <w:i/>
            <w:iCs/>
          </w:rPr>
          <w:t>бұр. ред. қара</w:t>
        </w:r>
      </w:hyperlink>
      <w:r>
        <w:rPr>
          <w:rStyle w:val="s3"/>
        </w:rPr>
        <w:t>)</w:t>
      </w:r>
    </w:p>
    <w:p w:rsidR="00000000" w:rsidRDefault="000E178E">
      <w:pPr>
        <w:pStyle w:val="pj"/>
      </w:pPr>
      <w:r>
        <w:rPr>
          <w:rStyle w:val="s0"/>
        </w:rPr>
        <w:t>4) әскери қызмет, арнаулы мемлекеттік органдардағы қызметті өткеру кезiнде жаралануы, контузия алуы, мертiгуі, ауыруы салдарынан мүгедектігі туындаған әскери қызметшi</w:t>
      </w:r>
      <w:r>
        <w:rPr>
          <w:rStyle w:val="s0"/>
        </w:rPr>
        <w:t>лер (мерзiмдi қызметтегi әскери қызметшiлерден басқа), арнаулы мемлекеттік органдар қызметкерлері, қызмет мiндеттерiн атқару кезiнде Қазақстан Республикасының iшкi iстер органдары мен бұрынғы Мемлекеттiк тергеу комитетiнiң қызметкерлерi арасынан шыққан мүг</w:t>
      </w:r>
      <w:r>
        <w:rPr>
          <w:rStyle w:val="s0"/>
        </w:rPr>
        <w:t>едектігі бар адамдар;</w:t>
      </w:r>
    </w:p>
    <w:p w:rsidR="00000000" w:rsidRDefault="000E178E">
      <w:pPr>
        <w:pStyle w:val="pj"/>
        <w:spacing w:after="240"/>
      </w:pPr>
      <w:r>
        <w:t xml:space="preserve">5) себеп-салдарлық байланысы анықталған жағдайда төтенше экологиялық жағдайлар, соның iшiнде ядролық жарылыстар мен сынақтар кезіндегі радиациялық әсер етудiң салдарынан және/немесе олардың зардаптарынан болған </w:t>
      </w:r>
      <w:r>
        <w:rPr>
          <w:rStyle w:val="s0"/>
        </w:rPr>
        <w:t>мүгедектігі бар адамдар</w:t>
      </w:r>
      <w:r>
        <w:rPr>
          <w:rStyle w:val="s0"/>
        </w:rPr>
        <w:t xml:space="preserve"> </w:t>
      </w:r>
      <w:r>
        <w:t>жатады.</w:t>
      </w:r>
    </w:p>
    <w:p w:rsidR="00000000" w:rsidRDefault="000E178E">
      <w:pPr>
        <w:pStyle w:val="pji"/>
      </w:pPr>
      <w:bookmarkStart w:id="15" w:name="SUB120000"/>
      <w:bookmarkEnd w:id="15"/>
      <w:r>
        <w:rPr>
          <w:rStyle w:val="s3"/>
        </w:rPr>
        <w:t>ҚР</w:t>
      </w:r>
      <w:r>
        <w:rPr>
          <w:rStyle w:val="s3"/>
        </w:rPr>
        <w:t xml:space="preserve"> 21.03.2002 № 308-II </w:t>
      </w:r>
      <w:hyperlink r:id="rId140" w:anchor="sub_id=500" w:history="1">
        <w:r>
          <w:rPr>
            <w:rStyle w:val="a4"/>
            <w:i/>
            <w:iCs/>
          </w:rPr>
          <w:t>Заңымен</w:t>
        </w:r>
      </w:hyperlink>
      <w:r>
        <w:rPr>
          <w:rStyle w:val="s3"/>
        </w:rPr>
        <w:t xml:space="preserve"> 12-бап жаңа редакцияда; ҚР 09.01.03 ж. </w:t>
      </w:r>
      <w:hyperlink r:id="rId141" w:history="1">
        <w:r>
          <w:rPr>
            <w:rStyle w:val="a4"/>
            <w:i/>
            <w:iCs/>
          </w:rPr>
          <w:t>№ 382-II</w:t>
        </w:r>
      </w:hyperlink>
      <w:r>
        <w:rPr>
          <w:rStyle w:val="s3"/>
        </w:rPr>
        <w:t xml:space="preserve"> Заңымен; 2004.20.12 </w:t>
      </w:r>
      <w:hyperlink r:id="rId142" w:anchor="sub_id=104811" w:history="1">
        <w:r>
          <w:rPr>
            <w:rStyle w:val="a4"/>
            <w:i/>
            <w:iCs/>
          </w:rPr>
          <w:t>№ 13-III</w:t>
        </w:r>
      </w:hyperlink>
      <w:r>
        <w:rPr>
          <w:rStyle w:val="s3"/>
        </w:rPr>
        <w:t xml:space="preserve"> ҚР Заңымен (2005.01.01. бастап қолданысқа енгізілді) (</w:t>
      </w:r>
      <w:hyperlink r:id="rId143" w:anchor="sub_id=120000" w:history="1">
        <w:r>
          <w:rPr>
            <w:rStyle w:val="a4"/>
            <w:i/>
            <w:iCs/>
          </w:rPr>
          <w:t>бұр. ред. қара</w:t>
        </w:r>
      </w:hyperlink>
      <w:r>
        <w:rPr>
          <w:rStyle w:val="s3"/>
        </w:rPr>
        <w:t>); 2004.31.12</w:t>
      </w:r>
      <w:r>
        <w:rPr>
          <w:rStyle w:val="s3"/>
        </w:rPr>
        <w:t xml:space="preserve"> </w:t>
      </w:r>
      <w:hyperlink r:id="rId144" w:anchor="sub_id=103" w:history="1">
        <w:r>
          <w:rPr>
            <w:rStyle w:val="a4"/>
            <w:i/>
            <w:iCs/>
          </w:rPr>
          <w:t>№ 28-III</w:t>
        </w:r>
      </w:hyperlink>
      <w:r>
        <w:rPr>
          <w:rStyle w:val="s3"/>
        </w:rPr>
        <w:t xml:space="preserve"> ҚР Заңымен (</w:t>
      </w:r>
      <w:hyperlink r:id="rId145" w:anchor="sub_id=120000" w:history="1">
        <w:r>
          <w:rPr>
            <w:rStyle w:val="a4"/>
            <w:i/>
            <w:iCs/>
          </w:rPr>
          <w:t>бұр. ред. қара</w:t>
        </w:r>
      </w:hyperlink>
      <w:r>
        <w:rPr>
          <w:rStyle w:val="s3"/>
        </w:rPr>
        <w:t>) (2005 ж. 1 қаңтардан бастап күшіне енді); 2005.15.12.</w:t>
      </w:r>
      <w:r>
        <w:rPr>
          <w:rStyle w:val="s3"/>
        </w:rPr>
        <w:t xml:space="preserve"> </w:t>
      </w:r>
      <w:hyperlink r:id="rId146" w:anchor="sub_id=102" w:history="1">
        <w:r>
          <w:rPr>
            <w:rStyle w:val="a4"/>
            <w:i/>
            <w:iCs/>
          </w:rPr>
          <w:t>№ 101-III</w:t>
        </w:r>
      </w:hyperlink>
      <w:r>
        <w:rPr>
          <w:rStyle w:val="s3"/>
        </w:rPr>
        <w:t xml:space="preserve"> ҚР Заңымен (2006 ж. 1 қаңтардан бастап күшіне енді) (бұр. </w:t>
      </w:r>
      <w:hyperlink r:id="rId147" w:anchor="sub_id=120000" w:history="1">
        <w:r>
          <w:rPr>
            <w:rStyle w:val="a4"/>
            <w:i/>
            <w:iCs/>
          </w:rPr>
          <w:t>ред.</w:t>
        </w:r>
      </w:hyperlink>
      <w:r>
        <w:rPr>
          <w:rStyle w:val="s3"/>
        </w:rPr>
        <w:t xml:space="preserve"> қара); 2013.21.06</w:t>
      </w:r>
      <w:r>
        <w:rPr>
          <w:rStyle w:val="s3"/>
        </w:rPr>
        <w:t xml:space="preserve">. № 106-V ҚР </w:t>
      </w:r>
      <w:hyperlink r:id="rId148" w:anchor="sub_id=12" w:history="1">
        <w:r>
          <w:rPr>
            <w:rStyle w:val="a4"/>
            <w:i/>
            <w:iCs/>
          </w:rPr>
          <w:t>Заңымен</w:t>
        </w:r>
      </w:hyperlink>
      <w:r>
        <w:rPr>
          <w:rStyle w:val="s3"/>
        </w:rPr>
        <w:t xml:space="preserve"> (</w:t>
      </w:r>
      <w:hyperlink r:id="rId149" w:anchor="sub_id=120000" w:history="1">
        <w:r>
          <w:rPr>
            <w:rStyle w:val="a4"/>
            <w:i/>
            <w:iCs/>
          </w:rPr>
          <w:t>бұр. ред. қара</w:t>
        </w:r>
      </w:hyperlink>
      <w:r>
        <w:rPr>
          <w:rStyle w:val="s3"/>
        </w:rPr>
        <w:t xml:space="preserve">) 12-бап өзгертілді; 2014.31.03. № 180-V ҚР </w:t>
      </w:r>
      <w:hyperlink r:id="rId150" w:anchor="sub_id=12" w:history="1">
        <w:r>
          <w:rPr>
            <w:rStyle w:val="a4"/>
            <w:i/>
            <w:iCs/>
          </w:rPr>
          <w:t>Заңымен</w:t>
        </w:r>
      </w:hyperlink>
      <w:r>
        <w:rPr>
          <w:rStyle w:val="s3"/>
        </w:rPr>
        <w:t xml:space="preserve"> 12-бап жаңа редакцияда (</w:t>
      </w:r>
      <w:hyperlink r:id="rId151" w:anchor="sub_id=120000" w:history="1">
        <w:r>
          <w:rPr>
            <w:rStyle w:val="a4"/>
            <w:i/>
            <w:iCs/>
          </w:rPr>
          <w:t>бұр.ред.қара</w:t>
        </w:r>
      </w:hyperlink>
      <w:r>
        <w:rPr>
          <w:rStyle w:val="s3"/>
        </w:rPr>
        <w:t xml:space="preserve">); 2015.27.04. № 311-V ҚР </w:t>
      </w:r>
      <w:hyperlink r:id="rId152" w:anchor="sub_id=900" w:history="1">
        <w:r>
          <w:rPr>
            <w:rStyle w:val="a4"/>
            <w:i/>
            <w:iCs/>
          </w:rPr>
          <w:t>Заңымен</w:t>
        </w:r>
      </w:hyperlink>
      <w:r>
        <w:rPr>
          <w:rStyle w:val="s3"/>
        </w:rPr>
        <w:t xml:space="preserve"> (</w:t>
      </w:r>
      <w:hyperlink r:id="rId153" w:anchor="sub_id=120000" w:history="1">
        <w:r>
          <w:rPr>
            <w:rStyle w:val="a4"/>
            <w:i/>
            <w:iCs/>
          </w:rPr>
          <w:t>бұр. ред. қара</w:t>
        </w:r>
      </w:hyperlink>
      <w:r>
        <w:rPr>
          <w:rStyle w:val="s3"/>
        </w:rPr>
        <w:t xml:space="preserve">); 2015.28.10. № 369-V ҚР </w:t>
      </w:r>
      <w:hyperlink r:id="rId154" w:anchor="sub_id=300" w:history="1">
        <w:r>
          <w:rPr>
            <w:rStyle w:val="a4"/>
            <w:i/>
            <w:iCs/>
          </w:rPr>
          <w:t>Заңымен</w:t>
        </w:r>
      </w:hyperlink>
      <w:r>
        <w:rPr>
          <w:rStyle w:val="s3"/>
        </w:rPr>
        <w:t xml:space="preserve"> (2018 ж. 1 қаңтардан бастап қолданысқа енгізілді) (</w:t>
      </w:r>
      <w:hyperlink r:id="rId155" w:anchor="sub_id=120000" w:history="1">
        <w:r>
          <w:rPr>
            <w:rStyle w:val="a4"/>
            <w:i/>
            <w:iCs/>
          </w:rPr>
          <w:t>бұр. ред. қара</w:t>
        </w:r>
      </w:hyperlink>
      <w:r>
        <w:rPr>
          <w:rStyle w:val="s3"/>
        </w:rPr>
        <w:t>) 12-бап өзгертілді</w:t>
      </w:r>
    </w:p>
    <w:p w:rsidR="00000000" w:rsidRDefault="000E178E">
      <w:pPr>
        <w:pStyle w:val="pj"/>
      </w:pPr>
      <w:r>
        <w:rPr>
          <w:rStyle w:val="s1"/>
        </w:rPr>
        <w:t>12-бап. Мүгедектігі бойынша жәрдемақылардың мөлшері</w:t>
      </w:r>
    </w:p>
    <w:p w:rsidR="00000000" w:rsidRDefault="000E178E">
      <w:pPr>
        <w:pStyle w:val="pji"/>
      </w:pPr>
      <w:r>
        <w:rPr>
          <w:rStyle w:val="s3"/>
        </w:rPr>
        <w:t>2021.12.10. № 67-VII Қ</w:t>
      </w:r>
      <w:r>
        <w:rPr>
          <w:rStyle w:val="s3"/>
        </w:rPr>
        <w:t xml:space="preserve">Р </w:t>
      </w:r>
      <w:hyperlink r:id="rId156" w:anchor="sub_id=412" w:history="1">
        <w:r>
          <w:rPr>
            <w:rStyle w:val="a4"/>
            <w:i/>
            <w:iCs/>
          </w:rPr>
          <w:t>Заңымен</w:t>
        </w:r>
      </w:hyperlink>
      <w:r>
        <w:rPr>
          <w:rStyle w:val="s3"/>
        </w:rPr>
        <w:t xml:space="preserve"> 1-тармақ жаңа редакцияда (</w:t>
      </w:r>
      <w:hyperlink r:id="rId157" w:anchor="sub_id=120000" w:history="1">
        <w:r>
          <w:rPr>
            <w:rStyle w:val="a4"/>
            <w:i/>
            <w:iCs/>
          </w:rPr>
          <w:t>бұр.ред.қара</w:t>
        </w:r>
      </w:hyperlink>
      <w:r>
        <w:rPr>
          <w:rStyle w:val="s3"/>
        </w:rPr>
        <w:t>)</w:t>
      </w:r>
    </w:p>
    <w:p w:rsidR="00000000" w:rsidRDefault="000E178E">
      <w:pPr>
        <w:pStyle w:val="pj"/>
      </w:pPr>
      <w:r>
        <w:rPr>
          <w:rStyle w:val="s0"/>
        </w:rPr>
        <w:t xml:space="preserve">1. Осы Заңның </w:t>
      </w:r>
      <w:hyperlink w:anchor="sub110000" w:history="1">
        <w:r>
          <w:rPr>
            <w:rStyle w:val="a4"/>
          </w:rPr>
          <w:t>11-бабының 1), 1-1) және 3) тармақшаларында</w:t>
        </w:r>
      </w:hyperlink>
      <w:r>
        <w:rPr>
          <w:rStyle w:val="s0"/>
        </w:rPr>
        <w:t xml:space="preserve"> аталған мүгедектігі бар адамдарға мүгедектігі бойынша айлық жәрдемақылар мынадай:</w:t>
      </w:r>
    </w:p>
    <w:p w:rsidR="00000000" w:rsidRDefault="000E178E">
      <w:pPr>
        <w:pStyle w:val="pj"/>
      </w:pPr>
      <w:r>
        <w:rPr>
          <w:rStyle w:val="s0"/>
        </w:rPr>
        <w:t>жеті жасқа дейінгі мүгедектігі бар балаларға - 1,40 ең төмен күнкөріс деңгейі;</w:t>
      </w:r>
    </w:p>
    <w:p w:rsidR="00000000" w:rsidRDefault="000E178E">
      <w:pPr>
        <w:pStyle w:val="pj"/>
      </w:pPr>
      <w:r>
        <w:rPr>
          <w:rStyle w:val="s0"/>
        </w:rPr>
        <w:t>жеті жастан он сегіз жасқа дейінгі бірінші топтағы мүгедектігі бар балаларға - 1,92 ең төмен күнкөріс деңгейі;</w:t>
      </w:r>
    </w:p>
    <w:p w:rsidR="00000000" w:rsidRDefault="000E178E">
      <w:pPr>
        <w:pStyle w:val="pj"/>
      </w:pPr>
      <w:r>
        <w:rPr>
          <w:rStyle w:val="s0"/>
        </w:rPr>
        <w:t>жеті жастан он сегіз жасқа дейінгі екінші топтағы мүгедектігі бар балаларға - 1,59 ең төмен күнкөріс деңгейі;</w:t>
      </w:r>
    </w:p>
    <w:p w:rsidR="00000000" w:rsidRDefault="000E178E">
      <w:pPr>
        <w:pStyle w:val="pj"/>
      </w:pPr>
      <w:r>
        <w:rPr>
          <w:rStyle w:val="s0"/>
        </w:rPr>
        <w:t xml:space="preserve">жеті жастан он сегіз жасқа дейінгі </w:t>
      </w:r>
      <w:r>
        <w:rPr>
          <w:rStyle w:val="s0"/>
        </w:rPr>
        <w:t>үшінші</w:t>
      </w:r>
      <w:r>
        <w:rPr>
          <w:rStyle w:val="s0"/>
        </w:rPr>
        <w:t xml:space="preserve"> топтағы мүгедектігі бар балаларға - 1,40 ең төмен күнкөріс деңгейі;</w:t>
      </w:r>
    </w:p>
    <w:p w:rsidR="00000000" w:rsidRDefault="000E178E">
      <w:pPr>
        <w:pStyle w:val="pj"/>
      </w:pPr>
      <w:r>
        <w:rPr>
          <w:rStyle w:val="s0"/>
        </w:rPr>
        <w:t>бала кезінен бірінші топтағы мүгедектігі бар адамдарға - 1,92 ең төмен күнкөріс деңгейі;</w:t>
      </w:r>
    </w:p>
    <w:p w:rsidR="00000000" w:rsidRDefault="000E178E">
      <w:pPr>
        <w:pStyle w:val="pj"/>
      </w:pPr>
      <w:r>
        <w:rPr>
          <w:rStyle w:val="s0"/>
        </w:rPr>
        <w:t>бала кезінен екінші топтағы мүгедектігі бар адамдарға - 1,59 ең төмен күнкөріс деңгейі;</w:t>
      </w:r>
    </w:p>
    <w:p w:rsidR="00000000" w:rsidRDefault="000E178E">
      <w:pPr>
        <w:pStyle w:val="pj"/>
      </w:pPr>
      <w:r>
        <w:rPr>
          <w:rStyle w:val="s0"/>
        </w:rPr>
        <w:t>бала</w:t>
      </w:r>
      <w:r>
        <w:rPr>
          <w:rStyle w:val="s0"/>
        </w:rPr>
        <w:t xml:space="preserve"> кезінен үшінші топтағы мүгедектігі бар адамдарға - 1,20 ең төмен күнкөріс деңгейі;</w:t>
      </w:r>
    </w:p>
    <w:p w:rsidR="00000000" w:rsidRDefault="000E178E">
      <w:pPr>
        <w:pStyle w:val="pj"/>
      </w:pPr>
      <w:r>
        <w:rPr>
          <w:rStyle w:val="s0"/>
        </w:rPr>
        <w:t>бірінші топтағы мүгедектігі бар адамдарға - 1,92 ең төмен күнкөріс деңгейі;</w:t>
      </w:r>
    </w:p>
    <w:p w:rsidR="00000000" w:rsidRDefault="000E178E">
      <w:pPr>
        <w:pStyle w:val="pj"/>
      </w:pPr>
      <w:r>
        <w:rPr>
          <w:rStyle w:val="s0"/>
        </w:rPr>
        <w:t>екінші топтағы мүгедектігі бар адамдарға - 1,53 ең төмен күнкөріс деңгейі;</w:t>
      </w:r>
    </w:p>
    <w:p w:rsidR="00000000" w:rsidRDefault="000E178E">
      <w:pPr>
        <w:pStyle w:val="pj"/>
      </w:pPr>
      <w:r>
        <w:rPr>
          <w:rStyle w:val="s0"/>
        </w:rPr>
        <w:t>үшінші</w:t>
      </w:r>
      <w:r>
        <w:rPr>
          <w:rStyle w:val="s0"/>
        </w:rPr>
        <w:t xml:space="preserve"> топтағы мүгедектігі бар адамдарға - 1,04 ең төмен күнкөріс деңгейі мөлшерінде тағайындалады.</w:t>
      </w:r>
    </w:p>
    <w:p w:rsidR="00000000" w:rsidRDefault="000E178E">
      <w:pPr>
        <w:pStyle w:val="pj"/>
      </w:pPr>
      <w:r>
        <w:rPr>
          <w:rStyle w:val="s0"/>
        </w:rPr>
        <w:t xml:space="preserve">2. Осы Заңның </w:t>
      </w:r>
      <w:hyperlink w:anchor="sub110000" w:history="1">
        <w:r>
          <w:rPr>
            <w:rStyle w:val="a4"/>
          </w:rPr>
          <w:t>11-бабының 2) және 5) тармақшаларында</w:t>
        </w:r>
      </w:hyperlink>
      <w:r>
        <w:rPr>
          <w:rStyle w:val="s0"/>
        </w:rPr>
        <w:t xml:space="preserve"> көрсетілген мүгедектігі бар адамдарға мүгедектігі бойынша айлық жәрдемақ</w:t>
      </w:r>
      <w:r>
        <w:rPr>
          <w:rStyle w:val="s0"/>
        </w:rPr>
        <w:t>ылар:</w:t>
      </w:r>
    </w:p>
    <w:p w:rsidR="00000000" w:rsidRDefault="000E178E">
      <w:pPr>
        <w:pStyle w:val="pj"/>
      </w:pPr>
      <w:r>
        <w:rPr>
          <w:rStyle w:val="s0"/>
        </w:rPr>
        <w:t>1) 2014 жылғы 1 сәуірден бастап:</w:t>
      </w:r>
    </w:p>
    <w:p w:rsidR="00000000" w:rsidRDefault="000E178E">
      <w:pPr>
        <w:pStyle w:val="pj"/>
      </w:pPr>
      <w:r>
        <w:rPr>
          <w:rStyle w:val="s0"/>
        </w:rPr>
        <w:t>бірінші топтағы мүгедектігі бар адамдарға - 1,69 ең төмен күнкөріс деңгейі;</w:t>
      </w:r>
    </w:p>
    <w:p w:rsidR="00000000" w:rsidRDefault="000E178E">
      <w:pPr>
        <w:pStyle w:val="pj"/>
      </w:pPr>
      <w:r>
        <w:rPr>
          <w:rStyle w:val="s0"/>
        </w:rPr>
        <w:t>екінші топтағы мүгедектігі бар адамдарға - 1,36 ең төмен күнкөріс деңгейі;</w:t>
      </w:r>
    </w:p>
    <w:p w:rsidR="00000000" w:rsidRDefault="000E178E">
      <w:pPr>
        <w:pStyle w:val="pj"/>
      </w:pPr>
      <w:r>
        <w:rPr>
          <w:rStyle w:val="s0"/>
        </w:rPr>
        <w:t>үшінші</w:t>
      </w:r>
      <w:r>
        <w:rPr>
          <w:rStyle w:val="s0"/>
        </w:rPr>
        <w:t xml:space="preserve"> топтағы мүгедектігі бар адамдарға - 1,05 ең төмен күнкөріс </w:t>
      </w:r>
      <w:r>
        <w:rPr>
          <w:rStyle w:val="s0"/>
        </w:rPr>
        <w:t>деңгейі мөлшерінде;</w:t>
      </w:r>
    </w:p>
    <w:p w:rsidR="00000000" w:rsidRDefault="000E178E">
      <w:pPr>
        <w:pStyle w:val="pj"/>
      </w:pPr>
      <w:r>
        <w:rPr>
          <w:rStyle w:val="s0"/>
        </w:rPr>
        <w:t>2) 2018 жылғы 1 қаңтардан бастап:</w:t>
      </w:r>
    </w:p>
    <w:p w:rsidR="00000000" w:rsidRDefault="000E178E">
      <w:pPr>
        <w:pStyle w:val="pj"/>
      </w:pPr>
      <w:r>
        <w:rPr>
          <w:rStyle w:val="s0"/>
        </w:rPr>
        <w:t>бірінші топтағы мүгедектігі бар адамдарға - 2,81 ең төмен күнкөріс деңгейі;</w:t>
      </w:r>
    </w:p>
    <w:p w:rsidR="00000000" w:rsidRDefault="000E178E">
      <w:pPr>
        <w:pStyle w:val="pj"/>
      </w:pPr>
      <w:r>
        <w:rPr>
          <w:rStyle w:val="s0"/>
        </w:rPr>
        <w:t>екінші топтағы мүгедектігі бар адамдарға - 2,40 ең төмен күнкөріс деңгейі;</w:t>
      </w:r>
    </w:p>
    <w:p w:rsidR="00000000" w:rsidRDefault="000E178E">
      <w:pPr>
        <w:pStyle w:val="pj"/>
      </w:pPr>
      <w:r>
        <w:rPr>
          <w:rStyle w:val="s0"/>
        </w:rPr>
        <w:t>үшінші</w:t>
      </w:r>
      <w:r>
        <w:rPr>
          <w:rStyle w:val="s0"/>
        </w:rPr>
        <w:t xml:space="preserve"> топтағы мүгедектігі бар адамдарға - 2,01 ең </w:t>
      </w:r>
      <w:r>
        <w:rPr>
          <w:rStyle w:val="s0"/>
        </w:rPr>
        <w:t>төмен күнкөріс деңгейі мөлшерінде тағайындалады.</w:t>
      </w:r>
    </w:p>
    <w:p w:rsidR="00000000" w:rsidRDefault="000E178E">
      <w:pPr>
        <w:pStyle w:val="pj"/>
      </w:pPr>
      <w:r>
        <w:rPr>
          <w:rStyle w:val="s0"/>
        </w:rPr>
        <w:t xml:space="preserve">3. Осы Заңның </w:t>
      </w:r>
      <w:hyperlink w:anchor="sub110000" w:history="1">
        <w:r>
          <w:rPr>
            <w:rStyle w:val="a4"/>
          </w:rPr>
          <w:t>11-бабының 4) тармақшасында</w:t>
        </w:r>
      </w:hyperlink>
      <w:r>
        <w:rPr>
          <w:rStyle w:val="s0"/>
        </w:rPr>
        <w:t xml:space="preserve"> көрсетілген мүгедектігі бар адамдарға мүгедектігі бойынша айлық жәрдемақылар:</w:t>
      </w:r>
    </w:p>
    <w:p w:rsidR="00000000" w:rsidRDefault="000E178E">
      <w:pPr>
        <w:pStyle w:val="pj"/>
      </w:pPr>
      <w:r>
        <w:rPr>
          <w:rStyle w:val="s0"/>
        </w:rPr>
        <w:t>1) 2014 жылғы 1 сәуірден бастап:</w:t>
      </w:r>
    </w:p>
    <w:p w:rsidR="00000000" w:rsidRDefault="000E178E">
      <w:pPr>
        <w:pStyle w:val="pj"/>
      </w:pPr>
      <w:r>
        <w:rPr>
          <w:rStyle w:val="s0"/>
        </w:rPr>
        <w:t>бірінші топтағы мүгеде</w:t>
      </w:r>
      <w:r>
        <w:rPr>
          <w:rStyle w:val="s0"/>
        </w:rPr>
        <w:t>ктігі бар адамдарға - 2,19 ең төмен күнкөріс деңгейі;</w:t>
      </w:r>
    </w:p>
    <w:p w:rsidR="00000000" w:rsidRDefault="000E178E">
      <w:pPr>
        <w:pStyle w:val="pj"/>
      </w:pPr>
      <w:r>
        <w:rPr>
          <w:rStyle w:val="s0"/>
        </w:rPr>
        <w:t>екінші топтағы мүгедектігі бар адамдарға - 1,56 ең төмен күнкөріс деңгейі;</w:t>
      </w:r>
    </w:p>
    <w:p w:rsidR="00000000" w:rsidRDefault="000E178E">
      <w:pPr>
        <w:pStyle w:val="pj"/>
      </w:pPr>
      <w:r>
        <w:rPr>
          <w:rStyle w:val="s0"/>
        </w:rPr>
        <w:t>үшінші</w:t>
      </w:r>
      <w:r>
        <w:rPr>
          <w:rStyle w:val="s0"/>
        </w:rPr>
        <w:t xml:space="preserve"> топтағы мүгедектігі бар адамдарға - 1,05 ең төмен күнкөріс деңгейі мөлшерінде;</w:t>
      </w:r>
    </w:p>
    <w:p w:rsidR="00000000" w:rsidRDefault="000E178E">
      <w:pPr>
        <w:pStyle w:val="pj"/>
      </w:pPr>
      <w:r>
        <w:rPr>
          <w:rStyle w:val="s0"/>
        </w:rPr>
        <w:t>2) 2018 жылғы 1 қаңтардан бастап:</w:t>
      </w:r>
    </w:p>
    <w:p w:rsidR="00000000" w:rsidRDefault="000E178E">
      <w:pPr>
        <w:pStyle w:val="pj"/>
      </w:pPr>
      <w:r>
        <w:rPr>
          <w:rStyle w:val="s0"/>
        </w:rPr>
        <w:t>бірінші</w:t>
      </w:r>
      <w:r>
        <w:rPr>
          <w:rStyle w:val="s0"/>
        </w:rPr>
        <w:t xml:space="preserve"> топтағы мүгедектігі бар адамдарға - 3,44 ең төмен күнкөріс деңгейі;</w:t>
      </w:r>
    </w:p>
    <w:p w:rsidR="00000000" w:rsidRDefault="000E178E">
      <w:pPr>
        <w:pStyle w:val="pj"/>
      </w:pPr>
      <w:r>
        <w:rPr>
          <w:rStyle w:val="s0"/>
        </w:rPr>
        <w:t>екінші топтағы мүгедектігі бар адамдарға - 2,65 ең төмен күнкөріс деңгейі;</w:t>
      </w:r>
    </w:p>
    <w:p w:rsidR="00000000" w:rsidRDefault="000E178E">
      <w:pPr>
        <w:pStyle w:val="pj"/>
      </w:pPr>
      <w:r>
        <w:rPr>
          <w:rStyle w:val="s0"/>
        </w:rPr>
        <w:t>үшінші</w:t>
      </w:r>
      <w:r>
        <w:rPr>
          <w:rStyle w:val="s0"/>
        </w:rPr>
        <w:t xml:space="preserve"> топтағы мүгедектігі бар адамдарға - 2,01 ең төмен күнкөріс деңгейі мөлшерінде тағайындалады.</w:t>
      </w:r>
    </w:p>
    <w:p w:rsidR="00000000" w:rsidRDefault="000E178E">
      <w:pPr>
        <w:pStyle w:val="pj"/>
      </w:pPr>
      <w:r>
        <w:rPr>
          <w:rStyle w:val="s0"/>
        </w:rPr>
        <w:t>4. Жұмыс іст</w:t>
      </w:r>
      <w:r>
        <w:rPr>
          <w:rStyle w:val="s0"/>
        </w:rPr>
        <w:t>ейтін жәрдемақы алушыларға мүгедектігі бойынша айлық жәрдемақы толық мөлшерде төленеді.</w:t>
      </w:r>
    </w:p>
    <w:p w:rsidR="00000000" w:rsidRDefault="000E178E">
      <w:pPr>
        <w:pStyle w:val="pji"/>
      </w:pPr>
      <w:bookmarkStart w:id="16" w:name="SUB120500"/>
      <w:bookmarkEnd w:id="16"/>
      <w:r>
        <w:rPr>
          <w:rStyle w:val="s3"/>
        </w:rPr>
        <w:t xml:space="preserve">2015.17.11. № 408-V ҚР </w:t>
      </w:r>
      <w:hyperlink r:id="rId158" w:anchor="sub_id=712" w:history="1">
        <w:r>
          <w:rPr>
            <w:rStyle w:val="a4"/>
            <w:i/>
            <w:iCs/>
          </w:rPr>
          <w:t>Заңымен</w:t>
        </w:r>
      </w:hyperlink>
      <w:r>
        <w:rPr>
          <w:rStyle w:val="s3"/>
        </w:rPr>
        <w:t xml:space="preserve"> (2016 ж. 1 наурыздан бастап қолданысқа енгізілді) (</w:t>
      </w:r>
      <w:hyperlink r:id="rId159" w:anchor="sub_id=120500" w:history="1">
        <w:r>
          <w:rPr>
            <w:rStyle w:val="a4"/>
            <w:i/>
            <w:iCs/>
          </w:rPr>
          <w:t>бұр.ред.қара</w:t>
        </w:r>
      </w:hyperlink>
      <w:r>
        <w:rPr>
          <w:rStyle w:val="s3"/>
        </w:rPr>
        <w:t xml:space="preserve">); 2017.20.06. № 76-VI ҚР </w:t>
      </w:r>
      <w:hyperlink r:id="rId160" w:anchor="sub_id=12" w:history="1">
        <w:r>
          <w:rPr>
            <w:rStyle w:val="a4"/>
            <w:i/>
            <w:iCs/>
          </w:rPr>
          <w:t>Заңымен</w:t>
        </w:r>
      </w:hyperlink>
      <w:r>
        <w:rPr>
          <w:rStyle w:val="s3"/>
        </w:rPr>
        <w:t xml:space="preserve"> (</w:t>
      </w:r>
      <w:hyperlink r:id="rId161" w:anchor="sub_id=120500" w:history="1">
        <w:r>
          <w:rPr>
            <w:rStyle w:val="a4"/>
            <w:i/>
            <w:iCs/>
          </w:rPr>
          <w:t>бұр.ред.қара</w:t>
        </w:r>
      </w:hyperlink>
      <w:r>
        <w:rPr>
          <w:rStyle w:val="s3"/>
        </w:rPr>
        <w:t>) 5-тармақ жаңа редакцияда</w:t>
      </w:r>
    </w:p>
    <w:p w:rsidR="00000000" w:rsidRDefault="000E178E">
      <w:pPr>
        <w:pStyle w:val="pj"/>
      </w:pPr>
      <w:r>
        <w:rPr>
          <w:rStyle w:val="s0"/>
        </w:rPr>
        <w:t xml:space="preserve">5. Егер жасына байланысты зейнетақы төлемдерінің немесе еңбек сіңірген жылдары үшін зейнетақы төлемдерінің мөлшері мүгедектігі бар адамдардың тиісті санаттары үшін белгіленген мүгедектігі бойынша айлық жәрдемақының мөлшерінен аз болса, мүгедектігі бойынша </w:t>
      </w:r>
      <w:r>
        <w:rPr>
          <w:rStyle w:val="s0"/>
        </w:rPr>
        <w:t>айлық жәрдемақы төлеу жасына байланысты зейнетақы төлемдеріне немесе еңбек сіңірген жылдары үшін зейнетақы төлемдеріне мүгедектігі бар адамдардың осы санаты үшін белгіленген мүгедектігі бойынша айлық жәрдемақы мөлшеріне дейінгі тиісті қосымша ақылар түрінд</w:t>
      </w:r>
      <w:r>
        <w:rPr>
          <w:rStyle w:val="s0"/>
        </w:rPr>
        <w:t>е жүргізіледі.</w:t>
      </w:r>
    </w:p>
    <w:p w:rsidR="00000000" w:rsidRDefault="000E178E">
      <w:pPr>
        <w:pStyle w:val="pj"/>
      </w:pPr>
      <w:r>
        <w:t> </w:t>
      </w:r>
    </w:p>
    <w:p w:rsidR="00000000" w:rsidRDefault="000E178E">
      <w:pPr>
        <w:pStyle w:val="pj"/>
      </w:pPr>
      <w:r>
        <w:t> </w:t>
      </w:r>
    </w:p>
    <w:p w:rsidR="00000000" w:rsidRDefault="000E178E">
      <w:pPr>
        <w:pStyle w:val="pc"/>
      </w:pPr>
      <w:bookmarkStart w:id="17" w:name="SUB130000"/>
      <w:bookmarkEnd w:id="17"/>
      <w:r>
        <w:rPr>
          <w:rStyle w:val="s1"/>
        </w:rPr>
        <w:t>3 тарау. Асыраушысынан айырылу жағдайы</w:t>
      </w:r>
      <w:r>
        <w:t xml:space="preserve"> </w:t>
      </w:r>
      <w:r>
        <w:rPr>
          <w:rStyle w:val="s1"/>
        </w:rPr>
        <w:t>бойынша жәрдемақы</w:t>
      </w:r>
    </w:p>
    <w:p w:rsidR="00000000" w:rsidRDefault="000E178E">
      <w:pPr>
        <w:pStyle w:val="pc"/>
      </w:pPr>
      <w:r>
        <w:t> </w:t>
      </w:r>
    </w:p>
    <w:p w:rsidR="00000000" w:rsidRDefault="000E178E">
      <w:pPr>
        <w:pStyle w:val="pji"/>
      </w:pPr>
      <w:r>
        <w:rPr>
          <w:rStyle w:val="s3"/>
        </w:rPr>
        <w:t>ҚР</w:t>
      </w:r>
      <w:r>
        <w:rPr>
          <w:rStyle w:val="s3"/>
        </w:rPr>
        <w:t xml:space="preserve"> 16.11.99 ж. № 482-1 </w:t>
      </w:r>
      <w:hyperlink r:id="rId162" w:history="1">
        <w:r>
          <w:rPr>
            <w:rStyle w:val="a4"/>
            <w:i/>
            <w:iCs/>
          </w:rPr>
          <w:t>Заңымен</w:t>
        </w:r>
      </w:hyperlink>
      <w:r>
        <w:rPr>
          <w:rStyle w:val="s3"/>
        </w:rPr>
        <w:t xml:space="preserve">; 2012.27.04. № 15-V ҚР </w:t>
      </w:r>
      <w:hyperlink r:id="rId163" w:anchor="sub_id=2000" w:history="1">
        <w:r>
          <w:rPr>
            <w:rStyle w:val="a4"/>
            <w:i/>
            <w:iCs/>
          </w:rPr>
          <w:t>Заңымен</w:t>
        </w:r>
      </w:hyperlink>
      <w:r>
        <w:rPr>
          <w:rStyle w:val="s3"/>
        </w:rPr>
        <w:t xml:space="preserve"> (</w:t>
      </w:r>
      <w:hyperlink r:id="rId164" w:anchor="sub_id=130000" w:history="1">
        <w:r>
          <w:rPr>
            <w:rStyle w:val="a4"/>
            <w:i/>
            <w:iCs/>
          </w:rPr>
          <w:t>бұр.ред.қара</w:t>
        </w:r>
      </w:hyperlink>
      <w:r>
        <w:rPr>
          <w:rStyle w:val="s3"/>
        </w:rPr>
        <w:t xml:space="preserve">) 13-бап өзгертілді </w:t>
      </w:r>
    </w:p>
    <w:p w:rsidR="00000000" w:rsidRDefault="000E178E">
      <w:pPr>
        <w:pStyle w:val="pj"/>
      </w:pPr>
      <w:r>
        <w:rPr>
          <w:rStyle w:val="s1"/>
        </w:rPr>
        <w:t xml:space="preserve">13-бап. Жәрдемақыны тағайындау шарттары </w:t>
      </w:r>
    </w:p>
    <w:p w:rsidR="00000000" w:rsidRDefault="000E178E">
      <w:pPr>
        <w:pStyle w:val="pj"/>
      </w:pPr>
      <w:r>
        <w:t>1. Асыраушысынан айрылу жағдайы бойынша жәрдемақы алуға, асыраушысы қайтыс болған отбасының еңбекке жарамсыз, оның асырауында болған мүшелерiнiң құқығы бар. Бұл орайда осы баптың 2-тармағының 3) тармақшасында аталған балалар мен адамдарға жәрдемақылар олар</w:t>
      </w:r>
      <w:r>
        <w:t xml:space="preserve"> асыраушының асырауында болғандығына қарамастан тағайындалады. </w:t>
      </w:r>
    </w:p>
    <w:p w:rsidR="00000000" w:rsidRDefault="000E178E">
      <w:pPr>
        <w:pStyle w:val="pj"/>
      </w:pPr>
      <w:r>
        <w:t xml:space="preserve">2. Отбасының еңбекке жарамсыз мүшелерi болып: </w:t>
      </w:r>
    </w:p>
    <w:p w:rsidR="00000000" w:rsidRDefault="000E178E">
      <w:pPr>
        <w:pStyle w:val="pji"/>
      </w:pPr>
      <w:r>
        <w:rPr>
          <w:rStyle w:val="s3"/>
        </w:rPr>
        <w:t xml:space="preserve">2015.02.08. № 342-V ҚР </w:t>
      </w:r>
      <w:hyperlink r:id="rId165" w:anchor="sub_id=1013" w:history="1">
        <w:r>
          <w:rPr>
            <w:rStyle w:val="a4"/>
            <w:i/>
            <w:iCs/>
          </w:rPr>
          <w:t>Заңымен</w:t>
        </w:r>
      </w:hyperlink>
      <w:r>
        <w:rPr>
          <w:rStyle w:val="s3"/>
        </w:rPr>
        <w:t xml:space="preserve"> 1) тармақша өзгертілді (2016 ж. </w:t>
      </w:r>
      <w:r>
        <w:rPr>
          <w:rStyle w:val="s3"/>
        </w:rPr>
        <w:t>1 қаңтардан бастап қолданысқа енгізілді) (</w:t>
      </w:r>
      <w:hyperlink r:id="rId166" w:anchor="sub_id=130200" w:history="1">
        <w:r>
          <w:rPr>
            <w:rStyle w:val="a4"/>
            <w:i/>
            <w:iCs/>
          </w:rPr>
          <w:t>бұр.ред.қара</w:t>
        </w:r>
      </w:hyperlink>
      <w:r>
        <w:rPr>
          <w:rStyle w:val="s3"/>
        </w:rPr>
        <w:t>)</w:t>
      </w:r>
    </w:p>
    <w:p w:rsidR="00000000" w:rsidRDefault="000E178E">
      <w:pPr>
        <w:pStyle w:val="pj"/>
      </w:pPr>
      <w:r>
        <w:t xml:space="preserve">1) Егер он сегіз жасқа толғанға дейiн </w:t>
      </w:r>
      <w:r>
        <w:rPr>
          <w:rStyle w:val="s0"/>
        </w:rPr>
        <w:t xml:space="preserve">мүгедектігі бар адам </w:t>
      </w:r>
      <w:r>
        <w:t>болып қалса, он сегіз жасқа толмаған және осы жастан асқа</w:t>
      </w:r>
      <w:r>
        <w:t>н балалары (оның iшiнде асырап алған балалары, өгей ұлдары мен өгей қыздары), аға-iнiлерi, апа-сiңлілерi және немерелерi есептеледi, бұл орайда аға-iнiлерi, апа-сiңлiлерi және немерелерi - егер олардың еңбекке жарамды ата-аналары болмаса, өгей ұлдары мен қ</w:t>
      </w:r>
      <w:r>
        <w:t xml:space="preserve">ыздары - егер олар ата-аналарынан алимент </w:t>
      </w:r>
      <w:r>
        <w:rPr>
          <w:rStyle w:val="s0"/>
        </w:rPr>
        <w:t xml:space="preserve">алмаса </w:t>
      </w:r>
      <w:r>
        <w:t xml:space="preserve">есептеледi. </w:t>
      </w:r>
    </w:p>
    <w:p w:rsidR="00000000" w:rsidRDefault="000E178E">
      <w:pPr>
        <w:pStyle w:val="pj"/>
      </w:pPr>
      <w:r>
        <w:t xml:space="preserve">Асыраушысынан айрылу жағдайы бойынша жәрдемақы алуға құқығы бар кәмелетке толмағандар бұл құқықты өздерiн асырап алған кезде де сақтайды; </w:t>
      </w:r>
    </w:p>
    <w:p w:rsidR="00000000" w:rsidRDefault="000E178E">
      <w:pPr>
        <w:pStyle w:val="pj"/>
      </w:pPr>
      <w:r>
        <w:t>2) егер зейнетақымен қамсыздандыру туралы заңдарға сәйк</w:t>
      </w:r>
      <w:r>
        <w:t xml:space="preserve">ес зейнеткерлiк жасына жетсе, әкесi, шешесi (оның iшiнде асырап алушылар), зайыбы, жұбайы; </w:t>
      </w:r>
    </w:p>
    <w:p w:rsidR="00000000" w:rsidRDefault="000E178E">
      <w:pPr>
        <w:pStyle w:val="pj"/>
      </w:pPr>
      <w:r>
        <w:t>3) егер қайтыс болған асыраушысының 8 жасқа толмаған балаларын, iнiлерiн, қарындастарын немесе немерелерiн күтумен айналысса және жұмыс iстемейтiн болса, жасы мен е</w:t>
      </w:r>
      <w:r>
        <w:t>ңбекке</w:t>
      </w:r>
      <w:r>
        <w:t xml:space="preserve"> жарамдылығына қарамастан ата-аналардың немесе жұбайлардың бiреуi не атасы, әжесi, аға-iнiсi немесе апа-сiңлiсi; </w:t>
      </w:r>
    </w:p>
    <w:p w:rsidR="00000000" w:rsidRDefault="000E178E">
      <w:pPr>
        <w:pStyle w:val="pj"/>
      </w:pPr>
      <w:r>
        <w:t xml:space="preserve">4) егер зейнетақымен қамсыздандыру туралы заңдарға сәйкес зейнеткерлiк жасына жетсе және заң бойынша асырауға мiндеттi адамдары болмаса </w:t>
      </w:r>
      <w:r>
        <w:t xml:space="preserve">және өмiр сүру үшiн басқа қаражат көздерi жоқ болса, атасы мен әжесi есептеледi. </w:t>
      </w:r>
    </w:p>
    <w:p w:rsidR="00000000" w:rsidRDefault="000E178E">
      <w:pPr>
        <w:pStyle w:val="pji"/>
      </w:pPr>
      <w:r>
        <w:rPr>
          <w:rStyle w:val="s3"/>
        </w:rPr>
        <w:t xml:space="preserve">2007.27.07. </w:t>
      </w:r>
      <w:hyperlink r:id="rId167" w:anchor="sub_id=2000" w:history="1">
        <w:r>
          <w:rPr>
            <w:rStyle w:val="a4"/>
            <w:i/>
            <w:iCs/>
          </w:rPr>
          <w:t>№ 320-III</w:t>
        </w:r>
      </w:hyperlink>
      <w:r>
        <w:rPr>
          <w:rStyle w:val="s3"/>
        </w:rPr>
        <w:t xml:space="preserve"> ҚР Заңымен 3-тармақ жаңа редакцияда (бұр.</w:t>
      </w:r>
      <w:hyperlink r:id="rId168" w:anchor="sub_id=130000" w:history="1">
        <w:r>
          <w:rPr>
            <w:rStyle w:val="a4"/>
            <w:i/>
            <w:iCs/>
          </w:rPr>
          <w:t>ред</w:t>
        </w:r>
      </w:hyperlink>
      <w:r>
        <w:rPr>
          <w:rStyle w:val="s3"/>
        </w:rPr>
        <w:t xml:space="preserve">.қара); 2018.26.12. № 203-VІ ҚР </w:t>
      </w:r>
      <w:hyperlink r:id="rId169" w:anchor="sub_id=500" w:history="1">
        <w:r>
          <w:rPr>
            <w:rStyle w:val="a4"/>
            <w:i/>
            <w:iCs/>
          </w:rPr>
          <w:t>Заңымен</w:t>
        </w:r>
      </w:hyperlink>
      <w:r>
        <w:rPr>
          <w:rStyle w:val="s3"/>
        </w:rPr>
        <w:t xml:space="preserve"> 3-тармақ өзгертілді (</w:t>
      </w:r>
      <w:hyperlink r:id="rId170" w:anchor="sub_id=130300" w:history="1">
        <w:r>
          <w:rPr>
            <w:rStyle w:val="a4"/>
            <w:i/>
            <w:iCs/>
          </w:rPr>
          <w:t>бұр.ред.қара</w:t>
        </w:r>
      </w:hyperlink>
      <w:r>
        <w:rPr>
          <w:rStyle w:val="s3"/>
        </w:rPr>
        <w:t>)</w:t>
      </w:r>
    </w:p>
    <w:p w:rsidR="00000000" w:rsidRDefault="000E178E">
      <w:pPr>
        <w:pStyle w:val="pj"/>
      </w:pPr>
      <w:r>
        <w:rPr>
          <w:rStyle w:val="s0"/>
        </w:rPr>
        <w:t>3. Он сегіз жастан асқан білім алушы азаматтардың асыраушысынан айрылу жағдайы бойынша күндізгі оқу нысанындағы жалпы орта, техникалық және кәсіптік, орта білімнен кейінгі жүйеде, жоғары және (немесе) жоғары оқу ор</w:t>
      </w:r>
      <w:r>
        <w:rPr>
          <w:rStyle w:val="s0"/>
        </w:rPr>
        <w:t>нынан кейінгі білім беру жүйесінде оқу орнын бітіргенге дейін, бірақ жиырма үш жастан аспайтын шекте жәрдемақы алуға құқығы бар.</w:t>
      </w:r>
    </w:p>
    <w:p w:rsidR="00000000" w:rsidRDefault="000E178E">
      <w:pPr>
        <w:pStyle w:val="pj"/>
      </w:pPr>
      <w:r>
        <w:t>4. Қайтыс болған адамның асырауындағы отбасы мүшелерi, егер олар оның толық асырауында болса немесе одан өздерi үшiн өмiр сүруд</w:t>
      </w:r>
      <w:r>
        <w:t xml:space="preserve">iң тұрақты және негiзгi қаражат көзi болған көмек алып тұрса, оның асырауында болған деп есептеледi. </w:t>
      </w:r>
    </w:p>
    <w:p w:rsidR="00000000" w:rsidRDefault="000E178E">
      <w:pPr>
        <w:pStyle w:val="pj"/>
      </w:pPr>
      <w:r>
        <w:rPr>
          <w:rStyle w:val="s0"/>
        </w:rPr>
        <w:t>5. Ата-анасының екеуiнен де айырылған балаларға (тұлдыр жетiмдерге) тағайындалған жәрдемақылар олардың заңды өкiлiне төленедi.</w:t>
      </w:r>
    </w:p>
    <w:p w:rsidR="00000000" w:rsidRDefault="000E178E">
      <w:pPr>
        <w:pStyle w:val="pji"/>
      </w:pPr>
      <w:r>
        <w:rPr>
          <w:rStyle w:val="s3"/>
        </w:rPr>
        <w:t xml:space="preserve">2017.20.06. № 76-VI ҚР </w:t>
      </w:r>
      <w:hyperlink r:id="rId171" w:anchor="sub_id=13" w:history="1">
        <w:r>
          <w:rPr>
            <w:rStyle w:val="a4"/>
            <w:i/>
            <w:iCs/>
          </w:rPr>
          <w:t>Заңымен</w:t>
        </w:r>
      </w:hyperlink>
      <w:r>
        <w:rPr>
          <w:rStyle w:val="s3"/>
        </w:rPr>
        <w:t xml:space="preserve"> 6-тармақ өзгертілді (</w:t>
      </w:r>
      <w:hyperlink r:id="rId172" w:anchor="sub_id=130600" w:history="1">
        <w:r>
          <w:rPr>
            <w:rStyle w:val="a4"/>
            <w:i/>
            <w:iCs/>
          </w:rPr>
          <w:t>бұр.ред.қара</w:t>
        </w:r>
      </w:hyperlink>
      <w:r>
        <w:rPr>
          <w:rStyle w:val="s3"/>
        </w:rPr>
        <w:t xml:space="preserve">) </w:t>
      </w:r>
    </w:p>
    <w:p w:rsidR="00000000" w:rsidRDefault="000E178E">
      <w:pPr>
        <w:pStyle w:val="pj"/>
      </w:pPr>
      <w:r>
        <w:rPr>
          <w:rStyle w:val="s0"/>
        </w:rPr>
        <w:t>6. Осы Заңның қайтыс болғандардың отбасына қатысты барлық нормалары, егер бұл фактiлер сот тәртібімен белгiленген болса, тиiсiнше хабар-ошарсыз кеткендердiң немесе қайтыс болды деп жарияланғандардың отбасына да қолданылады.</w:t>
      </w:r>
    </w:p>
    <w:p w:rsidR="00000000" w:rsidRDefault="000E178E">
      <w:pPr>
        <w:pStyle w:val="pj"/>
      </w:pPr>
      <w:r>
        <w:rPr>
          <w:rStyle w:val="s0"/>
        </w:rPr>
        <w:t> </w:t>
      </w:r>
    </w:p>
    <w:p w:rsidR="00000000" w:rsidRDefault="000E178E">
      <w:pPr>
        <w:pStyle w:val="pj"/>
      </w:pPr>
      <w:bookmarkStart w:id="18" w:name="SUB140000"/>
      <w:bookmarkEnd w:id="18"/>
      <w:r>
        <w:rPr>
          <w:rStyle w:val="s1"/>
        </w:rPr>
        <w:t>14-бап. Жәрдемақы тағайындалат</w:t>
      </w:r>
      <w:r>
        <w:rPr>
          <w:rStyle w:val="s1"/>
        </w:rPr>
        <w:t xml:space="preserve">ын кезең </w:t>
      </w:r>
    </w:p>
    <w:p w:rsidR="00000000" w:rsidRDefault="000E178E">
      <w:pPr>
        <w:pStyle w:val="pj"/>
        <w:spacing w:after="240"/>
      </w:pPr>
      <w:r>
        <w:t xml:space="preserve">Асыраушысынан айрылу жағдайы бойынша жәрдемақы қайтыс болған адамның отбасы мүшесi осы Заңның </w:t>
      </w:r>
      <w:hyperlink w:anchor="sub130000" w:history="1">
        <w:r>
          <w:rPr>
            <w:rStyle w:val="a4"/>
          </w:rPr>
          <w:t>13-бабына</w:t>
        </w:r>
      </w:hyperlink>
      <w:r>
        <w:t xml:space="preserve"> сәйкес еңбекке жарамсыз деп саналатын бүкiл кезеңге, ал «Қазақстан Республикасында зейнетақымен қамсыздандыру </w:t>
      </w:r>
      <w:r>
        <w:t>туралы» Қазақстан Республикасының Заңына сәйкес зейнетақы төлемдерiн алуға құқық беретiн жасқа жеткен отбасы мүшелерiне өмiр бойына белгiленедi.</w:t>
      </w:r>
    </w:p>
    <w:p w:rsidR="00000000" w:rsidRDefault="000E178E">
      <w:pPr>
        <w:pStyle w:val="pj"/>
      </w:pPr>
      <w:bookmarkStart w:id="19" w:name="SUB150000"/>
      <w:bookmarkEnd w:id="19"/>
      <w:r>
        <w:rPr>
          <w:rStyle w:val="s1"/>
        </w:rPr>
        <w:t xml:space="preserve">15-бап. Отбасының барлық мүшелерiне бір жәрдемақы тағайындау </w:t>
      </w:r>
    </w:p>
    <w:p w:rsidR="00000000" w:rsidRDefault="000E178E">
      <w:pPr>
        <w:pStyle w:val="pj"/>
      </w:pPr>
      <w:r>
        <w:t>1. Асыраушысынан айрылу жағдайы бойынша жәрдемақы</w:t>
      </w:r>
      <w:r>
        <w:t>ға</w:t>
      </w:r>
      <w:r>
        <w:t xml:space="preserve"> құқығы бар отбасының барлық мүшелерiне ортақ бiр жәрдемақы тағайындалады. </w:t>
      </w:r>
    </w:p>
    <w:p w:rsidR="00000000" w:rsidRDefault="000E178E">
      <w:pPr>
        <w:pStyle w:val="pj"/>
      </w:pPr>
      <w:r>
        <w:t xml:space="preserve">2. Отбасы мүшесiнiң талап етуi бойынша оның жәрдемақы үлесi бөлiнедi және оған жеке төленедi. </w:t>
      </w:r>
    </w:p>
    <w:p w:rsidR="00000000" w:rsidRDefault="000E178E">
      <w:pPr>
        <w:pStyle w:val="pj"/>
      </w:pPr>
      <w:r>
        <w:t>3. Жәрдемақының үлесiн бөлу оны бөлуге өтiнiш жасаған күннен бастап жүзеге асырылад</w:t>
      </w:r>
      <w:r>
        <w:t xml:space="preserve">ы. </w:t>
      </w:r>
    </w:p>
    <w:p w:rsidR="00000000" w:rsidRDefault="000E178E">
      <w:pPr>
        <w:pStyle w:val="pj"/>
      </w:pPr>
      <w:r>
        <w:t xml:space="preserve">4. Асыраушысынан айрылу жағдайы бойынша жәрдемақымен қамсыздандырылған отбасы мүшелерiнiң саны өзгерген кезде жәрдемақының мөлшерi жәрдемақыға құқығы бар отбасы мүшелерiнiң санына қарай тиiсiнше көбейтiледi немесе азайтылады. </w:t>
      </w:r>
    </w:p>
    <w:p w:rsidR="00000000" w:rsidRDefault="000E178E">
      <w:pPr>
        <w:pStyle w:val="pj"/>
      </w:pPr>
      <w:r>
        <w:t xml:space="preserve">5. Отбасының мүшелерiнiң </w:t>
      </w:r>
      <w:r>
        <w:t xml:space="preserve">бiреуiне жәрдемақы төлеу тоқтатыла тұрған немесе жәрдемақы төлеудi тоқтата тұруға себеп болған жағдаяттар өткеннен кейiн оны төлеу қайта басталған жағдайларда да жәрдемақы мөлшерiн нақ </w:t>
      </w:r>
      <w:r>
        <w:rPr>
          <w:rStyle w:val="s0"/>
        </w:rPr>
        <w:t>солайша қайта қарау белгiленедi.</w:t>
      </w:r>
    </w:p>
    <w:p w:rsidR="00000000" w:rsidRDefault="000E178E">
      <w:pPr>
        <w:pStyle w:val="pj"/>
      </w:pPr>
      <w:r>
        <w:rPr>
          <w:rStyle w:val="s0"/>
        </w:rPr>
        <w:t> </w:t>
      </w:r>
    </w:p>
    <w:p w:rsidR="00000000" w:rsidRDefault="000E178E">
      <w:pPr>
        <w:pStyle w:val="pji"/>
      </w:pPr>
      <w:bookmarkStart w:id="20" w:name="SUB160000"/>
      <w:bookmarkEnd w:id="20"/>
      <w:r>
        <w:rPr>
          <w:rStyle w:val="s3"/>
        </w:rPr>
        <w:t>ҚР</w:t>
      </w:r>
      <w:r>
        <w:rPr>
          <w:rStyle w:val="s3"/>
        </w:rPr>
        <w:t xml:space="preserve"> 16.11.99 ж. </w:t>
      </w:r>
      <w:hyperlink r:id="rId173" w:history="1">
        <w:r>
          <w:rPr>
            <w:rStyle w:val="a4"/>
            <w:i/>
            <w:iCs/>
          </w:rPr>
          <w:t>№ 482-1</w:t>
        </w:r>
      </w:hyperlink>
      <w:r>
        <w:rPr>
          <w:rStyle w:val="s3"/>
        </w:rPr>
        <w:t xml:space="preserve"> ҚР Заңымен; 2004.20.12 </w:t>
      </w:r>
      <w:hyperlink r:id="rId174" w:anchor="sub_id=104811" w:history="1">
        <w:r>
          <w:rPr>
            <w:rStyle w:val="a4"/>
            <w:i/>
            <w:iCs/>
          </w:rPr>
          <w:t>№ 13-III</w:t>
        </w:r>
      </w:hyperlink>
      <w:r>
        <w:rPr>
          <w:rStyle w:val="s3"/>
        </w:rPr>
        <w:t xml:space="preserve"> ҚР Заңымен (2005.01.01. бастап қолданысқа енгізілді) (</w:t>
      </w:r>
      <w:hyperlink r:id="rId175" w:anchor="sub_id=160000" w:history="1">
        <w:r>
          <w:rPr>
            <w:rStyle w:val="a4"/>
            <w:i/>
            <w:iCs/>
          </w:rPr>
          <w:t>бұр. ред. қара</w:t>
        </w:r>
      </w:hyperlink>
      <w:r>
        <w:rPr>
          <w:rStyle w:val="s3"/>
        </w:rPr>
        <w:t xml:space="preserve">) 2004.31.12 </w:t>
      </w:r>
      <w:hyperlink r:id="rId176" w:anchor="sub_id=104" w:history="1">
        <w:r>
          <w:rPr>
            <w:rStyle w:val="a4"/>
            <w:i/>
            <w:iCs/>
          </w:rPr>
          <w:t>№ 28-III</w:t>
        </w:r>
      </w:hyperlink>
      <w:r>
        <w:rPr>
          <w:rStyle w:val="s3"/>
        </w:rPr>
        <w:t xml:space="preserve"> ҚР Заңымен (</w:t>
      </w:r>
      <w:hyperlink r:id="rId177" w:anchor="sub_id=160000" w:history="1">
        <w:r>
          <w:rPr>
            <w:rStyle w:val="a4"/>
            <w:i/>
            <w:iCs/>
          </w:rPr>
          <w:t>бұр. ред. қара</w:t>
        </w:r>
      </w:hyperlink>
      <w:r>
        <w:rPr>
          <w:rStyle w:val="s3"/>
        </w:rPr>
        <w:t xml:space="preserve">) (2005 ж. 1 қаңтардан бастап күшіне енді); 2005.15.12. </w:t>
      </w:r>
      <w:hyperlink r:id="rId178" w:anchor="sub_id=103" w:history="1">
        <w:r>
          <w:rPr>
            <w:rStyle w:val="a4"/>
            <w:i/>
            <w:iCs/>
          </w:rPr>
          <w:t>№ 101-III</w:t>
        </w:r>
      </w:hyperlink>
      <w:r>
        <w:rPr>
          <w:rStyle w:val="s3"/>
        </w:rPr>
        <w:t xml:space="preserve"> ҚР Заңымен (2006 ж. 1 қаңтардан бастап күшіне енді) (бұр. </w:t>
      </w:r>
      <w:hyperlink r:id="rId179" w:anchor="sub_id=160000" w:history="1">
        <w:r>
          <w:rPr>
            <w:rStyle w:val="a4"/>
            <w:i/>
            <w:iCs/>
          </w:rPr>
          <w:t>ред.</w:t>
        </w:r>
      </w:hyperlink>
      <w:r>
        <w:rPr>
          <w:rStyle w:val="s3"/>
        </w:rPr>
        <w:t xml:space="preserve"> қара) 2012.13.02. № 553-IV ҚР </w:t>
      </w:r>
      <w:hyperlink r:id="rId180" w:anchor="sub_id=2100" w:history="1">
        <w:r>
          <w:rPr>
            <w:rStyle w:val="a4"/>
            <w:i/>
            <w:iCs/>
          </w:rPr>
          <w:t>Заңымен</w:t>
        </w:r>
      </w:hyperlink>
      <w:r>
        <w:rPr>
          <w:rStyle w:val="s3"/>
        </w:rPr>
        <w:t xml:space="preserve"> (</w:t>
      </w:r>
      <w:hyperlink r:id="rId181" w:anchor="sub_id=160000" w:history="1">
        <w:r>
          <w:rPr>
            <w:rStyle w:val="a4"/>
            <w:i/>
            <w:iCs/>
          </w:rPr>
          <w:t>бұр. ред. қара</w:t>
        </w:r>
      </w:hyperlink>
      <w:r>
        <w:rPr>
          <w:rStyle w:val="s3"/>
        </w:rPr>
        <w:t xml:space="preserve">) 16-бап өзгертілді; 2014.31.03. № 180-V ҚР </w:t>
      </w:r>
      <w:hyperlink r:id="rId182" w:anchor="sub_id=12" w:history="1">
        <w:r>
          <w:rPr>
            <w:rStyle w:val="a4"/>
            <w:i/>
            <w:iCs/>
          </w:rPr>
          <w:t>Заңымен</w:t>
        </w:r>
      </w:hyperlink>
      <w:r>
        <w:rPr>
          <w:rStyle w:val="s3"/>
        </w:rPr>
        <w:t xml:space="preserve"> 16-бап жаңа редакцияда (</w:t>
      </w:r>
      <w:hyperlink r:id="rId183" w:anchor="sub_id=160000" w:history="1">
        <w:r>
          <w:rPr>
            <w:rStyle w:val="a4"/>
            <w:i/>
            <w:iCs/>
          </w:rPr>
          <w:t>бұр.ред.қара</w:t>
        </w:r>
      </w:hyperlink>
      <w:r>
        <w:rPr>
          <w:rStyle w:val="s3"/>
        </w:rPr>
        <w:t xml:space="preserve">); 2015.27.04. № 311-V ҚР </w:t>
      </w:r>
      <w:hyperlink r:id="rId184" w:anchor="sub_id=916" w:history="1">
        <w:r>
          <w:rPr>
            <w:rStyle w:val="a4"/>
            <w:i/>
            <w:iCs/>
          </w:rPr>
          <w:t>Заңымен</w:t>
        </w:r>
      </w:hyperlink>
      <w:r>
        <w:rPr>
          <w:rStyle w:val="s3"/>
        </w:rPr>
        <w:t xml:space="preserve"> 16-бап өзгертілді (</w:t>
      </w:r>
      <w:hyperlink r:id="rId185" w:anchor="sub_id=160000" w:history="1">
        <w:r>
          <w:rPr>
            <w:rStyle w:val="a4"/>
            <w:i/>
            <w:iCs/>
          </w:rPr>
          <w:t>бұр. ред. қара</w:t>
        </w:r>
      </w:hyperlink>
      <w:r>
        <w:rPr>
          <w:rStyle w:val="s3"/>
        </w:rPr>
        <w:t>)</w:t>
      </w:r>
    </w:p>
    <w:p w:rsidR="00000000" w:rsidRDefault="000E178E">
      <w:pPr>
        <w:pStyle w:val="pj"/>
      </w:pPr>
      <w:r>
        <w:rPr>
          <w:rStyle w:val="s1"/>
        </w:rPr>
        <w:t>16-бап. Асыраушысынан айырылу жағдайы бойынша жәрдемақылардың мөлшері</w:t>
      </w:r>
    </w:p>
    <w:p w:rsidR="00000000" w:rsidRDefault="000E178E">
      <w:pPr>
        <w:pStyle w:val="pj"/>
      </w:pPr>
      <w:r>
        <w:rPr>
          <w:rStyle w:val="s0"/>
        </w:rPr>
        <w:t>1. Асыраушысынан айырылу жағдайы бойынша айлық жәрдемақының ең жоғары мөлшері:</w:t>
      </w:r>
    </w:p>
    <w:p w:rsidR="00000000" w:rsidRDefault="000E178E">
      <w:pPr>
        <w:pStyle w:val="pj"/>
      </w:pPr>
      <w:r>
        <w:rPr>
          <w:rStyle w:val="s0"/>
        </w:rPr>
        <w:t xml:space="preserve">1) 2014 жылғы 1 сәуірден бастап отбасының еңбекке жарамсыз барлық мүшелеріне 1,69 </w:t>
      </w:r>
      <w:hyperlink r:id="rId186" w:history="1">
        <w:r>
          <w:rPr>
            <w:rStyle w:val="a4"/>
          </w:rPr>
          <w:t>ең төмен күнкөріс</w:t>
        </w:r>
      </w:hyperlink>
      <w:r>
        <w:rPr>
          <w:rStyle w:val="s0"/>
        </w:rPr>
        <w:t xml:space="preserve"> деңгейі мөлшерінде;</w:t>
      </w:r>
    </w:p>
    <w:p w:rsidR="00000000" w:rsidRDefault="000E178E">
      <w:pPr>
        <w:pStyle w:val="pj"/>
      </w:pPr>
      <w:r>
        <w:rPr>
          <w:rStyle w:val="s0"/>
        </w:rPr>
        <w:t>2) 2016 жылғы 1 қаңтардан бастап отбасының еңбекке жарамсыз барлық мүшелеріне 2,11 ең төмен күнкөріс деңгейі мөлшерінде тағайындалады.</w:t>
      </w:r>
    </w:p>
    <w:p w:rsidR="00000000" w:rsidRDefault="000E178E">
      <w:pPr>
        <w:pStyle w:val="pj"/>
      </w:pPr>
      <w:r>
        <w:rPr>
          <w:rStyle w:val="s0"/>
        </w:rPr>
        <w:t>2. Асыраушысынан ай</w:t>
      </w:r>
      <w:r>
        <w:rPr>
          <w:rStyle w:val="s0"/>
        </w:rPr>
        <w:t>ырылу жағдайы бойынша айлық жәрдемақы:</w:t>
      </w:r>
    </w:p>
    <w:p w:rsidR="00000000" w:rsidRDefault="000E178E">
      <w:pPr>
        <w:pStyle w:val="pj"/>
      </w:pPr>
      <w:r>
        <w:rPr>
          <w:rStyle w:val="s0"/>
        </w:rPr>
        <w:t>1) 2014 жылғы 1 сәуірден бастап:</w:t>
      </w:r>
    </w:p>
    <w:p w:rsidR="00000000" w:rsidRDefault="000E178E">
      <w:pPr>
        <w:pStyle w:val="pj"/>
      </w:pPr>
      <w:r>
        <w:rPr>
          <w:rStyle w:val="s0"/>
        </w:rPr>
        <w:t xml:space="preserve">отбасының еңбекке жарамсыз бір мүшесі болған кезде - 0,69 </w:t>
      </w:r>
      <w:hyperlink r:id="rId187" w:history="1">
        <w:r>
          <w:rPr>
            <w:rStyle w:val="a4"/>
          </w:rPr>
          <w:t>ең төмен күнкөріс</w:t>
        </w:r>
      </w:hyperlink>
      <w:r>
        <w:rPr>
          <w:rStyle w:val="s0"/>
        </w:rPr>
        <w:t xml:space="preserve"> деңгейі;</w:t>
      </w:r>
    </w:p>
    <w:p w:rsidR="00000000" w:rsidRDefault="000E178E">
      <w:pPr>
        <w:pStyle w:val="pj"/>
      </w:pPr>
      <w:r>
        <w:rPr>
          <w:rStyle w:val="s0"/>
        </w:rPr>
        <w:t>екеу болған кезде - отбасының еңбек</w:t>
      </w:r>
      <w:r>
        <w:rPr>
          <w:rStyle w:val="s0"/>
        </w:rPr>
        <w:t>ке жарамсыз барлық мүшелеріне 1,19 ең төмен күнкөріс деңгейі;</w:t>
      </w:r>
    </w:p>
    <w:p w:rsidR="00000000" w:rsidRDefault="000E178E">
      <w:pPr>
        <w:pStyle w:val="pj"/>
      </w:pPr>
      <w:r>
        <w:rPr>
          <w:rStyle w:val="s0"/>
        </w:rPr>
        <w:t>үшеу</w:t>
      </w:r>
      <w:r>
        <w:rPr>
          <w:rStyle w:val="s0"/>
        </w:rPr>
        <w:t xml:space="preserve"> болған кезде - отбасының еңбекке жарамсыз барлық мүшелеріне 1,48 ең төмен күнкөріс деңгейі;</w:t>
      </w:r>
    </w:p>
    <w:p w:rsidR="00000000" w:rsidRDefault="000E178E">
      <w:pPr>
        <w:pStyle w:val="pj"/>
      </w:pPr>
      <w:r>
        <w:rPr>
          <w:rStyle w:val="s0"/>
        </w:rPr>
        <w:t>төртеу болған кезде - отбасының еңбекке жарамсыз барлық мүшелеріне 1,57 ең төмен күнкөріс деңгейі</w:t>
      </w:r>
      <w:r>
        <w:rPr>
          <w:rStyle w:val="s0"/>
        </w:rPr>
        <w:t>;</w:t>
      </w:r>
    </w:p>
    <w:p w:rsidR="00000000" w:rsidRDefault="000E178E">
      <w:pPr>
        <w:pStyle w:val="pj"/>
      </w:pPr>
      <w:r>
        <w:rPr>
          <w:rStyle w:val="s0"/>
        </w:rPr>
        <w:t>бесеу болған кезде - отбасының еңбекке жарамсыз барлық мүшелеріне 1,62 ең төмен күнкөріс деңгейі мөлшерінде тағайындалады.</w:t>
      </w:r>
    </w:p>
    <w:p w:rsidR="00000000" w:rsidRDefault="000E178E">
      <w:pPr>
        <w:pStyle w:val="pj"/>
      </w:pPr>
      <w:r>
        <w:rPr>
          <w:rStyle w:val="s0"/>
        </w:rPr>
        <w:t>Отбасының еңбекке жарамсыз алты және одан да көп мүшесі болған кезде әрқайсысына жәрдемақының мөлшері 1,69 ең төмен күнкөріс деңгей</w:t>
      </w:r>
      <w:r>
        <w:rPr>
          <w:rStyle w:val="s0"/>
        </w:rPr>
        <w:t>інің бірдей үлесі ретінде есептеледі.</w:t>
      </w:r>
    </w:p>
    <w:p w:rsidR="00000000" w:rsidRDefault="000E178E">
      <w:pPr>
        <w:pStyle w:val="pj"/>
      </w:pPr>
      <w:r>
        <w:rPr>
          <w:rStyle w:val="s0"/>
        </w:rPr>
        <w:t>2) 2016 жылғы 1 қаңтардан бастап:</w:t>
      </w:r>
    </w:p>
    <w:p w:rsidR="00000000" w:rsidRDefault="000E178E">
      <w:pPr>
        <w:pStyle w:val="pj"/>
      </w:pPr>
      <w:r>
        <w:rPr>
          <w:rStyle w:val="s0"/>
        </w:rPr>
        <w:t>отбасының еңбекке жарамсыз бір мүшесі болған кезде - 0,86 ең төмен күнкөріс деңгейі;</w:t>
      </w:r>
    </w:p>
    <w:p w:rsidR="00000000" w:rsidRDefault="000E178E">
      <w:pPr>
        <w:pStyle w:val="pj"/>
      </w:pPr>
      <w:r>
        <w:rPr>
          <w:rStyle w:val="s0"/>
        </w:rPr>
        <w:t>екеу болған кезде - отбасының еңбекке жарамсыз барлық мүшелеріне 1,49 ең төмен күнкөріс деңгейі;</w:t>
      </w:r>
    </w:p>
    <w:p w:rsidR="00000000" w:rsidRDefault="000E178E">
      <w:pPr>
        <w:pStyle w:val="pj"/>
      </w:pPr>
      <w:r>
        <w:rPr>
          <w:rStyle w:val="s0"/>
        </w:rPr>
        <w:t>үш</w:t>
      </w:r>
      <w:r>
        <w:rPr>
          <w:rStyle w:val="s0"/>
        </w:rPr>
        <w:t>еу болған кезде - отбасының еңбекке жарамсыз барлық мүшелеріне 1,85 ең төмен күнкөріс деңгейі;</w:t>
      </w:r>
    </w:p>
    <w:p w:rsidR="00000000" w:rsidRDefault="000E178E">
      <w:pPr>
        <w:pStyle w:val="pj"/>
      </w:pPr>
      <w:r>
        <w:rPr>
          <w:rStyle w:val="s0"/>
        </w:rPr>
        <w:t>төртеу болған кезде - отбасының еңбекке жарамсыз барлық мүшелеріне 1,96 ең төмен күнкөріс деңгейі;</w:t>
      </w:r>
    </w:p>
    <w:p w:rsidR="00000000" w:rsidRDefault="000E178E">
      <w:pPr>
        <w:pStyle w:val="pj"/>
      </w:pPr>
      <w:r>
        <w:rPr>
          <w:rStyle w:val="s0"/>
        </w:rPr>
        <w:t>бесеу болған кезде - отбасының еңбекке жарамсыз барлық мүшелер</w:t>
      </w:r>
      <w:r>
        <w:rPr>
          <w:rStyle w:val="s0"/>
        </w:rPr>
        <w:t>іне 2,03 ең төмен күнкөріс деңгейі мөлшерінде тағайындалады.</w:t>
      </w:r>
    </w:p>
    <w:p w:rsidR="00000000" w:rsidRDefault="000E178E">
      <w:pPr>
        <w:pStyle w:val="pj"/>
      </w:pPr>
      <w:r>
        <w:rPr>
          <w:rStyle w:val="s0"/>
        </w:rPr>
        <w:t>Отбасының еңбекке жарамсыз алты және одан да көп мүшесі болған кезде әрқайсысына жәрдемақының мөлшері 2,11 ең төмен күнкөріс деңгейінің бірдей үлесі ретінде есептеледі.</w:t>
      </w:r>
    </w:p>
    <w:p w:rsidR="00000000" w:rsidRDefault="000E178E">
      <w:pPr>
        <w:pStyle w:val="pj"/>
      </w:pPr>
      <w:r>
        <w:rPr>
          <w:rStyle w:val="s0"/>
        </w:rPr>
        <w:t>3. Ата-анасының екеуінен д</w:t>
      </w:r>
      <w:r>
        <w:rPr>
          <w:rStyle w:val="s0"/>
        </w:rPr>
        <w:t>е айырылған жағдайда - жетім балаларға асыраушысынан айырылу жағдайы бойынша айлық жәрдемақы:</w:t>
      </w:r>
    </w:p>
    <w:p w:rsidR="00000000" w:rsidRDefault="000E178E">
      <w:pPr>
        <w:pStyle w:val="pj"/>
      </w:pPr>
      <w:r>
        <w:rPr>
          <w:rStyle w:val="s0"/>
        </w:rPr>
        <w:t>1) 2014 жылғы 1 сәуірден бастап әрбір балаға - 0,94 ең төмен күнкөріс деңгейі мөлшерінде, отбасының еңбекке жарамсыз қалған мүшелеріне 0,43 ең төмен күнкөріс деңг</w:t>
      </w:r>
      <w:r>
        <w:rPr>
          <w:rStyle w:val="s0"/>
        </w:rPr>
        <w:t>ейі мөлшерінде, бірақ отбасының еңбекке жарамсыз барлық мүшелеріне 2,05 ең төмен күнкөріс деңгейінен аспайтын мөлшерде;</w:t>
      </w:r>
    </w:p>
    <w:p w:rsidR="00000000" w:rsidRDefault="000E178E">
      <w:pPr>
        <w:pStyle w:val="pj"/>
      </w:pPr>
      <w:r>
        <w:rPr>
          <w:rStyle w:val="s0"/>
        </w:rPr>
        <w:t xml:space="preserve">2) 2016 жылғы 1 қаңтардан бастап әрбір балаға - 1,18 ең төмен күнкөріс деңгейі мөлшерінде, отбасының еңбекке жарамсыз қалған мүшелеріне </w:t>
      </w:r>
      <w:r>
        <w:rPr>
          <w:rStyle w:val="s0"/>
        </w:rPr>
        <w:t>0,54 ең төмен күнкөріс деңгейі мөлшерінде, бірақ отбасының еңбекке жарамсыз барлық мүшелеріне 2,56 ең төмен күнкөріс деңгейінен аспайтын мөлшерде тағайындалады.</w:t>
      </w:r>
    </w:p>
    <w:p w:rsidR="00000000" w:rsidRDefault="000E178E">
      <w:pPr>
        <w:pStyle w:val="pj"/>
      </w:pPr>
      <w:r>
        <w:rPr>
          <w:rStyle w:val="s0"/>
        </w:rPr>
        <w:t>4. Қызметтік міндеттерін атқару немесе әскери қызмет, арнаулы мемлекеттік органдарда қызмет өтк</w:t>
      </w:r>
      <w:r>
        <w:rPr>
          <w:rStyle w:val="s0"/>
        </w:rPr>
        <w:t>еру кезінде қаза тапқан немесе жаралануы, контузия алуы, мертігуі, ауыруы салдарынан қайтыс болған әскери қызметшілердің, арнаулы мемлекеттік органдар, ішкі істер органдары және Қазақстан Республикасының бұрынғы Мемлекеттік тергеу комитеті қызметкерлерінің</w:t>
      </w:r>
      <w:r>
        <w:rPr>
          <w:rStyle w:val="s0"/>
        </w:rPr>
        <w:t xml:space="preserve"> отбасы мүшелеріне асыраушысынан айырылу жағдайы бойынша айлық жәрдемақының мөлшері отбасының еңбекке жарамсыз әрбір мүшесіне 0,25 ең төмен күнкөріс деңгейіне, бірақ:</w:t>
      </w:r>
    </w:p>
    <w:p w:rsidR="00000000" w:rsidRDefault="000E178E">
      <w:pPr>
        <w:pStyle w:val="pj"/>
      </w:pPr>
      <w:r>
        <w:rPr>
          <w:rStyle w:val="s0"/>
        </w:rPr>
        <w:t>1) 2014 жылғы 1 сәуірден бастап - отбасының барлық мүшелеріне 2,5 ең төмен күнкөріс деңге</w:t>
      </w:r>
      <w:r>
        <w:rPr>
          <w:rStyle w:val="s0"/>
        </w:rPr>
        <w:t>йінен аспайтын мөлшерде;</w:t>
      </w:r>
    </w:p>
    <w:p w:rsidR="00000000" w:rsidRDefault="000E178E">
      <w:pPr>
        <w:pStyle w:val="pj"/>
      </w:pPr>
      <w:r>
        <w:rPr>
          <w:rStyle w:val="s0"/>
        </w:rPr>
        <w:t>2) 2016 жылғы 1 қаңтардан бастап - отбасының барлық мүшелеріне 2,56 ең төмен күнкөріс деңгейінен аспайтын мөлшерге ұлғайтылады.</w:t>
      </w:r>
    </w:p>
    <w:p w:rsidR="00000000" w:rsidRDefault="000E178E">
      <w:pPr>
        <w:pStyle w:val="pji"/>
      </w:pPr>
      <w:r>
        <w:rPr>
          <w:rStyle w:val="s3"/>
        </w:rPr>
        <w:t xml:space="preserve">2015.17.11. № 408-V ҚР </w:t>
      </w:r>
      <w:hyperlink r:id="rId188" w:anchor="sub_id=16" w:history="1">
        <w:r>
          <w:rPr>
            <w:rStyle w:val="a4"/>
            <w:i/>
            <w:iCs/>
          </w:rPr>
          <w:t>Заңымен</w:t>
        </w:r>
      </w:hyperlink>
      <w:r>
        <w:rPr>
          <w:rStyle w:val="s3"/>
        </w:rPr>
        <w:t xml:space="preserve"> 5-тармақ жаңа редакцияда (2016 ж. 1 наурыздан бастап қолданысқа енгізілді) (</w:t>
      </w:r>
      <w:hyperlink r:id="rId189" w:anchor="sub_id=160500" w:history="1">
        <w:r>
          <w:rPr>
            <w:rStyle w:val="a4"/>
            <w:i/>
            <w:iCs/>
          </w:rPr>
          <w:t>бұр.ред.қара</w:t>
        </w:r>
      </w:hyperlink>
      <w:r>
        <w:rPr>
          <w:rStyle w:val="s3"/>
        </w:rPr>
        <w:t>)</w:t>
      </w:r>
    </w:p>
    <w:p w:rsidR="00000000" w:rsidRDefault="000E178E">
      <w:pPr>
        <w:pStyle w:val="pj"/>
      </w:pPr>
      <w:r>
        <w:rPr>
          <w:rStyle w:val="s0"/>
        </w:rPr>
        <w:t>5. Егер отбасының еңбекке қабілетсіз мүшесі алатын жасына байланысты зейнетақы төлемдерінің мөлшері асыраушысынан айырылу жағдайы бойынша алатын айлық жәрдемақының мөлшерінен аз болса, асыраушысынан айырылу жағдайы бойынша айлық жәрдемақы төлеу жасына байл</w:t>
      </w:r>
      <w:r>
        <w:rPr>
          <w:rStyle w:val="s0"/>
        </w:rPr>
        <w:t>анысты зейнетақы төлемдеріне отбасының еңбекке қабілетсіз осы мүшелері үшін белгіленген, асыраушысынан айырылу жағдайы бойынша айлық жәрдемақы мөлшеріне дейінгі тиісті қосымша төлемдер түрінде жүргізіледі.</w:t>
      </w:r>
    </w:p>
    <w:p w:rsidR="00000000" w:rsidRDefault="000E178E">
      <w:pPr>
        <w:pStyle w:val="pj"/>
      </w:pPr>
      <w:r>
        <w:t> </w:t>
      </w:r>
    </w:p>
    <w:p w:rsidR="00000000" w:rsidRDefault="000E178E">
      <w:pPr>
        <w:pStyle w:val="pj"/>
      </w:pPr>
      <w:r>
        <w:rPr>
          <w:rStyle w:val="s0"/>
        </w:rPr>
        <w:t> </w:t>
      </w:r>
    </w:p>
    <w:p w:rsidR="00000000" w:rsidRDefault="000E178E">
      <w:pPr>
        <w:pStyle w:val="pj"/>
      </w:pPr>
      <w:bookmarkStart w:id="21" w:name="SUB170000"/>
      <w:bookmarkEnd w:id="21"/>
      <w:r>
        <w:rPr>
          <w:rStyle w:val="s1"/>
        </w:rPr>
        <w:t xml:space="preserve">4-тарау. </w:t>
      </w:r>
      <w:r>
        <w:rPr>
          <w:rStyle w:val="s0"/>
        </w:rPr>
        <w:t xml:space="preserve">2015.02.08. № 342-V ҚР </w:t>
      </w:r>
      <w:hyperlink r:id="rId190" w:anchor="sub_id=109" w:history="1">
        <w:r>
          <w:rPr>
            <w:rStyle w:val="a4"/>
          </w:rPr>
          <w:t>Заңымен</w:t>
        </w:r>
      </w:hyperlink>
      <w:r>
        <w:rPr>
          <w:rStyle w:val="s0"/>
        </w:rPr>
        <w:t xml:space="preserve"> алып тасталды </w:t>
      </w:r>
      <w:r>
        <w:rPr>
          <w:rStyle w:val="s3"/>
        </w:rPr>
        <w:t>(2018 ж. 1 шілдеден бастап қолданысқа енгізілді) (</w:t>
      </w:r>
      <w:hyperlink r:id="rId191" w:anchor="sub_id=170000" w:history="1">
        <w:r>
          <w:rPr>
            <w:rStyle w:val="a4"/>
            <w:i/>
            <w:iCs/>
          </w:rPr>
          <w:t>бұр.ред.қара</w:t>
        </w:r>
      </w:hyperlink>
      <w:r>
        <w:rPr>
          <w:rStyle w:val="s3"/>
        </w:rPr>
        <w:t>)</w:t>
      </w:r>
    </w:p>
    <w:p w:rsidR="00000000" w:rsidRDefault="000E178E">
      <w:pPr>
        <w:pStyle w:val="pj"/>
      </w:pPr>
      <w:r>
        <w:t> </w:t>
      </w:r>
    </w:p>
    <w:p w:rsidR="00000000" w:rsidRDefault="000E178E">
      <w:pPr>
        <w:pStyle w:val="pj"/>
      </w:pPr>
      <w:r>
        <w:t> </w:t>
      </w:r>
    </w:p>
    <w:p w:rsidR="00000000" w:rsidRDefault="000E178E">
      <w:pPr>
        <w:pStyle w:val="pc"/>
      </w:pPr>
      <w:bookmarkStart w:id="22" w:name="SUB190000"/>
      <w:bookmarkEnd w:id="22"/>
      <w:r>
        <w:rPr>
          <w:rStyle w:val="s1"/>
        </w:rPr>
        <w:t>5 тарау. Қорытынды және өтпелі ережелер</w:t>
      </w:r>
    </w:p>
    <w:p w:rsidR="00000000" w:rsidRDefault="000E178E">
      <w:pPr>
        <w:pStyle w:val="pc"/>
      </w:pPr>
      <w:r>
        <w:rPr>
          <w:rStyle w:val="s1"/>
        </w:rPr>
        <w:t> </w:t>
      </w:r>
    </w:p>
    <w:p w:rsidR="00000000" w:rsidRDefault="000E178E">
      <w:pPr>
        <w:pStyle w:val="pj"/>
      </w:pPr>
      <w:r>
        <w:rPr>
          <w:rStyle w:val="s1"/>
        </w:rPr>
        <w:t>19-бап. Халықаралық шарттар</w:t>
      </w:r>
    </w:p>
    <w:p w:rsidR="00000000" w:rsidRDefault="000E178E">
      <w:pPr>
        <w:pStyle w:val="pj"/>
        <w:spacing w:after="240"/>
      </w:pPr>
      <w:r>
        <w:t>Егер Қазақстан Республикасы бекiткен халықаралық шартта осы Заңдағыдан өзгеше ережелер белгiленсе, халықаралық шарттың ережелерi қолданылады.</w:t>
      </w:r>
    </w:p>
    <w:p w:rsidR="00000000" w:rsidRDefault="000E178E">
      <w:pPr>
        <w:pStyle w:val="pji"/>
      </w:pPr>
      <w:bookmarkStart w:id="23" w:name="SUB200000"/>
      <w:bookmarkEnd w:id="23"/>
      <w:r>
        <w:rPr>
          <w:rStyle w:val="s3"/>
        </w:rPr>
        <w:t xml:space="preserve">2004.20.12 </w:t>
      </w:r>
      <w:hyperlink r:id="rId192" w:anchor="sub_id=104812" w:history="1">
        <w:r>
          <w:rPr>
            <w:rStyle w:val="a4"/>
            <w:i/>
            <w:iCs/>
          </w:rPr>
          <w:t>№ 13-III</w:t>
        </w:r>
      </w:hyperlink>
      <w:r>
        <w:rPr>
          <w:rStyle w:val="s3"/>
        </w:rPr>
        <w:t xml:space="preserve"> ҚР Заңымен 20-бап өзгертілді (2005.01.01. бастап қолданысқа енгізілді) (</w:t>
      </w:r>
      <w:hyperlink r:id="rId193" w:anchor="sub_id=200000" w:history="1">
        <w:r>
          <w:rPr>
            <w:rStyle w:val="a4"/>
            <w:i/>
            <w:iCs/>
          </w:rPr>
          <w:t>бұр. ред.</w:t>
        </w:r>
      </w:hyperlink>
      <w:r>
        <w:rPr>
          <w:rStyle w:val="s3"/>
        </w:rPr>
        <w:t xml:space="preserve"> қара)</w:t>
      </w:r>
    </w:p>
    <w:p w:rsidR="00000000" w:rsidRDefault="000E178E">
      <w:pPr>
        <w:pStyle w:val="pj"/>
      </w:pPr>
      <w:r>
        <w:rPr>
          <w:rStyle w:val="s1"/>
        </w:rPr>
        <w:t>20-бап. Мемлекеттік кепi</w:t>
      </w:r>
      <w:r>
        <w:rPr>
          <w:rStyle w:val="s1"/>
        </w:rPr>
        <w:t>лдiктер</w:t>
      </w:r>
    </w:p>
    <w:p w:rsidR="00000000" w:rsidRDefault="000E178E">
      <w:pPr>
        <w:pStyle w:val="pj"/>
      </w:pPr>
      <w:r>
        <w:t xml:space="preserve">1. 1998 жылғы 1 қаңтарға дейiн қолданылып келген заңдар бойынша әлеуметтiк зейнетақылар, мүгедектiгi бойынша және асыраушысынан айрылу жағдайы бойынша зейнетақылар тағайындалған адамдарға 1998 жылғы 1 қаңтардан бастап бюджет қаражаты есебiнен 1998 </w:t>
      </w:r>
      <w:r>
        <w:t>жылғы 1 қаңтарға дейiн iс жүзiнде алып келген зейнетақыларының мөлшерiнен кем емес мөлшерде мүгедектiгi бойынша, асыраушысынан айрылу жағдайы бойынша және жасына байланысты мемлекеттік әлеуметтiк жәрдемақылар төленедi.</w:t>
      </w:r>
    </w:p>
    <w:p w:rsidR="00000000" w:rsidRDefault="000E178E">
      <w:pPr>
        <w:pStyle w:val="pj"/>
        <w:spacing w:after="240"/>
      </w:pPr>
      <w:r>
        <w:t>2. Аталған жәрдемақыларды төлеу осы З</w:t>
      </w:r>
      <w:r>
        <w:t>аңда белгiленген тәртiппен жүзеге асырылады.</w:t>
      </w:r>
    </w:p>
    <w:p w:rsidR="00000000" w:rsidRDefault="000E178E">
      <w:pPr>
        <w:pStyle w:val="pji"/>
      </w:pPr>
      <w:bookmarkStart w:id="24" w:name="SUB210000"/>
      <w:bookmarkEnd w:id="24"/>
      <w:r>
        <w:rPr>
          <w:rStyle w:val="s3"/>
        </w:rPr>
        <w:t xml:space="preserve">2015.02.08. № 342-V ҚР </w:t>
      </w:r>
      <w:hyperlink r:id="rId194" w:anchor="sub_id=1021" w:history="1">
        <w:r>
          <w:rPr>
            <w:rStyle w:val="a4"/>
            <w:i/>
            <w:iCs/>
          </w:rPr>
          <w:t>Заңымен</w:t>
        </w:r>
      </w:hyperlink>
      <w:r>
        <w:rPr>
          <w:rStyle w:val="s3"/>
        </w:rPr>
        <w:t xml:space="preserve"> 21-бап жаңа редакцияда (2018 ж. 1 шілдеден бастап қолданысқа енгізілді) (</w:t>
      </w:r>
      <w:hyperlink r:id="rId195" w:anchor="sub_id=210000" w:history="1">
        <w:r>
          <w:rPr>
            <w:rStyle w:val="a4"/>
            <w:i/>
            <w:iCs/>
          </w:rPr>
          <w:t>бұр.ред.қара</w:t>
        </w:r>
      </w:hyperlink>
      <w:r>
        <w:rPr>
          <w:rStyle w:val="s3"/>
        </w:rPr>
        <w:t>)</w:t>
      </w:r>
    </w:p>
    <w:p w:rsidR="00000000" w:rsidRDefault="000E178E">
      <w:pPr>
        <w:pStyle w:val="pj"/>
      </w:pPr>
      <w:r>
        <w:rPr>
          <w:rStyle w:val="s1"/>
        </w:rPr>
        <w:t>21-бап. Осы Заңды бұзғаны үшiн жауаптылық</w:t>
      </w:r>
    </w:p>
    <w:p w:rsidR="00000000" w:rsidRDefault="000E178E">
      <w:pPr>
        <w:pStyle w:val="pj"/>
      </w:pPr>
      <w:r>
        <w:rPr>
          <w:rStyle w:val="s0"/>
        </w:rPr>
        <w:t>Осы Заңды бұзғаны үшiн жауаптылық Қазақстан Республикасының заңдарына сәйкес белгiленедi.</w:t>
      </w:r>
    </w:p>
    <w:p w:rsidR="00000000" w:rsidRDefault="000E178E">
      <w:pPr>
        <w:pStyle w:val="pj"/>
      </w:pPr>
      <w:r>
        <w:rPr>
          <w:rStyle w:val="s0"/>
        </w:rPr>
        <w:t> </w:t>
      </w:r>
    </w:p>
    <w:p w:rsidR="00000000" w:rsidRDefault="000E178E">
      <w:pPr>
        <w:pStyle w:val="pj"/>
      </w:pPr>
      <w:bookmarkStart w:id="25" w:name="SUB220000"/>
      <w:bookmarkEnd w:id="25"/>
      <w:r>
        <w:rPr>
          <w:rStyle w:val="s1"/>
        </w:rPr>
        <w:t>22-бап. Осы Заңның күшiне енгiзiлу тәртібі</w:t>
      </w:r>
    </w:p>
    <w:p w:rsidR="00000000" w:rsidRDefault="000E178E">
      <w:pPr>
        <w:pStyle w:val="pj"/>
      </w:pPr>
      <w:r>
        <w:t>Осы За</w:t>
      </w:r>
      <w:r>
        <w:t>ң</w:t>
      </w:r>
      <w:r>
        <w:t xml:space="preserve"> 1998 жылғы 1 қаңтардан бастап күшiне енедi.</w:t>
      </w:r>
    </w:p>
    <w:p w:rsidR="00000000" w:rsidRDefault="000E178E">
      <w:pPr>
        <w:pStyle w:val="pj"/>
      </w:pPr>
      <w:r>
        <w:rPr>
          <w:rStyle w:val="s0"/>
        </w:rPr>
        <w:t> </w:t>
      </w:r>
    </w:p>
    <w:p w:rsidR="00000000" w:rsidRDefault="000E178E">
      <w:pPr>
        <w:pStyle w:val="pj"/>
      </w:pPr>
      <w:r>
        <w:t> </w:t>
      </w:r>
    </w:p>
    <w:p w:rsidR="00000000" w:rsidRDefault="000E178E">
      <w:pPr>
        <w:pStyle w:val="pj"/>
      </w:pPr>
      <w:r>
        <w:rPr>
          <w:rStyle w:val="s0"/>
          <w:b/>
          <w:bCs/>
        </w:rPr>
        <w:t>Қазақстан</w:t>
      </w:r>
      <w:r>
        <w:rPr>
          <w:rStyle w:val="s0"/>
          <w:b/>
          <w:bCs/>
        </w:rPr>
        <w:t xml:space="preserve"> Республикасының</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0E178E">
            <w:pPr>
              <w:pStyle w:val="pj"/>
            </w:pPr>
            <w:r>
              <w:rPr>
                <w:rStyle w:val="s0"/>
                <w:b/>
                <w:bCs/>
              </w:rPr>
              <w:t> Президентi</w:t>
            </w:r>
          </w:p>
        </w:tc>
        <w:tc>
          <w:tcPr>
            <w:tcW w:w="2500" w:type="pct"/>
            <w:tcMar>
              <w:top w:w="0" w:type="dxa"/>
              <w:left w:w="108" w:type="dxa"/>
              <w:bottom w:w="0" w:type="dxa"/>
              <w:right w:w="108" w:type="dxa"/>
            </w:tcMar>
            <w:hideMark/>
          </w:tcPr>
          <w:p w:rsidR="00000000" w:rsidRDefault="000E178E">
            <w:pPr>
              <w:pStyle w:val="pr"/>
            </w:pPr>
            <w:r>
              <w:rPr>
                <w:rStyle w:val="s0"/>
                <w:b/>
                <w:bCs/>
                <w:caps/>
              </w:rPr>
              <w:t>Н. Назарбаев</w:t>
            </w:r>
          </w:p>
        </w:tc>
      </w:tr>
    </w:tbl>
    <w:p w:rsidR="00000000" w:rsidRDefault="000E178E">
      <w:pPr>
        <w:pStyle w:val="pj"/>
      </w:pPr>
      <w:r>
        <w:rPr>
          <w:rStyle w:val="s0"/>
          <w:b/>
          <w:bCs/>
        </w:rPr>
        <w:t> </w:t>
      </w:r>
    </w:p>
    <w:p w:rsidR="00000000" w:rsidRDefault="000E178E">
      <w:pPr>
        <w:pStyle w:val="pj"/>
      </w:pPr>
      <w:r>
        <w:t> </w:t>
      </w:r>
    </w:p>
    <w:p w:rsidR="00000000" w:rsidRDefault="000E178E">
      <w:pPr>
        <w:pStyle w:val="a3"/>
      </w:pPr>
      <w:r>
        <w:t> </w:t>
      </w:r>
    </w:p>
    <w:p w:rsidR="00000000" w:rsidRDefault="000E178E">
      <w:pPr>
        <w:pStyle w:val="a3"/>
      </w:pPr>
      <w:r>
        <w:t> </w:t>
      </w:r>
    </w:p>
    <w:p w:rsidR="00000000" w:rsidRDefault="000E178E">
      <w:pPr>
        <w:pStyle w:val="a3"/>
      </w:pPr>
      <w:r>
        <w:t> </w:t>
      </w:r>
    </w:p>
    <w:p w:rsidR="00000000" w:rsidRDefault="000E178E">
      <w:pPr>
        <w:pStyle w:val="a3"/>
      </w:pPr>
      <w:r>
        <w:t> </w:t>
      </w:r>
    </w:p>
    <w:p w:rsidR="00000000" w:rsidRDefault="000E178E">
      <w:pPr>
        <w:pStyle w:val="a3"/>
      </w:pPr>
      <w:r>
        <w:t> </w:t>
      </w:r>
    </w:p>
    <w:p w:rsidR="00000000" w:rsidRDefault="000E178E">
      <w:pPr>
        <w:pStyle w:val="a3"/>
      </w:pPr>
      <w:r>
        <w:t> </w:t>
      </w:r>
    </w:p>
    <w:sectPr w:rsidR="00000000">
      <w:headerReference w:type="even" r:id="rId196"/>
      <w:headerReference w:type="default" r:id="rId197"/>
      <w:footerReference w:type="even" r:id="rId198"/>
      <w:footerReference w:type="default" r:id="rId199"/>
      <w:headerReference w:type="first" r:id="rId200"/>
      <w:footerReference w:type="first" r:id="rId20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E178E" w:rsidRDefault="000E178E" w:rsidP="000E178E">
      <w:r>
        <w:separator/>
      </w:r>
    </w:p>
  </w:endnote>
  <w:endnote w:type="continuationSeparator" w:id="0">
    <w:p w:rsidR="000E178E" w:rsidRDefault="000E178E" w:rsidP="000E178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E178E" w:rsidRDefault="000E178E">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E178E" w:rsidRDefault="000E178E">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E178E" w:rsidRDefault="000E178E">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E178E" w:rsidRDefault="000E178E" w:rsidP="000E178E">
      <w:r>
        <w:separator/>
      </w:r>
    </w:p>
  </w:footnote>
  <w:footnote w:type="continuationSeparator" w:id="0">
    <w:p w:rsidR="000E178E" w:rsidRDefault="000E178E" w:rsidP="000E178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E178E" w:rsidRDefault="000E178E">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E178E" w:rsidRDefault="000E178E" w:rsidP="000E178E">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0E178E" w:rsidRDefault="000E178E" w:rsidP="000E178E">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Республикасында мүгедектiгi бойынша және асыраушысынан айырылу жағдайы бойынша берiлетiн мемлекеттiк әлеуметтiк жәрдемақылар туралы» Қазақстан Республикасының 1997 жылғы 16 маусымдағы № 126-I Заңы (2022.27.06. берілген өзгерістер мен толықтырулармен) (күші жойылды)</w:t>
    </w:r>
  </w:p>
  <w:p w:rsidR="000E178E" w:rsidRPr="000E178E" w:rsidRDefault="000E178E" w:rsidP="000E178E">
    <w:pPr>
      <w:pStyle w:val="a6"/>
      <w:spacing w:after="100"/>
      <w:jc w:val="right"/>
      <w:rPr>
        <w:rFonts w:ascii="Arial" w:hAnsi="Arial" w:cs="Arial"/>
        <w:color w:val="808080"/>
        <w:sz w:val="20"/>
      </w:rPr>
    </w:pPr>
    <w:r>
      <w:rPr>
        <w:rFonts w:ascii="Arial" w:hAnsi="Arial" w:cs="Arial"/>
        <w:color w:val="808080"/>
        <w:sz w:val="20"/>
      </w:rPr>
      <w:t>Статус документа: Утратил силу с 01.07.2023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E178E" w:rsidRDefault="000E178E">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0E178E"/>
    <w:rsid w:val="000E178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0E178E"/>
    <w:pPr>
      <w:tabs>
        <w:tab w:val="center" w:pos="4677"/>
        <w:tab w:val="right" w:pos="9355"/>
      </w:tabs>
    </w:pPr>
  </w:style>
  <w:style w:type="character" w:customStyle="1" w:styleId="a7">
    <w:name w:val="Верхний колонтитул Знак"/>
    <w:basedOn w:val="a0"/>
    <w:link w:val="a6"/>
    <w:uiPriority w:val="99"/>
    <w:rsid w:val="000E178E"/>
    <w:rPr>
      <w:rFonts w:eastAsiaTheme="minorEastAsia"/>
      <w:sz w:val="24"/>
      <w:szCs w:val="24"/>
    </w:rPr>
  </w:style>
  <w:style w:type="paragraph" w:styleId="a8">
    <w:name w:val="footer"/>
    <w:basedOn w:val="a"/>
    <w:link w:val="a9"/>
    <w:uiPriority w:val="99"/>
    <w:unhideWhenUsed/>
    <w:rsid w:val="000E178E"/>
    <w:pPr>
      <w:tabs>
        <w:tab w:val="center" w:pos="4677"/>
        <w:tab w:val="right" w:pos="9355"/>
      </w:tabs>
    </w:pPr>
  </w:style>
  <w:style w:type="character" w:customStyle="1" w:styleId="a9">
    <w:name w:val="Нижний колонтитул Знак"/>
    <w:basedOn w:val="a0"/>
    <w:link w:val="a8"/>
    <w:uiPriority w:val="99"/>
    <w:rsid w:val="000E178E"/>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0E178E"/>
    <w:pPr>
      <w:tabs>
        <w:tab w:val="center" w:pos="4677"/>
        <w:tab w:val="right" w:pos="9355"/>
      </w:tabs>
    </w:pPr>
  </w:style>
  <w:style w:type="character" w:customStyle="1" w:styleId="a7">
    <w:name w:val="Верхний колонтитул Знак"/>
    <w:basedOn w:val="a0"/>
    <w:link w:val="a6"/>
    <w:uiPriority w:val="99"/>
    <w:rsid w:val="000E178E"/>
    <w:rPr>
      <w:rFonts w:eastAsiaTheme="minorEastAsia"/>
      <w:sz w:val="24"/>
      <w:szCs w:val="24"/>
    </w:rPr>
  </w:style>
  <w:style w:type="paragraph" w:styleId="a8">
    <w:name w:val="footer"/>
    <w:basedOn w:val="a"/>
    <w:link w:val="a9"/>
    <w:uiPriority w:val="99"/>
    <w:unhideWhenUsed/>
    <w:rsid w:val="000E178E"/>
    <w:pPr>
      <w:tabs>
        <w:tab w:val="center" w:pos="4677"/>
        <w:tab w:val="right" w:pos="9355"/>
      </w:tabs>
    </w:pPr>
  </w:style>
  <w:style w:type="character" w:customStyle="1" w:styleId="a9">
    <w:name w:val="Нижний колонтитул Знак"/>
    <w:basedOn w:val="a0"/>
    <w:link w:val="a8"/>
    <w:uiPriority w:val="99"/>
    <w:rsid w:val="000E178E"/>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51029973" TargetMode="External"/><Relationship Id="rId21" Type="http://schemas.openxmlformats.org/officeDocument/2006/relationships/hyperlink" Target="http://online.zakon.kz/Document/?doc_id=31679686" TargetMode="External"/><Relationship Id="rId42" Type="http://schemas.openxmlformats.org/officeDocument/2006/relationships/hyperlink" Target="http://online.zakon.kz/Document/?doc_id=31679686" TargetMode="External"/><Relationship Id="rId63" Type="http://schemas.openxmlformats.org/officeDocument/2006/relationships/hyperlink" Target="http://online.zakon.kz/Document/?doc_id=31679456" TargetMode="External"/><Relationship Id="rId84" Type="http://schemas.openxmlformats.org/officeDocument/2006/relationships/hyperlink" Target="http://online.zakon.kz/Document/?doc_id=30062641" TargetMode="External"/><Relationship Id="rId138" Type="http://schemas.openxmlformats.org/officeDocument/2006/relationships/hyperlink" Target="http://online.zakon.kz/Document/?doc_id=31123179" TargetMode="External"/><Relationship Id="rId159" Type="http://schemas.openxmlformats.org/officeDocument/2006/relationships/hyperlink" Target="http://online.zakon.kz/Document/?doc_id=31912105" TargetMode="External"/><Relationship Id="rId170" Type="http://schemas.openxmlformats.org/officeDocument/2006/relationships/hyperlink" Target="http://online.zakon.kz/Document/?doc_id=33479063" TargetMode="External"/><Relationship Id="rId191" Type="http://schemas.openxmlformats.org/officeDocument/2006/relationships/hyperlink" Target="http://online.zakon.kz/Document/?doc_id=39296199" TargetMode="External"/><Relationship Id="rId196" Type="http://schemas.openxmlformats.org/officeDocument/2006/relationships/header" Target="header1.xml"/><Relationship Id="rId200" Type="http://schemas.openxmlformats.org/officeDocument/2006/relationships/header" Target="header3.xml"/><Relationship Id="rId16" Type="http://schemas.openxmlformats.org/officeDocument/2006/relationships/hyperlink" Target="http://online.zakon.kz/Document/?doc_id=39294378" TargetMode="External"/><Relationship Id="rId107" Type="http://schemas.openxmlformats.org/officeDocument/2006/relationships/hyperlink" Target="http://online.zakon.kz/Document/?doc_id=38139355" TargetMode="External"/><Relationship Id="rId11" Type="http://schemas.openxmlformats.org/officeDocument/2006/relationships/hyperlink" Target="http://online.zakon.kz/Document/?doc_id=36301187" TargetMode="External"/><Relationship Id="rId32" Type="http://schemas.openxmlformats.org/officeDocument/2006/relationships/hyperlink" Target="http://online.zakon.kz/Document/?doc_id=33660897" TargetMode="External"/><Relationship Id="rId37" Type="http://schemas.openxmlformats.org/officeDocument/2006/relationships/hyperlink" Target="http://online.zakon.kz/Document/?doc_id=30062637" TargetMode="External"/><Relationship Id="rId53" Type="http://schemas.openxmlformats.org/officeDocument/2006/relationships/hyperlink" Target="http://online.zakon.kz/Document/?doc_id=36037643" TargetMode="External"/><Relationship Id="rId58" Type="http://schemas.openxmlformats.org/officeDocument/2006/relationships/hyperlink" Target="http://online.zakon.kz/Document/?doc_id=31679686" TargetMode="External"/><Relationship Id="rId74" Type="http://schemas.openxmlformats.org/officeDocument/2006/relationships/hyperlink" Target="http://online.zakon.kz/Document/?doc_id=31376013" TargetMode="External"/><Relationship Id="rId79" Type="http://schemas.openxmlformats.org/officeDocument/2006/relationships/hyperlink" Target="http://online.zakon.kz/Document/?doc_id=31679686" TargetMode="External"/><Relationship Id="rId102" Type="http://schemas.openxmlformats.org/officeDocument/2006/relationships/hyperlink" Target="http://online.zakon.kz/Document/?doc_id=31408579" TargetMode="External"/><Relationship Id="rId123" Type="http://schemas.openxmlformats.org/officeDocument/2006/relationships/hyperlink" Target="http://online.zakon.kz/Document/?doc_id=31695013" TargetMode="External"/><Relationship Id="rId128" Type="http://schemas.openxmlformats.org/officeDocument/2006/relationships/hyperlink" Target="http://online.zakon.kz/Document/?doc_id=31408581" TargetMode="External"/><Relationship Id="rId144" Type="http://schemas.openxmlformats.org/officeDocument/2006/relationships/hyperlink" Target="http://online.zakon.kz/Document/?doc_id=51052530" TargetMode="External"/><Relationship Id="rId149" Type="http://schemas.openxmlformats.org/officeDocument/2006/relationships/hyperlink" Target="http://online.zakon.kz/Document/?doc_id=31409113" TargetMode="External"/><Relationship Id="rId5" Type="http://schemas.openxmlformats.org/officeDocument/2006/relationships/footnotes" Target="footnotes.xml"/><Relationship Id="rId90" Type="http://schemas.openxmlformats.org/officeDocument/2006/relationships/hyperlink" Target="http://online.zakon.kz/Document/?doc_id=31679686" TargetMode="External"/><Relationship Id="rId95" Type="http://schemas.openxmlformats.org/officeDocument/2006/relationships/hyperlink" Target="http://online.zakon.kz/Document/?doc_id=35143273" TargetMode="External"/><Relationship Id="rId160" Type="http://schemas.openxmlformats.org/officeDocument/2006/relationships/hyperlink" Target="http://online.zakon.kz/Document/?doc_id=39369615" TargetMode="External"/><Relationship Id="rId165" Type="http://schemas.openxmlformats.org/officeDocument/2006/relationships/hyperlink" Target="http://online.zakon.kz/Document/?doc_id=39294378" TargetMode="External"/><Relationship Id="rId181" Type="http://schemas.openxmlformats.org/officeDocument/2006/relationships/hyperlink" Target="http://online.zakon.kz/Document/?doc_id=31124398" TargetMode="External"/><Relationship Id="rId186" Type="http://schemas.openxmlformats.org/officeDocument/2006/relationships/hyperlink" Target="http://online.zakon.kz/Document/?doc_id=1026672" TargetMode="External"/><Relationship Id="rId22" Type="http://schemas.openxmlformats.org/officeDocument/2006/relationships/hyperlink" Target="http://online.zakon.kz/Document/?doc_id=51052440" TargetMode="External"/><Relationship Id="rId27" Type="http://schemas.openxmlformats.org/officeDocument/2006/relationships/hyperlink" Target="http://online.zakon.kz/Document/?doc_id=39294378" TargetMode="External"/><Relationship Id="rId43" Type="http://schemas.openxmlformats.org/officeDocument/2006/relationships/hyperlink" Target="http://online.zakon.kz/Document/?doc_id=31695013" TargetMode="External"/><Relationship Id="rId48" Type="http://schemas.openxmlformats.org/officeDocument/2006/relationships/hyperlink" Target="http://online.zakon.kz/Document/?doc_id=37068509" TargetMode="External"/><Relationship Id="rId64" Type="http://schemas.openxmlformats.org/officeDocument/2006/relationships/hyperlink" Target="http://online.zakon.kz/Document/?doc_id=31679686" TargetMode="External"/><Relationship Id="rId69" Type="http://schemas.openxmlformats.org/officeDocument/2006/relationships/hyperlink" Target="http://online.zakon.kz/Document/?doc_id=33741328" TargetMode="External"/><Relationship Id="rId113" Type="http://schemas.openxmlformats.org/officeDocument/2006/relationships/hyperlink" Target="http://online.zakon.kz/Document/?doc_id=31609214" TargetMode="External"/><Relationship Id="rId118" Type="http://schemas.openxmlformats.org/officeDocument/2006/relationships/hyperlink" Target="http://online.zakon.kz/Document/?doc_id=51052440" TargetMode="External"/><Relationship Id="rId134" Type="http://schemas.openxmlformats.org/officeDocument/2006/relationships/hyperlink" Target="http://online.zakon.kz/Document/?doc_id=37930784" TargetMode="External"/><Relationship Id="rId139" Type="http://schemas.openxmlformats.org/officeDocument/2006/relationships/hyperlink" Target="http://online.zakon.kz/Document/?doc_id=31124398" TargetMode="External"/><Relationship Id="rId80" Type="http://schemas.openxmlformats.org/officeDocument/2006/relationships/hyperlink" Target="http://online.zakon.kz/Document/?doc_id=51012695" TargetMode="External"/><Relationship Id="rId85" Type="http://schemas.openxmlformats.org/officeDocument/2006/relationships/hyperlink" Target="http://online.zakon.kz/Document/?doc_id=31529262" TargetMode="External"/><Relationship Id="rId150" Type="http://schemas.openxmlformats.org/officeDocument/2006/relationships/hyperlink" Target="http://online.zakon.kz/Document/?doc_id=31529262" TargetMode="External"/><Relationship Id="rId155" Type="http://schemas.openxmlformats.org/officeDocument/2006/relationships/hyperlink" Target="http://online.zakon.kz/Document/?doc_id=39595920" TargetMode="External"/><Relationship Id="rId171" Type="http://schemas.openxmlformats.org/officeDocument/2006/relationships/hyperlink" Target="http://online.zakon.kz/Document/?doc_id=39369615" TargetMode="External"/><Relationship Id="rId176" Type="http://schemas.openxmlformats.org/officeDocument/2006/relationships/hyperlink" Target="http://online.zakon.kz/Document/?doc_id=51052530" TargetMode="External"/><Relationship Id="rId192" Type="http://schemas.openxmlformats.org/officeDocument/2006/relationships/hyperlink" Target="http://online.zakon.kz/Document/?doc_id=51052440" TargetMode="External"/><Relationship Id="rId197" Type="http://schemas.openxmlformats.org/officeDocument/2006/relationships/header" Target="header2.xml"/><Relationship Id="rId201" Type="http://schemas.openxmlformats.org/officeDocument/2006/relationships/footer" Target="footer3.xml"/><Relationship Id="rId12" Type="http://schemas.openxmlformats.org/officeDocument/2006/relationships/hyperlink" Target="http://online.zakon.kz/Document/?doc_id=35719516" TargetMode="External"/><Relationship Id="rId17" Type="http://schemas.openxmlformats.org/officeDocument/2006/relationships/hyperlink" Target="http://online.zakon.kz/Document/?doc_id=39296199" TargetMode="External"/><Relationship Id="rId33" Type="http://schemas.openxmlformats.org/officeDocument/2006/relationships/hyperlink" Target="http://online.zakon.kz/Document/?doc_id=51052440" TargetMode="External"/><Relationship Id="rId38" Type="http://schemas.openxmlformats.org/officeDocument/2006/relationships/hyperlink" Target="http://online.zakon.kz/Document/?doc_id=30062641" TargetMode="External"/><Relationship Id="rId59" Type="http://schemas.openxmlformats.org/officeDocument/2006/relationships/hyperlink" Target="http://online.zakon.kz/Document/?doc_id=31695013" TargetMode="External"/><Relationship Id="rId103" Type="http://schemas.openxmlformats.org/officeDocument/2006/relationships/hyperlink" Target="http://online.zakon.kz/Document/?doc_id=31409113" TargetMode="External"/><Relationship Id="rId108" Type="http://schemas.openxmlformats.org/officeDocument/2006/relationships/hyperlink" Target="http://online.zakon.kz/Document/?doc_id=51029973" TargetMode="External"/><Relationship Id="rId124" Type="http://schemas.openxmlformats.org/officeDocument/2006/relationships/hyperlink" Target="http://online.zakon.kz/Document/?doc_id=31912105" TargetMode="External"/><Relationship Id="rId129" Type="http://schemas.openxmlformats.org/officeDocument/2006/relationships/hyperlink" Target="http://online.zakon.kz/Document/?doc_id=37930784" TargetMode="External"/><Relationship Id="rId54" Type="http://schemas.openxmlformats.org/officeDocument/2006/relationships/hyperlink" Target="http://online.zakon.kz/Document/?doc_id=32467279" TargetMode="External"/><Relationship Id="rId70" Type="http://schemas.openxmlformats.org/officeDocument/2006/relationships/hyperlink" Target="http://online.zakon.kz/Document/?doc_id=37068509" TargetMode="External"/><Relationship Id="rId75" Type="http://schemas.openxmlformats.org/officeDocument/2006/relationships/hyperlink" Target="http://online.zakon.kz/Document/?doc_id=33741328" TargetMode="External"/><Relationship Id="rId91" Type="http://schemas.openxmlformats.org/officeDocument/2006/relationships/hyperlink" Target="http://online.zakon.kz/Document/?doc_id=35143273" TargetMode="External"/><Relationship Id="rId96" Type="http://schemas.openxmlformats.org/officeDocument/2006/relationships/hyperlink" Target="http://online.zakon.kz/Document/?doc_id=35143273" TargetMode="External"/><Relationship Id="rId140" Type="http://schemas.openxmlformats.org/officeDocument/2006/relationships/hyperlink" Target="http://online.zakon.kz/Document/?doc_id=51029973" TargetMode="External"/><Relationship Id="rId145" Type="http://schemas.openxmlformats.org/officeDocument/2006/relationships/hyperlink" Target="http://online.zakon.kz/Document/?doc_id=53107927" TargetMode="External"/><Relationship Id="rId161" Type="http://schemas.openxmlformats.org/officeDocument/2006/relationships/hyperlink" Target="http://online.zakon.kz/Document/?doc_id=34665108" TargetMode="External"/><Relationship Id="rId166" Type="http://schemas.openxmlformats.org/officeDocument/2006/relationships/hyperlink" Target="http://online.zakon.kz/Document/?doc_id=38139355" TargetMode="External"/><Relationship Id="rId182" Type="http://schemas.openxmlformats.org/officeDocument/2006/relationships/hyperlink" Target="http://online.zakon.kz/Document/?doc_id=31529262" TargetMode="External"/><Relationship Id="rId187" Type="http://schemas.openxmlformats.org/officeDocument/2006/relationships/hyperlink" Target="http://online.zakon.kz/Document/?doc_id=1026672" TargetMode="External"/><Relationship Id="rId1" Type="http://schemas.openxmlformats.org/officeDocument/2006/relationships/styles" Target="styles.xml"/><Relationship Id="rId6" Type="http://schemas.openxmlformats.org/officeDocument/2006/relationships/endnotes" Target="endnotes.xml"/><Relationship Id="rId23" Type="http://schemas.openxmlformats.org/officeDocument/2006/relationships/hyperlink" Target="http://online.zakon.kz/Document/?doc_id=30062637" TargetMode="External"/><Relationship Id="rId28" Type="http://schemas.openxmlformats.org/officeDocument/2006/relationships/hyperlink" Target="http://online.zakon.kz/Document/?doc_id=39296199" TargetMode="External"/><Relationship Id="rId49" Type="http://schemas.openxmlformats.org/officeDocument/2006/relationships/hyperlink" Target="http://online.zakon.kz/Document/?doc_id=31679456" TargetMode="External"/><Relationship Id="rId114" Type="http://schemas.openxmlformats.org/officeDocument/2006/relationships/hyperlink" Target="http://online.zakon.kz/Document/?doc_id=31617464" TargetMode="External"/><Relationship Id="rId119" Type="http://schemas.openxmlformats.org/officeDocument/2006/relationships/hyperlink" Target="http://online.zakon.kz/Document/?doc_id=53007927" TargetMode="External"/><Relationship Id="rId44" Type="http://schemas.openxmlformats.org/officeDocument/2006/relationships/hyperlink" Target="http://online.zakon.kz/Document/?doc_id=31912105" TargetMode="External"/><Relationship Id="rId60" Type="http://schemas.openxmlformats.org/officeDocument/2006/relationships/hyperlink" Target="http://online.zakon.kz/Document/?doc_id=31912105" TargetMode="External"/><Relationship Id="rId65" Type="http://schemas.openxmlformats.org/officeDocument/2006/relationships/hyperlink" Target="http://online.zakon.kz/Document/?doc_id=39294378" TargetMode="External"/><Relationship Id="rId81" Type="http://schemas.openxmlformats.org/officeDocument/2006/relationships/hyperlink" Target="http://online.zakon.kz/Document/?doc_id=51052440" TargetMode="External"/><Relationship Id="rId86" Type="http://schemas.openxmlformats.org/officeDocument/2006/relationships/hyperlink" Target="http://online.zakon.kz/Document/?doc_id=31529477" TargetMode="External"/><Relationship Id="rId130" Type="http://schemas.openxmlformats.org/officeDocument/2006/relationships/hyperlink" Target="http://online.zakon.kz/Document/?doc_id=36684918" TargetMode="External"/><Relationship Id="rId135" Type="http://schemas.openxmlformats.org/officeDocument/2006/relationships/hyperlink" Target="http://online.zakon.kz/Document/?doc_id=36684918" TargetMode="External"/><Relationship Id="rId151" Type="http://schemas.openxmlformats.org/officeDocument/2006/relationships/hyperlink" Target="http://online.zakon.kz/Document/?doc_id=31529477" TargetMode="External"/><Relationship Id="rId156" Type="http://schemas.openxmlformats.org/officeDocument/2006/relationships/hyperlink" Target="http://online.zakon.kz/Document/?doc_id=37930784" TargetMode="External"/><Relationship Id="rId177" Type="http://schemas.openxmlformats.org/officeDocument/2006/relationships/hyperlink" Target="http://online.zakon.kz/Document/?doc_id=53107927" TargetMode="External"/><Relationship Id="rId198" Type="http://schemas.openxmlformats.org/officeDocument/2006/relationships/footer" Target="footer1.xml"/><Relationship Id="rId172" Type="http://schemas.openxmlformats.org/officeDocument/2006/relationships/hyperlink" Target="http://online.zakon.kz/Document/?doc_id=34665108" TargetMode="External"/><Relationship Id="rId193" Type="http://schemas.openxmlformats.org/officeDocument/2006/relationships/hyperlink" Target="http://online.zakon.kz/Document/?doc_id=53007927" TargetMode="External"/><Relationship Id="rId202" Type="http://schemas.openxmlformats.org/officeDocument/2006/relationships/fontTable" Target="fontTable.xml"/><Relationship Id="rId13" Type="http://schemas.openxmlformats.org/officeDocument/2006/relationships/hyperlink" Target="http://online.zakon.kz/Document/?doc_id=51015683" TargetMode="External"/><Relationship Id="rId18" Type="http://schemas.openxmlformats.org/officeDocument/2006/relationships/hyperlink" Target="http://online.zakon.kz/Document/?doc_id=37930784" TargetMode="External"/><Relationship Id="rId39" Type="http://schemas.openxmlformats.org/officeDocument/2006/relationships/hyperlink" Target="http://online.zakon.kz/Document/?doc_id=31609214" TargetMode="External"/><Relationship Id="rId109" Type="http://schemas.openxmlformats.org/officeDocument/2006/relationships/hyperlink" Target="http://online.zakon.kz/Document/?doc_id=51052440" TargetMode="External"/><Relationship Id="rId34" Type="http://schemas.openxmlformats.org/officeDocument/2006/relationships/hyperlink" Target="http://online.zakon.kz/Document/?doc_id=53007927" TargetMode="External"/><Relationship Id="rId50" Type="http://schemas.openxmlformats.org/officeDocument/2006/relationships/hyperlink" Target="http://online.zakon.kz/Document/?doc_id=36404432" TargetMode="External"/><Relationship Id="rId55" Type="http://schemas.openxmlformats.org/officeDocument/2006/relationships/hyperlink" Target="http://online.zakon.kz/Document/?doc_id=51052440" TargetMode="External"/><Relationship Id="rId76" Type="http://schemas.openxmlformats.org/officeDocument/2006/relationships/hyperlink" Target="http://online.zakon.kz/Document/?doc_id=37068509" TargetMode="External"/><Relationship Id="rId97" Type="http://schemas.openxmlformats.org/officeDocument/2006/relationships/hyperlink" Target="http://online.zakon.kz/Document/?doc_id=31695013" TargetMode="External"/><Relationship Id="rId104" Type="http://schemas.openxmlformats.org/officeDocument/2006/relationships/hyperlink" Target="http://online.zakon.kz/Document/?doc_id=31679456" TargetMode="External"/><Relationship Id="rId120" Type="http://schemas.openxmlformats.org/officeDocument/2006/relationships/hyperlink" Target="http://online.zakon.kz/Document/?doc_id=31679456" TargetMode="External"/><Relationship Id="rId125" Type="http://schemas.openxmlformats.org/officeDocument/2006/relationships/hyperlink" Target="http://online.zakon.kz/Document/?doc_id=39369615" TargetMode="External"/><Relationship Id="rId141" Type="http://schemas.openxmlformats.org/officeDocument/2006/relationships/hyperlink" Target="http://online.zakon.kz/Document/?doc_id=51035537" TargetMode="External"/><Relationship Id="rId146" Type="http://schemas.openxmlformats.org/officeDocument/2006/relationships/hyperlink" Target="http://online.zakon.kz/Document/?doc_id=30037811" TargetMode="External"/><Relationship Id="rId167" Type="http://schemas.openxmlformats.org/officeDocument/2006/relationships/hyperlink" Target="http://online.zakon.kz/Document/?doc_id=30120191" TargetMode="External"/><Relationship Id="rId188" Type="http://schemas.openxmlformats.org/officeDocument/2006/relationships/hyperlink" Target="http://online.zakon.kz/Document/?doc_id=31695013" TargetMode="External"/><Relationship Id="rId7" Type="http://schemas.openxmlformats.org/officeDocument/2006/relationships/hyperlink" Target="http://online.zakon.kz/Document/?doc_id=62007927" TargetMode="External"/><Relationship Id="rId71" Type="http://schemas.openxmlformats.org/officeDocument/2006/relationships/hyperlink" Target="http://online.zakon.kz/Document/?doc_id=31376013" TargetMode="External"/><Relationship Id="rId92" Type="http://schemas.openxmlformats.org/officeDocument/2006/relationships/hyperlink" Target="http://online.zakon.kz/Document/?doc_id=32209210" TargetMode="External"/><Relationship Id="rId162" Type="http://schemas.openxmlformats.org/officeDocument/2006/relationships/hyperlink" Target="http://online.zakon.kz/Document/?doc_id=51015683" TargetMode="External"/><Relationship Id="rId183" Type="http://schemas.openxmlformats.org/officeDocument/2006/relationships/hyperlink" Target="http://online.zakon.kz/Document/?doc_id=31529477" TargetMode="External"/><Relationship Id="rId2" Type="http://schemas.microsoft.com/office/2007/relationships/stylesWithEffects" Target="stylesWithEffects.xml"/><Relationship Id="rId29" Type="http://schemas.openxmlformats.org/officeDocument/2006/relationships/hyperlink" Target="http://online.zakon.kz/Document/?doc_id=31695013" TargetMode="External"/><Relationship Id="rId24" Type="http://schemas.openxmlformats.org/officeDocument/2006/relationships/hyperlink" Target="http://online.zakon.kz/Document/?doc_id=30062641" TargetMode="External"/><Relationship Id="rId40" Type="http://schemas.openxmlformats.org/officeDocument/2006/relationships/hyperlink" Target="http://online.zakon.kz/Document/?doc_id=31617464" TargetMode="External"/><Relationship Id="rId45" Type="http://schemas.openxmlformats.org/officeDocument/2006/relationships/hyperlink" Target="http://online.zakon.kz/Document/?doc_id=39294378" TargetMode="External"/><Relationship Id="rId66" Type="http://schemas.openxmlformats.org/officeDocument/2006/relationships/hyperlink" Target="http://online.zakon.kz/Document/?doc_id=39296199" TargetMode="External"/><Relationship Id="rId87" Type="http://schemas.openxmlformats.org/officeDocument/2006/relationships/hyperlink" Target="http://online.zakon.kz/Document/?doc_id=31609214" TargetMode="External"/><Relationship Id="rId110" Type="http://schemas.openxmlformats.org/officeDocument/2006/relationships/hyperlink" Target="http://online.zakon.kz/Document/?doc_id=53007927" TargetMode="External"/><Relationship Id="rId115" Type="http://schemas.openxmlformats.org/officeDocument/2006/relationships/hyperlink" Target="http://online.zakon.kz/Document/?doc_id=31679456" TargetMode="External"/><Relationship Id="rId131" Type="http://schemas.openxmlformats.org/officeDocument/2006/relationships/hyperlink" Target="http://online.zakon.kz/Document/?doc_id=51015683" TargetMode="External"/><Relationship Id="rId136" Type="http://schemas.openxmlformats.org/officeDocument/2006/relationships/hyperlink" Target="http://online.zakon.kz/Document/?doc_id=31123179" TargetMode="External"/><Relationship Id="rId157" Type="http://schemas.openxmlformats.org/officeDocument/2006/relationships/hyperlink" Target="http://online.zakon.kz/Document/?doc_id=36684918" TargetMode="External"/><Relationship Id="rId178" Type="http://schemas.openxmlformats.org/officeDocument/2006/relationships/hyperlink" Target="http://online.zakon.kz/Document/?doc_id=30037811" TargetMode="External"/><Relationship Id="rId61" Type="http://schemas.openxmlformats.org/officeDocument/2006/relationships/hyperlink" Target="http://online.zakon.kz/Document/?doc_id=51052440" TargetMode="External"/><Relationship Id="rId82" Type="http://schemas.openxmlformats.org/officeDocument/2006/relationships/hyperlink" Target="http://online.zakon.kz/Document/?doc_id=53007927" TargetMode="External"/><Relationship Id="rId152" Type="http://schemas.openxmlformats.org/officeDocument/2006/relationships/hyperlink" Target="http://online.zakon.kz/Document/?doc_id=38218950" TargetMode="External"/><Relationship Id="rId173" Type="http://schemas.openxmlformats.org/officeDocument/2006/relationships/hyperlink" Target="http://online.zakon.kz/Document/?doc_id=51015683" TargetMode="External"/><Relationship Id="rId194" Type="http://schemas.openxmlformats.org/officeDocument/2006/relationships/hyperlink" Target="http://online.zakon.kz/Document/?doc_id=39294378" TargetMode="External"/><Relationship Id="rId199" Type="http://schemas.openxmlformats.org/officeDocument/2006/relationships/footer" Target="footer2.xml"/><Relationship Id="rId203" Type="http://schemas.openxmlformats.org/officeDocument/2006/relationships/theme" Target="theme/theme1.xml"/><Relationship Id="rId19" Type="http://schemas.openxmlformats.org/officeDocument/2006/relationships/hyperlink" Target="http://online.zakon.kz/Document/?doc_id=36684918" TargetMode="External"/><Relationship Id="rId14" Type="http://schemas.openxmlformats.org/officeDocument/2006/relationships/hyperlink" Target="http://online.zakon.kz/Document/?doc_id=30037811" TargetMode="External"/><Relationship Id="rId30" Type="http://schemas.openxmlformats.org/officeDocument/2006/relationships/hyperlink" Target="http://online.zakon.kz/Document/?doc_id=31912105" TargetMode="External"/><Relationship Id="rId35" Type="http://schemas.openxmlformats.org/officeDocument/2006/relationships/hyperlink" Target="http://online.zakon.kz/Document/?doc_id=51052440" TargetMode="External"/><Relationship Id="rId56" Type="http://schemas.openxmlformats.org/officeDocument/2006/relationships/hyperlink" Target="http://online.zakon.kz/Document/?doc_id=53007927" TargetMode="External"/><Relationship Id="rId77" Type="http://schemas.openxmlformats.org/officeDocument/2006/relationships/hyperlink" Target="http://online.zakon.kz/Document/?doc_id=31376013" TargetMode="External"/><Relationship Id="rId100" Type="http://schemas.openxmlformats.org/officeDocument/2006/relationships/hyperlink" Target="http://online.zakon.kz/Document/?doc_id=51052440" TargetMode="External"/><Relationship Id="rId105" Type="http://schemas.openxmlformats.org/officeDocument/2006/relationships/hyperlink" Target="http://online.zakon.kz/Document/?doc_id=31679686" TargetMode="External"/><Relationship Id="rId126" Type="http://schemas.openxmlformats.org/officeDocument/2006/relationships/hyperlink" Target="http://online.zakon.kz/Document/?doc_id=34665108" TargetMode="External"/><Relationship Id="rId147" Type="http://schemas.openxmlformats.org/officeDocument/2006/relationships/hyperlink" Target="http://online.zakon.kz/Document/?doc_id=30037839" TargetMode="External"/><Relationship Id="rId168" Type="http://schemas.openxmlformats.org/officeDocument/2006/relationships/hyperlink" Target="http://online.zakon.kz/Document/?doc_id=30120389" TargetMode="External"/><Relationship Id="rId8" Type="http://schemas.openxmlformats.org/officeDocument/2006/relationships/hyperlink" Target="http://online.zakon.kz/Document/?doc_id=31869955" TargetMode="External"/><Relationship Id="rId51" Type="http://schemas.openxmlformats.org/officeDocument/2006/relationships/hyperlink" Target="http://online.zakon.kz/Document/?doc_id=31695013" TargetMode="External"/><Relationship Id="rId72" Type="http://schemas.openxmlformats.org/officeDocument/2006/relationships/hyperlink" Target="http://online.zakon.kz/Document/?doc_id=33741328" TargetMode="External"/><Relationship Id="rId93" Type="http://schemas.openxmlformats.org/officeDocument/2006/relationships/hyperlink" Target="http://online.zakon.kz/Document/?doc_id=35329552" TargetMode="External"/><Relationship Id="rId98" Type="http://schemas.openxmlformats.org/officeDocument/2006/relationships/hyperlink" Target="http://online.zakon.kz/Document/?doc_id=31912105" TargetMode="External"/><Relationship Id="rId121" Type="http://schemas.openxmlformats.org/officeDocument/2006/relationships/hyperlink" Target="http://online.zakon.kz/Document/?doc_id=31679686" TargetMode="External"/><Relationship Id="rId142" Type="http://schemas.openxmlformats.org/officeDocument/2006/relationships/hyperlink" Target="http://online.zakon.kz/Document/?doc_id=51052440" TargetMode="External"/><Relationship Id="rId163" Type="http://schemas.openxmlformats.org/officeDocument/2006/relationships/hyperlink" Target="http://online.zakon.kz/Document/?doc_id=31181936" TargetMode="External"/><Relationship Id="rId184" Type="http://schemas.openxmlformats.org/officeDocument/2006/relationships/hyperlink" Target="http://online.zakon.kz/Document/?doc_id=38218950" TargetMode="External"/><Relationship Id="rId189" Type="http://schemas.openxmlformats.org/officeDocument/2006/relationships/hyperlink" Target="http://online.zakon.kz/Document/?doc_id=31912105" TargetMode="External"/><Relationship Id="rId3" Type="http://schemas.openxmlformats.org/officeDocument/2006/relationships/settings" Target="settings.xml"/><Relationship Id="rId25" Type="http://schemas.openxmlformats.org/officeDocument/2006/relationships/hyperlink" Target="http://online.zakon.kz/Document/?doc_id=31679456" TargetMode="External"/><Relationship Id="rId46" Type="http://schemas.openxmlformats.org/officeDocument/2006/relationships/hyperlink" Target="http://online.zakon.kz/Document/?doc_id=39296199" TargetMode="External"/><Relationship Id="rId67" Type="http://schemas.openxmlformats.org/officeDocument/2006/relationships/hyperlink" Target="http://online.zakon.kz/Document/?doc_id=31695013" TargetMode="External"/><Relationship Id="rId116" Type="http://schemas.openxmlformats.org/officeDocument/2006/relationships/hyperlink" Target="http://online.zakon.kz/Document/?doc_id=31679686" TargetMode="External"/><Relationship Id="rId137" Type="http://schemas.openxmlformats.org/officeDocument/2006/relationships/hyperlink" Target="http://online.zakon.kz/Document/?doc_id=31124398" TargetMode="External"/><Relationship Id="rId158" Type="http://schemas.openxmlformats.org/officeDocument/2006/relationships/hyperlink" Target="http://online.zakon.kz/Document/?doc_id=31695013" TargetMode="External"/><Relationship Id="rId20" Type="http://schemas.openxmlformats.org/officeDocument/2006/relationships/hyperlink" Target="http://online.zakon.kz/Document/?doc_id=31679456" TargetMode="External"/><Relationship Id="rId41" Type="http://schemas.openxmlformats.org/officeDocument/2006/relationships/hyperlink" Target="http://online.zakon.kz/Document/?doc_id=31679456" TargetMode="External"/><Relationship Id="rId62" Type="http://schemas.openxmlformats.org/officeDocument/2006/relationships/hyperlink" Target="http://online.zakon.kz/Document/?doc_id=53007927" TargetMode="External"/><Relationship Id="rId83" Type="http://schemas.openxmlformats.org/officeDocument/2006/relationships/hyperlink" Target="http://online.zakon.kz/Document/?doc_id=30062637" TargetMode="External"/><Relationship Id="rId88" Type="http://schemas.openxmlformats.org/officeDocument/2006/relationships/hyperlink" Target="http://online.zakon.kz/Document/?doc_id=31617464" TargetMode="External"/><Relationship Id="rId111" Type="http://schemas.openxmlformats.org/officeDocument/2006/relationships/hyperlink" Target="http://online.zakon.kz/Document/?doc_id=30062637" TargetMode="External"/><Relationship Id="rId132" Type="http://schemas.openxmlformats.org/officeDocument/2006/relationships/hyperlink" Target="http://online.zakon.kz/Document/?doc_id=51052530" TargetMode="External"/><Relationship Id="rId153" Type="http://schemas.openxmlformats.org/officeDocument/2006/relationships/hyperlink" Target="http://online.zakon.kz/Document/?doc_id=39924728" TargetMode="External"/><Relationship Id="rId174" Type="http://schemas.openxmlformats.org/officeDocument/2006/relationships/hyperlink" Target="http://online.zakon.kz/Document/?doc_id=51052440" TargetMode="External"/><Relationship Id="rId179" Type="http://schemas.openxmlformats.org/officeDocument/2006/relationships/hyperlink" Target="http://online.zakon.kz/Document/?doc_id=30037839" TargetMode="External"/><Relationship Id="rId195" Type="http://schemas.openxmlformats.org/officeDocument/2006/relationships/hyperlink" Target="http://online.zakon.kz/Document/?doc_id=39296199" TargetMode="External"/><Relationship Id="rId190" Type="http://schemas.openxmlformats.org/officeDocument/2006/relationships/hyperlink" Target="http://online.zakon.kz/Document/?doc_id=39294378" TargetMode="External"/><Relationship Id="rId15" Type="http://schemas.openxmlformats.org/officeDocument/2006/relationships/hyperlink" Target="http://online.zakon.kz/Document/?doc_id=30037839" TargetMode="External"/><Relationship Id="rId36" Type="http://schemas.openxmlformats.org/officeDocument/2006/relationships/hyperlink" Target="http://online.zakon.kz/Document/?doc_id=53007927" TargetMode="External"/><Relationship Id="rId57" Type="http://schemas.openxmlformats.org/officeDocument/2006/relationships/hyperlink" Target="http://online.zakon.kz/Document/?doc_id=31679456" TargetMode="External"/><Relationship Id="rId106" Type="http://schemas.openxmlformats.org/officeDocument/2006/relationships/hyperlink" Target="http://online.zakon.kz/Document/?doc_id=39294378" TargetMode="External"/><Relationship Id="rId127" Type="http://schemas.openxmlformats.org/officeDocument/2006/relationships/hyperlink" Target="http://online.zakon.kz/Document/?doc_id=31408581" TargetMode="External"/><Relationship Id="rId10" Type="http://schemas.openxmlformats.org/officeDocument/2006/relationships/hyperlink" Target="http://online.zakon.kz/Document/?doc_id=39296199" TargetMode="External"/><Relationship Id="rId31" Type="http://schemas.openxmlformats.org/officeDocument/2006/relationships/hyperlink" Target="http://online.zakon.kz/Document/?doc_id=31991717" TargetMode="External"/><Relationship Id="rId52" Type="http://schemas.openxmlformats.org/officeDocument/2006/relationships/hyperlink" Target="http://online.zakon.kz/Document/?doc_id=31912105" TargetMode="External"/><Relationship Id="rId73" Type="http://schemas.openxmlformats.org/officeDocument/2006/relationships/hyperlink" Target="http://online.zakon.kz/Document/?doc_id=37068509" TargetMode="External"/><Relationship Id="rId78" Type="http://schemas.openxmlformats.org/officeDocument/2006/relationships/hyperlink" Target="http://online.zakon.kz/Document/?doc_id=31679456" TargetMode="External"/><Relationship Id="rId94" Type="http://schemas.openxmlformats.org/officeDocument/2006/relationships/hyperlink" Target="http://online.zakon.kz/Document/?doc_id=39534733" TargetMode="External"/><Relationship Id="rId99" Type="http://schemas.openxmlformats.org/officeDocument/2006/relationships/hyperlink" Target="http://online.zakon.kz/Document/?doc_id=1026672" TargetMode="External"/><Relationship Id="rId101" Type="http://schemas.openxmlformats.org/officeDocument/2006/relationships/hyperlink" Target="http://online.zakon.kz/Document/?doc_id=53007927" TargetMode="External"/><Relationship Id="rId122" Type="http://schemas.openxmlformats.org/officeDocument/2006/relationships/hyperlink" Target="http://online.zakon.kz/Document/?doc_id=39294378" TargetMode="External"/><Relationship Id="rId143" Type="http://schemas.openxmlformats.org/officeDocument/2006/relationships/hyperlink" Target="http://online.zakon.kz/Document/?doc_id=53007927" TargetMode="External"/><Relationship Id="rId148" Type="http://schemas.openxmlformats.org/officeDocument/2006/relationships/hyperlink" Target="http://online.zakon.kz/Document/?doc_id=31408579" TargetMode="External"/><Relationship Id="rId164" Type="http://schemas.openxmlformats.org/officeDocument/2006/relationships/hyperlink" Target="http://online.zakon.kz/Document/?doc_id=31182635" TargetMode="External"/><Relationship Id="rId169" Type="http://schemas.openxmlformats.org/officeDocument/2006/relationships/hyperlink" Target="http://online.zakon.kz/Document/?doc_id=39316554" TargetMode="External"/><Relationship Id="rId185" Type="http://schemas.openxmlformats.org/officeDocument/2006/relationships/hyperlink" Target="http://online.zakon.kz/Document/?doc_id=39924728" TargetMode="External"/><Relationship Id="rId4" Type="http://schemas.openxmlformats.org/officeDocument/2006/relationships/webSettings" Target="webSettings.xml"/><Relationship Id="rId9" Type="http://schemas.openxmlformats.org/officeDocument/2006/relationships/hyperlink" Target="http://online.zakon.kz/Document/?doc_id=39294378" TargetMode="External"/><Relationship Id="rId180" Type="http://schemas.openxmlformats.org/officeDocument/2006/relationships/hyperlink" Target="http://online.zakon.kz/Document/?doc_id=31123179" TargetMode="External"/><Relationship Id="rId26" Type="http://schemas.openxmlformats.org/officeDocument/2006/relationships/hyperlink" Target="http://online.zakon.kz/Document/?doc_id=31679686" TargetMode="External"/><Relationship Id="rId47" Type="http://schemas.openxmlformats.org/officeDocument/2006/relationships/hyperlink" Target="http://online.zakon.kz/Document/?doc_id=33741328" TargetMode="External"/><Relationship Id="rId68" Type="http://schemas.openxmlformats.org/officeDocument/2006/relationships/hyperlink" Target="http://online.zakon.kz/Document/?doc_id=31912105" TargetMode="External"/><Relationship Id="rId89" Type="http://schemas.openxmlformats.org/officeDocument/2006/relationships/hyperlink" Target="http://online.zakon.kz/Document/?doc_id=31679456" TargetMode="External"/><Relationship Id="rId112" Type="http://schemas.openxmlformats.org/officeDocument/2006/relationships/hyperlink" Target="http://online.zakon.kz/Document/?doc_id=30062641" TargetMode="External"/><Relationship Id="rId133" Type="http://schemas.openxmlformats.org/officeDocument/2006/relationships/hyperlink" Target="http://online.zakon.kz/Document/?doc_id=53107927" TargetMode="External"/><Relationship Id="rId154" Type="http://schemas.openxmlformats.org/officeDocument/2006/relationships/hyperlink" Target="http://online.zakon.kz/Document/?doc_id=35164089" TargetMode="External"/><Relationship Id="rId175" Type="http://schemas.openxmlformats.org/officeDocument/2006/relationships/hyperlink" Target="http://online.zakon.kz/Document/?doc_id=53007927"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5</Pages>
  <Words>4405</Words>
  <Characters>47608</Characters>
  <Application>Microsoft Office Word</Application>
  <DocSecurity>0</DocSecurity>
  <Lines>396</Lines>
  <Paragraphs>103</Paragraphs>
  <ScaleCrop>false</ScaleCrop>
  <Company>SPecialiST RePack</Company>
  <LinksUpToDate>false</LinksUpToDate>
  <CharactersWithSpaces>51910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Республикасында мүгедектiгi бойынша және асыраушысынан айырылу жағдайы бойынша берiлетiн мемлекеттiк әлеуметтiк жәрдемақылар туралы» Қазақстан Республикасының 1997 жылғы 16 маусымдағы № 126-I Заңы (2022.27.06. берілген өзгерістер мен толықтырулармен) (күші жойылды) (©Paragraph 2024)</dc:title>
  <dc:subject/>
  <dc:creator>Сергей Мельников</dc:creator>
  <cp:keywords/>
  <dc:description/>
  <cp:lastModifiedBy>Сергей Мельников</cp:lastModifiedBy>
  <cp:revision>2</cp:revision>
  <dcterms:created xsi:type="dcterms:W3CDTF">2024-03-22T17:26:00Z</dcterms:created>
  <dcterms:modified xsi:type="dcterms:W3CDTF">2024-03-22T17:26:00Z</dcterms:modified>
</cp:coreProperties>
</file>