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1E3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1998 жылғы 27 қаңтардағы № 39 Қаулысы (ҚР Үкіметінің 27.08.99 ж.</w:t>
      </w:r>
      <w:r>
        <w:t xml:space="preserve"> </w:t>
      </w:r>
      <w:r>
        <w:br/>
      </w:r>
      <w:r>
        <w:rPr>
          <w:rStyle w:val="s1"/>
        </w:rPr>
        <w:t>№ 1258; 21.09.99 ж. № 1433 қаулыларымен енгізілген өзгерістерімен)</w:t>
      </w:r>
    </w:p>
    <w:p w:rsidR="00000000" w:rsidRDefault="005F1E39">
      <w:pPr>
        <w:jc w:val="center"/>
      </w:pPr>
      <w:r>
        <w:rPr>
          <w:rStyle w:val="s1"/>
        </w:rPr>
        <w:t> </w:t>
      </w:r>
    </w:p>
    <w:p w:rsidR="00000000" w:rsidRDefault="005F1E3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F1E39">
      <w:pPr>
        <w:ind w:firstLine="400"/>
        <w:jc w:val="both"/>
      </w:pPr>
      <w:r>
        <w:rPr>
          <w:rStyle w:val="s0"/>
        </w:rPr>
        <w:t> </w:t>
      </w:r>
    </w:p>
    <w:p w:rsidR="00000000" w:rsidRDefault="005F1E39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5F1E3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27.08.99 ж. </w:t>
      </w:r>
      <w:hyperlink r:id="rId8" w:anchor="sub_id=1" w:history="1">
        <w:r>
          <w:rPr>
            <w:rStyle w:val="a3"/>
            <w:i/>
            <w:iCs/>
          </w:rPr>
          <w:t>№ 1258</w:t>
        </w:r>
      </w:hyperlink>
      <w:r>
        <w:rPr>
          <w:rStyle w:val="s3"/>
        </w:rPr>
        <w:t xml:space="preserve"> қаулысымен 17-23 абзацтарының күші жойылды; </w:t>
      </w:r>
    </w:p>
    <w:p w:rsidR="00000000" w:rsidRDefault="005F1E3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21.09.99 ж. № 1433 </w:t>
      </w:r>
      <w:hyperlink r:id="rId9" w:anchor="sub_id=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1-тармақтың 24-26 абзацтарының күші жойылды </w:t>
      </w:r>
    </w:p>
    <w:p w:rsidR="00000000" w:rsidRDefault="005F1E39">
      <w:pPr>
        <w:ind w:firstLine="400"/>
        <w:jc w:val="both"/>
      </w:pPr>
      <w:r>
        <w:t xml:space="preserve">1. Қазақстан Республикасы Үкіметінiң мына шешiмдерiне өзгерістер мен толықтырулар енгiзiлсiн: </w:t>
      </w:r>
    </w:p>
    <w:p w:rsidR="00000000" w:rsidRDefault="005F1E39">
      <w:pPr>
        <w:ind w:firstLine="400"/>
        <w:jc w:val="both"/>
      </w:pPr>
      <w:r>
        <w:t xml:space="preserve">"Қазақстан Республикасы Президентінің 1995 </w:t>
      </w:r>
      <w:r>
        <w:t xml:space="preserve">жылғы 17 сәуірдегі № 2001 қаулысын жүзеге асыру туралы" Қазақстан Республикасы Үкіметінiң 1995 жылғы 29 желтоқсандағы № 1894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1995 ж., № 41, 515-құ</w:t>
      </w:r>
      <w:r>
        <w:t xml:space="preserve">жат): </w:t>
      </w:r>
    </w:p>
    <w:p w:rsidR="00000000" w:rsidRDefault="005F1E39">
      <w:pPr>
        <w:ind w:firstLine="400"/>
        <w:jc w:val="both"/>
      </w:pPr>
      <w:r>
        <w:t xml:space="preserve">көрсетiлген қаулыға 1-қосымша: </w:t>
      </w:r>
    </w:p>
    <w:p w:rsidR="00000000" w:rsidRDefault="005F1E39">
      <w:pPr>
        <w:ind w:firstLine="400"/>
        <w:jc w:val="both"/>
      </w:pPr>
      <w:r>
        <w:t xml:space="preserve">реттiк нөмiрi 14-жолдағы, 3-бағандағы "этил спиртi мен алкоголь өнiмдерiн өндiру" деген сөздер алынып тасталсын; </w:t>
      </w:r>
    </w:p>
    <w:p w:rsidR="00000000" w:rsidRDefault="005F1E39">
      <w:pPr>
        <w:ind w:firstLine="400"/>
        <w:jc w:val="both"/>
      </w:pPr>
      <w:r>
        <w:t>реттiк нөмiрi 27-жолдағы 3-бағандағы "Алкогольдi өнiмдердi (сырадан басқа) сақтау және көтерме сату" де</w:t>
      </w:r>
      <w:r>
        <w:t xml:space="preserve">ген сөздер алынып тасталсын; </w:t>
      </w:r>
    </w:p>
    <w:p w:rsidR="00000000" w:rsidRDefault="005F1E39">
      <w:pPr>
        <w:ind w:firstLine="400"/>
        <w:jc w:val="both"/>
      </w:pPr>
      <w:r>
        <w:t>реттiк нөмiрi 34-жолдағы 2-бағандағы "Қазақстан Республикасының Экономика және сауда министрлігі" деген сөздер "Қазақстан Республикасы Қаржы министрлігінiң Алкогольдi өнiмдi өндiруге және олардың айналымына мемлекеттік бақылау</w:t>
      </w:r>
      <w:r>
        <w:t xml:space="preserve"> жасау жөніндегі комитетi" деген сөздермен ауыстырылсын, 3-баған мынадай мазмұндағы абзацтармен толықтырылсын: </w:t>
      </w:r>
    </w:p>
    <w:p w:rsidR="00000000" w:rsidRDefault="005F1E39">
      <w:pPr>
        <w:ind w:firstLine="400"/>
        <w:jc w:val="both"/>
      </w:pPr>
      <w:r>
        <w:t xml:space="preserve">"этил спиртi мен алкогольдi өнiмдердi өндiру; </w:t>
      </w:r>
    </w:p>
    <w:p w:rsidR="00000000" w:rsidRDefault="005F1E39">
      <w:pPr>
        <w:ind w:firstLine="400"/>
        <w:jc w:val="both"/>
      </w:pPr>
      <w:r>
        <w:t xml:space="preserve">алкогольдi өнiмдердi сақтау және көтерме сату"; </w:t>
      </w:r>
    </w:p>
    <w:p w:rsidR="00000000" w:rsidRDefault="005F1E39">
      <w:pPr>
        <w:ind w:firstLine="400"/>
        <w:jc w:val="both"/>
      </w:pPr>
      <w:r>
        <w:t xml:space="preserve">"Қазақстан Республикасында этил спиртi мен арақ </w:t>
      </w:r>
      <w:r>
        <w:t xml:space="preserve">импортын лицензиялау туралы" Қазақстан Республикасы Үкіметінiң 1997 жылғы 27 маусымдағы № 1031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1997 ж., № 29, 263-құжат): </w:t>
      </w:r>
    </w:p>
    <w:p w:rsidR="00000000" w:rsidRDefault="005F1E39">
      <w:pPr>
        <w:ind w:firstLine="400"/>
        <w:jc w:val="both"/>
      </w:pPr>
      <w:r>
        <w:t>3-тармақтың екiншi абза</w:t>
      </w:r>
      <w:r>
        <w:t xml:space="preserve">цындағы "Экономика және сауда министрлігі" деген сөздер "Қаржы министрлігінiң Алкогольдi өнiмдi өндiруге және олардың айналымына мемлекеттік бақылау жасау жөніндегі комитетi" деген сөздермен ауыстырылсын; </w:t>
      </w:r>
    </w:p>
    <w:p w:rsidR="00000000" w:rsidRDefault="005F1E39">
      <w:pPr>
        <w:ind w:firstLine="400"/>
        <w:jc w:val="both"/>
      </w:pPr>
      <w:r>
        <w:t>"Қазақстан Республикасында тауарлардың (жұмыстарды</w:t>
      </w:r>
      <w:r>
        <w:t>ң</w:t>
      </w:r>
      <w:r>
        <w:t xml:space="preserve">, қызмет көрсетулердiң) экспорты мен импортын лицензиялау туралы" Қазақстан Республикасы Үкіметінiң 1997 жылғы 30 маусымдағы № 1037 </w:t>
      </w:r>
      <w:hyperlink r:id="rId1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1997 ж., № 29</w:t>
      </w:r>
      <w:r>
        <w:t xml:space="preserve">, 266-құжат): </w:t>
      </w:r>
    </w:p>
    <w:p w:rsidR="00000000" w:rsidRDefault="005F1E39">
      <w:pPr>
        <w:ind w:firstLine="400"/>
        <w:jc w:val="both"/>
      </w:pPr>
      <w:r>
        <w:t xml:space="preserve">3-тармақ мынадай редакцияда жазылсын: </w:t>
      </w:r>
    </w:p>
    <w:p w:rsidR="00000000" w:rsidRDefault="005F1E39">
      <w:pPr>
        <w:ind w:firstLine="400"/>
        <w:jc w:val="both"/>
      </w:pPr>
      <w:r>
        <w:t>"3. Қазақстан Республикасының Энергетика, индустрия және сауда министрлігі осы қаулыға 2-6-қосымшаларға сәйкес белгiленген номенклатура бойынша тауарлардың экспорты мен импортына (этил спиртi мен арақта</w:t>
      </w:r>
      <w:r>
        <w:t xml:space="preserve">н басқа) лицензиялар берсiн."; </w:t>
      </w:r>
    </w:p>
    <w:p w:rsidR="00000000" w:rsidRDefault="005F1E39">
      <w:pPr>
        <w:ind w:firstLine="400"/>
        <w:jc w:val="both"/>
      </w:pPr>
      <w:r>
        <w:t xml:space="preserve">Мынадай мазмұндағы 4-тармақпен толықтырылсын: </w:t>
      </w:r>
    </w:p>
    <w:p w:rsidR="00000000" w:rsidRDefault="005F1E39">
      <w:pPr>
        <w:ind w:firstLine="400"/>
        <w:jc w:val="both"/>
      </w:pPr>
      <w:r>
        <w:t>"4. Қазақстан Республикасы Қаржы министрлігінiң Алкогольдi өнiмдi өндiруге және олардың айналымына мемлекеттік бақылау жасау жөніндегі комитетi этил спирті мен арақтардың импорт</w:t>
      </w:r>
      <w:r>
        <w:t xml:space="preserve">ына лицензиялар берсін"; </w:t>
      </w:r>
    </w:p>
    <w:p w:rsidR="00000000" w:rsidRDefault="005F1E39">
      <w:pPr>
        <w:ind w:firstLine="400"/>
        <w:jc w:val="both"/>
      </w:pPr>
      <w:r>
        <w:t xml:space="preserve">4-6-тармақтар тиiсiнше 5-7-тармақтар болып есептелсiн. </w:t>
      </w:r>
    </w:p>
    <w:p w:rsidR="00000000" w:rsidRDefault="005F1E39">
      <w:pPr>
        <w:ind w:firstLine="400"/>
        <w:jc w:val="both"/>
      </w:pPr>
      <w:r>
        <w:t xml:space="preserve">"Қазақстан Республикасы Қаржы министрлігінiң мәселелерi туралы" Қазақстан Республикасы Үкіметінiң 1997 жылғы 21 қарашадағы № 1640 </w:t>
      </w:r>
      <w:hyperlink r:id="rId13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5F1E39">
      <w:pPr>
        <w:ind w:firstLine="400"/>
        <w:jc w:val="both"/>
      </w:pPr>
      <w:r>
        <w:t xml:space="preserve">көрсетiлген қаулымен бекітілген Қазақстан Республикасының Қаржы министрлігі туралы ережеде; </w:t>
      </w:r>
    </w:p>
    <w:p w:rsidR="00000000" w:rsidRDefault="005F1E39">
      <w:pPr>
        <w:ind w:firstLine="400"/>
        <w:jc w:val="both"/>
      </w:pPr>
      <w:r>
        <w:t xml:space="preserve">"Негiзгi мiндеттерi" деген тарау мынадай мазмұндағы 20-тармақпен толықтырылсын: </w:t>
      </w:r>
    </w:p>
    <w:p w:rsidR="00000000" w:rsidRDefault="005F1E39">
      <w:pPr>
        <w:ind w:firstLine="400"/>
        <w:jc w:val="both"/>
      </w:pPr>
      <w:r>
        <w:t>"20. Алкогольдi өнiмдi өндiруге және оның айналым</w:t>
      </w:r>
      <w:r>
        <w:t xml:space="preserve">ына мемлекеттік бақылау"; </w:t>
      </w:r>
    </w:p>
    <w:p w:rsidR="00000000" w:rsidRDefault="005F1E39">
      <w:pPr>
        <w:ind w:firstLine="400"/>
        <w:jc w:val="both"/>
      </w:pPr>
      <w:r>
        <w:t xml:space="preserve">20-63-тармақтар тиiсiнше 21-64-тармақтар болып есептелсiн; </w:t>
      </w:r>
    </w:p>
    <w:p w:rsidR="00000000" w:rsidRDefault="005F1E39">
      <w:pPr>
        <w:ind w:firstLine="400"/>
        <w:jc w:val="both"/>
      </w:pPr>
      <w:r>
        <w:t xml:space="preserve">көрсетiлген қаулыға "Қазақстан Республикасы Қаржы министрлігінiң құрылымы" деген 1-қосымшада: </w:t>
      </w:r>
    </w:p>
    <w:p w:rsidR="00000000" w:rsidRDefault="005F1E39">
      <w:pPr>
        <w:ind w:firstLine="400"/>
        <w:jc w:val="both"/>
      </w:pPr>
      <w:r>
        <w:t>"</w:t>
      </w:r>
      <w:r>
        <w:t xml:space="preserve">Алкоголь өнiмiн өндiруге және оның айналымына мемлекеттік бақылау жасау жөніндегі комитет (заңды тұлға құқығында)" деген сөздермен толықтырылсын. </w:t>
      </w:r>
    </w:p>
    <w:p w:rsidR="00000000" w:rsidRDefault="005F1E39">
      <w:pPr>
        <w:spacing w:after="240"/>
        <w:ind w:firstLine="400"/>
        <w:jc w:val="both"/>
      </w:pPr>
      <w:r>
        <w:t>2. Министрлiктер, мемлекеттік комитеттер, Қазақстан Республикасы Үкіметінiң құрамына кiрмейтiн өзге де орталы</w:t>
      </w:r>
      <w:r>
        <w:t>қ</w:t>
      </w:r>
      <w:r>
        <w:t xml:space="preserve"> атқарушы органдар және жергiлiктi атқарушы органдар бұрын қабылданған шешiмдерiн осы қаулыға сәйкес келтiрсiн.</w:t>
      </w:r>
    </w:p>
    <w:p w:rsidR="00000000" w:rsidRDefault="005F1E39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5F1E39">
      <w:pPr>
        <w:pStyle w:val="HTML"/>
      </w:pPr>
      <w:r>
        <w:t>Премьер-Министрi</w:t>
      </w:r>
    </w:p>
    <w:p w:rsidR="00000000" w:rsidRDefault="005F1E39">
      <w:pPr>
        <w:pStyle w:val="HTML"/>
      </w:pPr>
      <w:r>
        <w:t xml:space="preserve"> 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p w:rsidR="00000000" w:rsidRDefault="005F1E39">
      <w:pPr>
        <w:pStyle w:val="HTML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E39" w:rsidRDefault="005F1E39" w:rsidP="005F1E39">
      <w:r>
        <w:separator/>
      </w:r>
    </w:p>
  </w:endnote>
  <w:endnote w:type="continuationSeparator" w:id="0">
    <w:p w:rsidR="005F1E39" w:rsidRDefault="005F1E39" w:rsidP="005F1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E39" w:rsidRDefault="005F1E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E39" w:rsidRDefault="005F1E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E39" w:rsidRDefault="005F1E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E39" w:rsidRDefault="005F1E39" w:rsidP="005F1E39">
      <w:r>
        <w:separator/>
      </w:r>
    </w:p>
  </w:footnote>
  <w:footnote w:type="continuationSeparator" w:id="0">
    <w:p w:rsidR="005F1E39" w:rsidRDefault="005F1E39" w:rsidP="005F1E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E39" w:rsidRDefault="005F1E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E39" w:rsidRDefault="005F1E39" w:rsidP="005F1E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1E39" w:rsidRDefault="005F1E39" w:rsidP="005F1E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1998 жылғы 27 қаңтардағы № 39 Қаулысы (ҚР Үкіметінің 27.08.99 ж. № 1258; 21.09.99 ж. № 1433 қаулыларымен енгізілген өзгерістерімен) (күші жойылды)</w:t>
    </w:r>
  </w:p>
  <w:p w:rsidR="005F1E39" w:rsidRPr="005F1E39" w:rsidRDefault="005F1E39" w:rsidP="005F1E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E39" w:rsidRDefault="005F1E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1E39"/>
    <w:rsid w:val="005F1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1E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1E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1E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1E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1E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1E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1E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1E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301" TargetMode="External"/><Relationship Id="rId13" Type="http://schemas.openxmlformats.org/officeDocument/2006/relationships/hyperlink" Target="http://online.zakon.kz/Document/?doc_id=5100958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hyperlink" Target="http://online.zakon.kz/Document/?doc_id=5100812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00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0580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80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437</Words>
  <Characters>3957</Characters>
  <Application>Microsoft Office Word</Application>
  <DocSecurity>0</DocSecurity>
  <Lines>32</Lines>
  <Paragraphs>8</Paragraphs>
  <ScaleCrop>false</ScaleCrop>
  <Company>SPecialiST RePack</Company>
  <LinksUpToDate>false</LinksUpToDate>
  <CharactersWithSpaces>4386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1998 жылғы 27 қаңтардағы № 39 Қаулысы (ҚР Үкіметінің 27.08.99 ж. № 1258; 21.09.99 ж. № 1433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2024-02-21T23:55:00Z</dcterms:created>
  <dcterms:modified xsi:type="dcterms:W3CDTF">2024-02-21T23:55:00Z</dcterms:modified>
</cp:coreProperties>
</file>