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4B95">
      <w:pPr>
        <w:jc w:val="center"/>
      </w:pPr>
      <w:bookmarkStart w:id="0" w:name="_GoBack"/>
      <w:bookmarkEnd w:id="0"/>
      <w:r>
        <w:rPr>
          <w:rStyle w:val="s1"/>
        </w:rPr>
        <w:t>Ақпарат алмасуды қамтамасыз ету және мемлекеттік меншiк жөніндегі</w:t>
      </w:r>
      <w:r>
        <w:t xml:space="preserve"> </w:t>
      </w:r>
      <w:r>
        <w:rPr>
          <w:rStyle w:val="s1"/>
        </w:rPr>
        <w:t>деректердiң ақпараттық базасын жүргiзу жөніндегі шаралар туралы</w:t>
      </w:r>
      <w:r>
        <w:rPr>
          <w:b/>
          <w:bCs/>
        </w:rPr>
        <w:br/>
      </w:r>
      <w:r>
        <w:rPr>
          <w:rStyle w:val="s1"/>
        </w:rPr>
        <w:t> Қазақстан</w:t>
      </w:r>
      <w:r>
        <w:t xml:space="preserve"> </w:t>
      </w:r>
      <w:r>
        <w:rPr>
          <w:rStyle w:val="s1"/>
        </w:rPr>
        <w:t>Республикасы Үкіметінiң 1998 ж. 21 наурыздағы № 246 қаулысы</w:t>
      </w:r>
      <w:r>
        <w:t xml:space="preserve"> </w:t>
      </w:r>
    </w:p>
    <w:p w:rsidR="00000000" w:rsidRDefault="009B4B95">
      <w:pPr>
        <w:jc w:val="center"/>
      </w:pPr>
      <w:r>
        <w:rPr>
          <w:rStyle w:val="s3"/>
        </w:rPr>
        <w:t xml:space="preserve">(2006.27.09.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9B4B95">
      <w:pPr>
        <w:jc w:val="center"/>
      </w:pPr>
      <w:r>
        <w:rPr>
          <w:rStyle w:val="s3"/>
        </w:rPr>
        <w:t> </w:t>
      </w:r>
    </w:p>
    <w:p w:rsidR="00000000" w:rsidRDefault="009B4B9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2013 жылғы 24 сәуірдегі № 391 </w:t>
      </w:r>
      <w:hyperlink r:id="rId8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9B4B95">
      <w:pPr>
        <w:jc w:val="both"/>
      </w:pPr>
      <w:r>
        <w:rPr>
          <w:rStyle w:val="s3"/>
        </w:rPr>
        <w:t> </w:t>
      </w:r>
    </w:p>
    <w:p w:rsidR="00000000" w:rsidRDefault="009B4B9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</w:t>
      </w:r>
      <w:r>
        <w:rPr>
          <w:rStyle w:val="s3"/>
        </w:rPr>
        <w:t xml:space="preserve">метінің 2007.30.04. № 352 өзгерістер мен толықтырулар енгізілу туралы </w:t>
      </w:r>
      <w:hyperlink r:id="rId9" w:anchor="sub_id=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қаулысын</w:t>
        </w:r>
      </w:hyperlink>
      <w:r>
        <w:rPr>
          <w:rStyle w:val="s3"/>
        </w:rPr>
        <w:t xml:space="preserve"> қара (2010 жылғы 13 тамыздан бастап енгізілді)</w:t>
      </w:r>
    </w:p>
    <w:p w:rsidR="00000000" w:rsidRDefault="009B4B95">
      <w:pPr>
        <w:ind w:firstLine="400"/>
        <w:jc w:val="both"/>
      </w:pPr>
      <w:r>
        <w:t> </w:t>
      </w:r>
    </w:p>
    <w:p w:rsidR="00000000" w:rsidRDefault="009B4B95">
      <w:pPr>
        <w:ind w:firstLine="400"/>
        <w:jc w:val="both"/>
      </w:pPr>
      <w:r>
        <w:t>Мемлекеттік меншiктi есепке алуды жетiлдiру, сонд</w:t>
      </w:r>
      <w:r>
        <w:t xml:space="preserve">ай-ақ оның пайдаланылуына бақылау жасау мақсатында Қазақстан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етедi: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</w:t>
      </w:r>
      <w:hyperlink r:id="rId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580</w:t>
        </w:r>
      </w:hyperlink>
      <w:r>
        <w:rPr>
          <w:rStyle w:val="s3"/>
        </w:rPr>
        <w:t xml:space="preserve"> ; 2006.27.09. </w:t>
      </w:r>
      <w:hyperlink r:id="rId11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926</w:t>
        </w:r>
      </w:hyperlink>
      <w:r>
        <w:rPr>
          <w:rStyle w:val="s3"/>
        </w:rPr>
        <w:t xml:space="preserve"> (бұр.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1-тармақ өзгертілді </w:t>
      </w:r>
    </w:p>
    <w:p w:rsidR="00000000" w:rsidRDefault="009B4B95">
      <w:pPr>
        <w:ind w:firstLine="400"/>
        <w:jc w:val="both"/>
      </w:pPr>
      <w:r>
        <w:t xml:space="preserve">1. </w:t>
      </w:r>
      <w:hyperlink w:anchor="sub100" w:history="1">
        <w:r>
          <w:rPr>
            <w:rStyle w:val="a3"/>
          </w:rPr>
          <w:t>Қосымшаға</w:t>
        </w:r>
      </w:hyperlink>
      <w:r>
        <w:t xml:space="preserve"> сәйкес Мемлекеттік кәсiпорындар мен мекемелердiң, жарғылық </w:t>
      </w:r>
      <w:r>
        <w:t xml:space="preserve">капиталына мемлекет қатысатын заңды тұлғалардың </w:t>
      </w:r>
      <w:r>
        <w:rPr>
          <w:rStyle w:val="s00"/>
        </w:rPr>
        <w:t>тізілімін жүргізу ережесі</w:t>
      </w:r>
      <w:r>
        <w:t xml:space="preserve"> (бұдан әрi - Ереже) бекітілсiн.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1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</w:t>
      </w:r>
    </w:p>
    <w:p w:rsidR="00000000" w:rsidRDefault="009B4B95">
      <w:pPr>
        <w:ind w:firstLine="400"/>
        <w:jc w:val="both"/>
      </w:pPr>
      <w:r>
        <w:t>2. Мемлекеттік кәсiп</w:t>
      </w:r>
      <w:r>
        <w:t>орындарға, мемлекеттік мекемелерге және жарғылық капиталына мемлекет қатысатын заңды тұлғаларға қатысты ұйымдастыру, қайта құру, тарату және қайта тiркеу, сондай-ақ жүктеу (кепiл, басқаруға беру), мемлекеттiң үлестiк қатысуын өзгерту осы Ережемен және өзге</w:t>
      </w:r>
      <w:r>
        <w:t xml:space="preserve"> де нормативтiк құқықтық актiлермен реттеледi деп белгiленсiн.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28.10.01 ж. </w:t>
      </w:r>
      <w:hyperlink r:id="rId14" w:anchor="sub_id=1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1369</w:t>
        </w:r>
      </w:hyperlink>
      <w:r>
        <w:rPr>
          <w:rStyle w:val="s3"/>
        </w:rPr>
        <w:t xml:space="preserve"> ; 2006.27.09. </w:t>
      </w:r>
      <w:hyperlink r:id="rId15" w:anchor="sub_id=103" w:history="1">
        <w:r>
          <w:rPr>
            <w:rStyle w:val="a3"/>
            <w:i/>
            <w:iCs/>
            <w:bdr w:val="none" w:sz="0" w:space="0" w:color="auto" w:frame="1"/>
          </w:rPr>
          <w:t>№ 926</w:t>
        </w:r>
      </w:hyperlink>
      <w:r>
        <w:rPr>
          <w:rStyle w:val="s3"/>
        </w:rPr>
        <w:t xml:space="preserve"> (бұр.</w:t>
      </w:r>
      <w:hyperlink r:id="rId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3-тармақ өзгертілді </w:t>
      </w:r>
    </w:p>
    <w:p w:rsidR="00000000" w:rsidRDefault="009B4B95">
      <w:pPr>
        <w:ind w:firstLine="400"/>
        <w:jc w:val="both"/>
      </w:pPr>
      <w:r>
        <w:t xml:space="preserve">3. Қазақстан Республикасының Әдiлет министрлігі, </w:t>
      </w:r>
      <w:r>
        <w:rPr>
          <w:rStyle w:val="s00"/>
        </w:rPr>
        <w:t>Қазақс</w:t>
      </w:r>
      <w:r>
        <w:rPr>
          <w:rStyle w:val="s00"/>
        </w:rPr>
        <w:t>тан Республикасы Қаржы нарығы мен қаржы ұйымдарын реттеу және қадағалау агенттігі</w:t>
      </w:r>
      <w:r>
        <w:t xml:space="preserve"> (келісім бойынша), Қазақстан Республикасы Қаржы министрлігінiң Мемлекеттік мүлiк және жекешелендiру комитетi және өзге де мемлекеттік органдар Ережеге сәйкес деректердiң уақы</w:t>
      </w:r>
      <w:r>
        <w:t xml:space="preserve">тылы ұсынылуын қамтамасыз етсiн. </w:t>
      </w:r>
    </w:p>
    <w:p w:rsidR="00000000" w:rsidRDefault="009B4B95">
      <w:pPr>
        <w:ind w:firstLine="400"/>
        <w:jc w:val="both"/>
      </w:pPr>
      <w:r>
        <w:t xml:space="preserve">4. Министрлiктер, ведомстволар және өзге де мемлекеттік органдар Қазақстан Республикасы Қаржы министрлігінiң Мемлекеттік мүлiк және жекешелендiру комитетiмен бiрлесiп нормативтiк базаны осы қаулыға сәйкес келтiрсiн. </w:t>
      </w:r>
    </w:p>
    <w:p w:rsidR="00000000" w:rsidRDefault="009B4B95">
      <w:pPr>
        <w:ind w:firstLine="400"/>
        <w:jc w:val="both"/>
      </w:pPr>
      <w:r>
        <w:t>5."Ме</w:t>
      </w:r>
      <w:r>
        <w:t xml:space="preserve">млекеттік меншiктi басқарудың тиiмдiлiгiн арттыру туралы" Қазақстан Республикасы Үкіметінiң 1997 жылғы 1 тамыздағы № 1207 </w:t>
      </w:r>
      <w:hyperlink r:id="rId17" w:history="1">
        <w:r>
          <w:rPr>
            <w:rStyle w:val="a3"/>
          </w:rPr>
          <w:t>қаулысының</w:t>
        </w:r>
      </w:hyperlink>
      <w:r>
        <w:t xml:space="preserve"> 1-тармағының күшi жойылған деп танылсын. </w:t>
      </w:r>
    </w:p>
    <w:p w:rsidR="00000000" w:rsidRDefault="009B4B95">
      <w:pPr>
        <w:spacing w:after="240"/>
        <w:ind w:firstLine="400"/>
        <w:jc w:val="both"/>
      </w:pPr>
      <w:r>
        <w:t xml:space="preserve">6. Осы қаулының </w:t>
      </w:r>
      <w:r>
        <w:t>орындалуына бақылау жасау Қазақстан Республикасының Қаржы министрлігіне жүктелсiн.</w:t>
      </w:r>
    </w:p>
    <w:p w:rsidR="00000000" w:rsidRDefault="009B4B95">
      <w:pPr>
        <w:ind w:firstLine="400"/>
        <w:jc w:val="both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9B4B95">
      <w:pPr>
        <w:spacing w:after="240"/>
        <w:ind w:firstLine="400"/>
        <w:jc w:val="both"/>
      </w:pPr>
      <w:r>
        <w:rPr>
          <w:b/>
          <w:bCs/>
        </w:rPr>
        <w:t>Премьер-Министрi</w:t>
      </w:r>
    </w:p>
    <w:p w:rsidR="00000000" w:rsidRDefault="009B4B95">
      <w:pPr>
        <w:jc w:val="right"/>
      </w:pPr>
      <w:bookmarkStart w:id="1" w:name="SUB10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9B4B95">
      <w:pPr>
        <w:jc w:val="right"/>
      </w:pPr>
      <w:r>
        <w:rPr>
          <w:rStyle w:val="s1"/>
        </w:rPr>
        <w:t>1998 жылғы 21 наурыздағы</w:t>
      </w:r>
      <w:r>
        <w:t xml:space="preserve"> </w:t>
      </w:r>
    </w:p>
    <w:p w:rsidR="00000000" w:rsidRDefault="009B4B95">
      <w:pPr>
        <w:spacing w:after="240"/>
        <w:jc w:val="right"/>
      </w:pPr>
      <w:r>
        <w:rPr>
          <w:rStyle w:val="s1"/>
        </w:rPr>
        <w:t xml:space="preserve">№ 246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rPr>
          <w:rStyle w:val="s1"/>
        </w:rPr>
        <w:t xml:space="preserve"> бекітілген</w:t>
      </w:r>
    </w:p>
    <w:p w:rsidR="00000000" w:rsidRDefault="009B4B9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</w:t>
      </w:r>
      <w:r>
        <w:rPr>
          <w:rStyle w:val="s3"/>
        </w:rPr>
        <w:t xml:space="preserve"> 2006.27.09. </w:t>
      </w:r>
      <w:hyperlink r:id="rId18" w:anchor="sub_id=200" w:history="1">
        <w:r>
          <w:rPr>
            <w:rStyle w:val="a3"/>
            <w:i/>
            <w:iCs/>
            <w:bdr w:val="none" w:sz="0" w:space="0" w:color="auto" w:frame="1"/>
          </w:rPr>
          <w:t>№ 926</w:t>
        </w:r>
      </w:hyperlink>
      <w:r>
        <w:rPr>
          <w:rStyle w:val="s3"/>
        </w:rPr>
        <w:t xml:space="preserve"> Қаулысымен тақырыбы өзгертілді (бұр.</w:t>
      </w:r>
      <w:hyperlink r:id="rId19" w:anchor="sub_id=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9B4B95">
      <w:pPr>
        <w:jc w:val="center"/>
      </w:pPr>
      <w:r>
        <w:rPr>
          <w:rStyle w:val="s1"/>
        </w:rPr>
        <w:t> </w:t>
      </w:r>
    </w:p>
    <w:p w:rsidR="00000000" w:rsidRDefault="009B4B95">
      <w:pPr>
        <w:jc w:val="center"/>
      </w:pPr>
      <w:r>
        <w:rPr>
          <w:rStyle w:val="s1"/>
        </w:rPr>
        <w:t>Мемлекеттік кәсiпорындар ме</w:t>
      </w:r>
      <w:r>
        <w:rPr>
          <w:rStyle w:val="s1"/>
        </w:rPr>
        <w:t xml:space="preserve">н мекемелердiң, </w:t>
      </w:r>
    </w:p>
    <w:p w:rsidR="00000000" w:rsidRDefault="009B4B95">
      <w:pPr>
        <w:jc w:val="center"/>
      </w:pPr>
      <w:r>
        <w:rPr>
          <w:rStyle w:val="s1"/>
        </w:rPr>
        <w:t xml:space="preserve">жарғылық капиталына мемлекет қатысатын </w:t>
      </w:r>
    </w:p>
    <w:p w:rsidR="00000000" w:rsidRDefault="009B4B95">
      <w:pPr>
        <w:jc w:val="center"/>
      </w:pPr>
      <w:r>
        <w:rPr>
          <w:rStyle w:val="s1"/>
        </w:rPr>
        <w:t>заңды тұлғаның тізілімін жүргізу ережесі</w:t>
      </w:r>
    </w:p>
    <w:p w:rsidR="00000000" w:rsidRDefault="009B4B95">
      <w:pPr>
        <w:jc w:val="center"/>
      </w:pPr>
      <w:r>
        <w:rPr>
          <w:rStyle w:val="s1"/>
        </w:rPr>
        <w:t> </w:t>
      </w:r>
    </w:p>
    <w:p w:rsidR="00000000" w:rsidRDefault="009B4B9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мәтіндегі сөздер өзгертілді </w:t>
      </w:r>
    </w:p>
    <w:p w:rsidR="00000000" w:rsidRDefault="009B4B95">
      <w:pPr>
        <w:ind w:firstLine="400"/>
        <w:jc w:val="both"/>
      </w:pPr>
      <w:r>
        <w:t>Мемлекеттік кәсiпорындар мен мекемелердiң, жарғылық капиталына мемлекет қатысатын заңды тұлғалардың тiзiлiмi (бұдан әрi - Тiзiлiм) Қазақстан Республикасының аумағында және одан тысқары жерлерде орналасқан мемлекеттік кәсiпорындар, мемлекеттік мекемелер жән</w:t>
      </w:r>
      <w:r>
        <w:t xml:space="preserve">е жарғылық капиталына мемлекет қатысатын заңды тұлғалар туралы экономикалық, статистикалық және мәтiндiк ақпаратты қамтитын сандық және сапалық көрсеткiштердiң бiрыңғай жүйесi. </w:t>
      </w:r>
    </w:p>
    <w:p w:rsidR="00000000" w:rsidRDefault="009B4B95">
      <w:pPr>
        <w:spacing w:after="240"/>
        <w:ind w:firstLine="400"/>
        <w:jc w:val="both"/>
      </w:pPr>
      <w:r>
        <w:t>Осы Ереже Тiзiлiмдi жүргiзудi ұйымдастырудың негiзгi принциптерi мен технологи</w:t>
      </w:r>
      <w:r>
        <w:t>ясын, сондай-ақ Тiзiлiмнiң деректерiн пайдаланудың тәртібін белгiлейдi.</w:t>
      </w:r>
    </w:p>
    <w:p w:rsidR="00000000" w:rsidRDefault="009B4B95">
      <w:pPr>
        <w:spacing w:after="240"/>
        <w:jc w:val="center"/>
      </w:pPr>
      <w:r>
        <w:rPr>
          <w:rStyle w:val="s1"/>
        </w:rPr>
        <w:t>I. Жалпы ережелер</w:t>
      </w:r>
    </w:p>
    <w:p w:rsidR="00000000" w:rsidRDefault="009B4B95">
      <w:pPr>
        <w:ind w:firstLine="400"/>
        <w:jc w:val="both"/>
      </w:pPr>
      <w:r>
        <w:t>1. Тiзiлiм мемлекеттік кәсiпорындар мен мекемелер, жарғылық капиталына мемлекет қатысатын заңды тұлғалар туралы жиынтық деректердi қамтиды. Осы Ереже көрсетiлген заңд</w:t>
      </w:r>
      <w:r>
        <w:t xml:space="preserve">ы тұлғаларға кiрмейтiн мемлекеттік мүлiктi тiркеу мен есепке алудың тәртібін белгiлемейдi.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2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2-тармақ өзгертілді </w:t>
      </w:r>
    </w:p>
    <w:p w:rsidR="00000000" w:rsidRDefault="009B4B95">
      <w:pPr>
        <w:ind w:firstLine="400"/>
        <w:jc w:val="both"/>
      </w:pPr>
      <w:r>
        <w:t>2. Тiзiлiм Қазақстан Республикасы Қ</w:t>
      </w:r>
      <w:r>
        <w:t xml:space="preserve">аржы министрлігінiң Мемлекеттік мүлiк және жекешелендiру комитетi (бұдан әрi - Комитет) белгiлеген талаптарға сәйкес есептелетiн объектiлердi құрылымдауға мүмкiндiк беруi тиiс. </w:t>
      </w:r>
    </w:p>
    <w:p w:rsidR="00000000" w:rsidRDefault="009B4B95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2006.27.09. </w:t>
      </w:r>
      <w:hyperlink r:id="rId22" w:anchor="sub_id=2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926</w:t>
        </w:r>
      </w:hyperlink>
      <w:r>
        <w:rPr>
          <w:rStyle w:val="s3"/>
        </w:rPr>
        <w:t xml:space="preserve"> Қаулысымен 3-тармақ өзгертілді өзгертілді (бұр.</w:t>
      </w:r>
      <w:hyperlink r:id="rId23" w:anchor="sub_id=3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9B4B95">
      <w:pPr>
        <w:ind w:firstLine="400"/>
        <w:jc w:val="both"/>
      </w:pPr>
      <w:r>
        <w:t xml:space="preserve">3. Тiзiлiм екi кiшi бөлiмнен (негiзгi және қосымша) тұрады. </w:t>
      </w:r>
    </w:p>
    <w:p w:rsidR="00000000" w:rsidRDefault="009B4B95">
      <w:pPr>
        <w:ind w:firstLine="400"/>
        <w:jc w:val="both"/>
      </w:pPr>
      <w:r>
        <w:t>Тiзiлiмнiң негiзгi бөл</w:t>
      </w:r>
      <w:r>
        <w:t xml:space="preserve">iмi </w:t>
      </w:r>
      <w:hyperlink w:anchor="sub1" w:history="1">
        <w:r>
          <w:rPr>
            <w:rStyle w:val="a3"/>
          </w:rPr>
          <w:t>1-қосымшада</w:t>
        </w:r>
      </w:hyperlink>
      <w:r>
        <w:t xml:space="preserve"> көрсетiлген, объектiнi бiрдейлендiруге және объектi туралы негiзгi статистикалық деректердi ұстауға мүмкiндiк беретiн көрсеткiштердi</w:t>
      </w:r>
      <w:r>
        <w:rPr>
          <w:rStyle w:val="s00"/>
        </w:rPr>
        <w:t>, оның ішінде акциялары ұлттық холдингтің және ұлттық басқарушы компанияның менші</w:t>
      </w:r>
      <w:r>
        <w:rPr>
          <w:rStyle w:val="s00"/>
        </w:rPr>
        <w:t>гіндегі акционерлік қоғамдардың (олардың еншілес, тәуелді ұйымдарын және өзінің қатысу үлесін есепке алу және олардың ұйымдық-құқықтық нысандарына қарамастан, қатысушылардың қаржылық есептілігінде активтерді, міндеттемелерді, осы қызметтен түсетін кірістер</w:t>
      </w:r>
      <w:r>
        <w:rPr>
          <w:rStyle w:val="s00"/>
        </w:rPr>
        <w:t xml:space="preserve"> мен шығыстарды көрсету үшін бірлескен қызметті жүзеге асыратын ұйымдарды қоса алғанда) қызметі туралы ақпаратты</w:t>
      </w:r>
      <w:r>
        <w:t xml:space="preserve"> қамтиды. Қосымша кiшi бөлiм мемлекеттік мiндеттердi шешу үшiн қажеттi, түрлi серпiндi көрсеткiштердi қамтиды.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</w:t>
      </w:r>
      <w:hyperlink r:id="rId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580</w:t>
        </w:r>
      </w:hyperlink>
      <w:r>
        <w:rPr>
          <w:rStyle w:val="s3"/>
        </w:rPr>
        <w:t xml:space="preserve"> ; 2006.27.09. </w:t>
      </w:r>
      <w:hyperlink r:id="rId25" w:anchor="sub_id=202" w:history="1">
        <w:r>
          <w:rPr>
            <w:rStyle w:val="a3"/>
            <w:i/>
            <w:iCs/>
            <w:bdr w:val="none" w:sz="0" w:space="0" w:color="auto" w:frame="1"/>
          </w:rPr>
          <w:t>№ 926</w:t>
        </w:r>
      </w:hyperlink>
      <w:r>
        <w:rPr>
          <w:rStyle w:val="s3"/>
        </w:rPr>
        <w:t xml:space="preserve"> (бұр.</w:t>
      </w:r>
      <w:hyperlink r:id="rId26" w:anchor="sub_id=4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</w:t>
      </w:r>
      <w:r>
        <w:rPr>
          <w:rStyle w:val="s3"/>
        </w:rPr>
        <w:t>қара</w:t>
      </w:r>
      <w:r>
        <w:rPr>
          <w:rStyle w:val="s3"/>
        </w:rPr>
        <w:t xml:space="preserve">) қаулыларымен 4-тармақ өзгертілді </w:t>
      </w:r>
    </w:p>
    <w:p w:rsidR="00000000" w:rsidRDefault="009B4B95">
      <w:pPr>
        <w:ind w:firstLine="400"/>
        <w:jc w:val="both"/>
      </w:pPr>
      <w:r>
        <w:t xml:space="preserve">4. Комитет Тiзiлiмнiң тапсырысшысы және менеджерi болып табылады. </w:t>
      </w:r>
    </w:p>
    <w:p w:rsidR="00000000" w:rsidRDefault="009B4B95">
      <w:pPr>
        <w:ind w:firstLine="400"/>
        <w:jc w:val="both"/>
      </w:pPr>
      <w:r>
        <w:t xml:space="preserve">Тапсырысшының функциялары: </w:t>
      </w:r>
    </w:p>
    <w:p w:rsidR="00000000" w:rsidRDefault="009B4B95">
      <w:pPr>
        <w:ind w:firstLine="400"/>
        <w:jc w:val="both"/>
      </w:pPr>
      <w:r>
        <w:t xml:space="preserve">Тiзiлiмнiң қосымша көрсеткiштерiнiң құрамын айқындайды; </w:t>
      </w:r>
    </w:p>
    <w:p w:rsidR="00000000" w:rsidRDefault="009B4B95">
      <w:pPr>
        <w:ind w:firstLine="400"/>
        <w:jc w:val="both"/>
      </w:pPr>
      <w:r>
        <w:t>негiзгi және қосымша кiшi бөлiмдердiң ақпараттарын дайындаудың ж</w:t>
      </w:r>
      <w:r>
        <w:t>әне</w:t>
      </w:r>
      <w:r>
        <w:t xml:space="preserve"> енгізудiң тәртібін айқындайды; </w:t>
      </w:r>
    </w:p>
    <w:p w:rsidR="00000000" w:rsidRDefault="009B4B95">
      <w:pPr>
        <w:ind w:firstLine="400"/>
        <w:jc w:val="both"/>
      </w:pPr>
      <w:r>
        <w:t xml:space="preserve">Тiзiлiмдi жүргiзу жөніндегі бiрыңғай нормаларды, ережелердi және әдiстемелiк нұсқауларды бекiтедi; </w:t>
      </w:r>
    </w:p>
    <w:p w:rsidR="00000000" w:rsidRDefault="009B4B95">
      <w:pPr>
        <w:ind w:firstLine="400"/>
        <w:jc w:val="both"/>
      </w:pPr>
      <w:r>
        <w:t xml:space="preserve">Тiзiлiмдi ұстаушыны белгiлейдi. </w:t>
      </w:r>
    </w:p>
    <w:p w:rsidR="00000000" w:rsidRDefault="009B4B95">
      <w:pPr>
        <w:ind w:firstLine="400"/>
        <w:jc w:val="both"/>
      </w:pPr>
      <w:r>
        <w:t xml:space="preserve">Менеджердiң функциялары: </w:t>
      </w:r>
    </w:p>
    <w:p w:rsidR="00000000" w:rsidRDefault="009B4B95">
      <w:pPr>
        <w:ind w:firstLine="400"/>
        <w:jc w:val="both"/>
      </w:pPr>
      <w:r>
        <w:t>Тiзiлiмдi әзiрлеуге және оның бiрыңғай ғылыми-әдiстемелiк жән</w:t>
      </w:r>
      <w:r>
        <w:t xml:space="preserve">е нормативтiк-құқықтық базасын құруға байланысты жұмыстарды ұйымдастырады және бөлiнген қаражаттың шектерiнде қаржыландырады; </w:t>
      </w:r>
    </w:p>
    <w:p w:rsidR="00000000" w:rsidRDefault="009B4B95">
      <w:pPr>
        <w:ind w:firstLine="400"/>
        <w:jc w:val="both"/>
      </w:pPr>
      <w:r>
        <w:rPr>
          <w:rStyle w:val="s00"/>
        </w:rPr>
        <w:t>экономика секторларында мемлекеттік активтерді басқару саласындағы мемлекеттік саясатты қалыптастыруға уәкілетті мемлекеттік орга</w:t>
      </w:r>
      <w:r>
        <w:rPr>
          <w:rStyle w:val="s00"/>
        </w:rPr>
        <w:t>нның Тізілімге қол жеткізуін ұйымдастырады;</w:t>
      </w:r>
    </w:p>
    <w:p w:rsidR="00000000" w:rsidRDefault="009B4B95">
      <w:pPr>
        <w:ind w:firstLine="400"/>
        <w:jc w:val="both"/>
      </w:pPr>
      <w:r>
        <w:t xml:space="preserve">Тiзiлiмге тiкелей басшылықты жүзеге асырады, Тiзiлiмнiң деректерiнiң жинақталуына, түзетуге, ақпараттарды пайдаланушыларды және Тiзiлiмнiң деректерiн ұсынудың тәртібін айқындауға байланысты өкiмдер бередi; </w:t>
      </w:r>
    </w:p>
    <w:p w:rsidR="00000000" w:rsidRDefault="009B4B95">
      <w:pPr>
        <w:ind w:firstLine="400"/>
        <w:jc w:val="both"/>
      </w:pPr>
      <w:r>
        <w:t>оларғ</w:t>
      </w:r>
      <w:r>
        <w:t xml:space="preserve">а ведомстволық бағынысты мемлекеттік кәсiпорындар мен мекемелер, жарғылық капиталына мемлекет қатысатын заңды тұлғалар туралы ақпаратты мемлекеттік органдарға тоқсан сайын бередi; </w:t>
      </w:r>
    </w:p>
    <w:p w:rsidR="00000000" w:rsidRDefault="009B4B95">
      <w:pPr>
        <w:ind w:firstLine="400"/>
        <w:jc w:val="both"/>
      </w:pPr>
      <w:r>
        <w:t xml:space="preserve">Тiзiлiмнiң жұмыс iстеуiне қолдау көрсетудiң ұйымдастыру мәселелерiне байланысты басқа да функцияларды атқарады.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09.07.99 ж. № 951 қаулысымен 5-тармақ алып тасталды</w:t>
      </w:r>
      <w:r>
        <w:t xml:space="preserve"> </w:t>
      </w:r>
    </w:p>
    <w:p w:rsidR="00000000" w:rsidRDefault="009B4B95">
      <w:pPr>
        <w:ind w:firstLine="400"/>
        <w:jc w:val="both"/>
      </w:pPr>
      <w:r>
        <w:t xml:space="preserve">5. </w:t>
      </w:r>
      <w:r>
        <w:rPr>
          <w:rStyle w:val="s3"/>
        </w:rPr>
        <w:t>алын тасталды</w:t>
      </w:r>
      <w:r>
        <w:t xml:space="preserve">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29.03.00 ж. № 456 қаулысымен ереже 5-1-тарма</w:t>
      </w:r>
      <w:r>
        <w:rPr>
          <w:rStyle w:val="s3"/>
        </w:rPr>
        <w:t>қпен</w:t>
      </w:r>
      <w:r>
        <w:rPr>
          <w:rStyle w:val="s3"/>
        </w:rPr>
        <w:t xml:space="preserve"> толықтырылды</w:t>
      </w:r>
      <w:r>
        <w:t xml:space="preserve">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2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5-1-тармақ алын тасталды</w:t>
      </w:r>
      <w:r>
        <w:t xml:space="preserve"> </w:t>
      </w:r>
    </w:p>
    <w:p w:rsidR="00000000" w:rsidRDefault="009B4B95">
      <w:pPr>
        <w:ind w:firstLine="400"/>
        <w:jc w:val="both"/>
      </w:pPr>
      <w:r>
        <w:t xml:space="preserve">5-1. </w:t>
      </w:r>
      <w:r>
        <w:rPr>
          <w:rStyle w:val="s3"/>
        </w:rPr>
        <w:t>алын тасталды</w:t>
      </w:r>
      <w:r>
        <w:t xml:space="preserve">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</w:t>
      </w:r>
      <w:hyperlink r:id="rId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580</w:t>
        </w:r>
      </w:hyperlink>
      <w:r>
        <w:rPr>
          <w:rStyle w:val="s3"/>
        </w:rPr>
        <w:t xml:space="preserve"> ; 2006.27.09. </w:t>
      </w:r>
      <w:hyperlink r:id="rId29" w:anchor="sub_id=203" w:history="1">
        <w:r>
          <w:rPr>
            <w:rStyle w:val="a3"/>
            <w:i/>
            <w:iCs/>
            <w:bdr w:val="none" w:sz="0" w:space="0" w:color="auto" w:frame="1"/>
          </w:rPr>
          <w:t>№ 926</w:t>
        </w:r>
      </w:hyperlink>
      <w:r>
        <w:rPr>
          <w:rStyle w:val="s3"/>
        </w:rPr>
        <w:t xml:space="preserve"> (бұр.</w:t>
      </w:r>
      <w:hyperlink r:id="rId30" w:anchor="sub_id=6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6-тармақ өзгертілді </w:t>
      </w:r>
    </w:p>
    <w:p w:rsidR="00000000" w:rsidRDefault="009B4B95">
      <w:pPr>
        <w:ind w:firstLine="400"/>
        <w:jc w:val="both"/>
      </w:pPr>
      <w:r>
        <w:t xml:space="preserve">6. Тiзiлiмдi ұстаушының функцияларына: </w:t>
      </w:r>
    </w:p>
    <w:p w:rsidR="00000000" w:rsidRDefault="009B4B95">
      <w:pPr>
        <w:ind w:firstLine="400"/>
        <w:jc w:val="both"/>
      </w:pPr>
      <w:r>
        <w:t xml:space="preserve">мемлекетке тиесiлi немесе мемлекеттiң оларға қатысты мүлiктiк құқықтары бар бағалы қағаздарды атаулы ұстау; </w:t>
      </w:r>
    </w:p>
    <w:p w:rsidR="00000000" w:rsidRDefault="009B4B95">
      <w:pPr>
        <w:ind w:firstLine="400"/>
        <w:jc w:val="both"/>
      </w:pPr>
      <w:r>
        <w:t xml:space="preserve">бағдарламалық қамтамасыз етудi әзiрлеу, енгізу және жаңарту, </w:t>
      </w:r>
      <w:r>
        <w:t xml:space="preserve">сондай-ақ Тiзiлiмдi жүргiзу үшiн қажеттi жабдықтарды iрiктеу және сатып алу; </w:t>
      </w:r>
    </w:p>
    <w:p w:rsidR="00000000" w:rsidRDefault="009B4B95">
      <w:pPr>
        <w:ind w:firstLine="400"/>
        <w:jc w:val="both"/>
      </w:pPr>
      <w:r>
        <w:t xml:space="preserve">Тiзiлiмдi жүргiзудiң техникалық және бағдарламалық құралдарының тоқтаусыз жұмыс iстеуiн қамтамасыз ету; </w:t>
      </w:r>
    </w:p>
    <w:p w:rsidR="00000000" w:rsidRDefault="009B4B95">
      <w:pPr>
        <w:ind w:firstLine="400"/>
        <w:jc w:val="both"/>
      </w:pPr>
      <w:r>
        <w:t>Тiзiлiм деректерi базаларына қол жеткiзудi Тiзiлiм менеджерiнiң нұсқаулар</w:t>
      </w:r>
      <w:r>
        <w:t>ына қатаң сәйкестiкте әкiмшiлiктендiру</w:t>
      </w:r>
      <w:r>
        <w:rPr>
          <w:rStyle w:val="s00"/>
        </w:rPr>
        <w:t>, ұсыну және қолдау</w:t>
      </w:r>
      <w:r>
        <w:t xml:space="preserve">; </w:t>
      </w:r>
    </w:p>
    <w:p w:rsidR="00000000" w:rsidRDefault="009B4B95">
      <w:pPr>
        <w:spacing w:after="240"/>
        <w:ind w:firstLine="400"/>
        <w:jc w:val="both"/>
      </w:pPr>
      <w:r>
        <w:t>Тiзiлiмге тiкелей өзгерістер мен толықтырулар енгізу жатады.</w:t>
      </w:r>
    </w:p>
    <w:p w:rsidR="00000000" w:rsidRDefault="009B4B9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3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II-бөлім алынып тасталды</w:t>
      </w:r>
    </w:p>
    <w:p w:rsidR="00000000" w:rsidRDefault="009B4B95">
      <w:pPr>
        <w:jc w:val="center"/>
      </w:pPr>
      <w:r>
        <w:rPr>
          <w:rStyle w:val="s1"/>
        </w:rPr>
        <w:t>II</w:t>
      </w:r>
      <w:r>
        <w:rPr>
          <w:rStyle w:val="s1"/>
        </w:rPr>
        <w:t>I. Тiзiлiмге өзгерістер мен толықтырулар</w:t>
      </w:r>
      <w:r>
        <w:t xml:space="preserve"> </w:t>
      </w:r>
    </w:p>
    <w:p w:rsidR="00000000" w:rsidRDefault="009B4B95">
      <w:pPr>
        <w:spacing w:after="240"/>
        <w:jc w:val="center"/>
      </w:pPr>
      <w:r>
        <w:rPr>
          <w:rStyle w:val="s1"/>
        </w:rPr>
        <w:t>енгізудiң тәртібі</w:t>
      </w:r>
    </w:p>
    <w:p w:rsidR="00000000" w:rsidRDefault="009B4B95">
      <w:pPr>
        <w:ind w:firstLine="400"/>
        <w:jc w:val="both"/>
      </w:pPr>
      <w:r>
        <w:t>12. Мемлекеттік кәсiпорындар мен мекемелердi, жарғылық капиталына мемлекет қатысатын заңды тұлғаларды құруға, қайта ұйымдастыруға, таратуға, қайта тiркеуге, сондай-ақ жарғылық капиталын ұлғайтуға,</w:t>
      </w:r>
      <w:r>
        <w:t xml:space="preserve"> жүктеуге (кепiл операциялары, басқаруға беру) және мемлекеттiң үлестiк қатысуын өзгертуге байланысты iс-әрекеттер осы Ережеде белгiленген тәртiппен Тiзiлiмде тiркелуге жатады.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3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 12-1-тармақпен толықтырылды; ҚР Үкіметінің 2006.27.09. </w:t>
      </w:r>
      <w:hyperlink r:id="rId33" w:anchor="sub_id=204" w:history="1">
        <w:r>
          <w:rPr>
            <w:rStyle w:val="a3"/>
            <w:i/>
            <w:iCs/>
            <w:bdr w:val="none" w:sz="0" w:space="0" w:color="auto" w:frame="1"/>
          </w:rPr>
          <w:t>№ 926</w:t>
        </w:r>
      </w:hyperlink>
      <w:r>
        <w:rPr>
          <w:rStyle w:val="s3"/>
        </w:rPr>
        <w:t xml:space="preserve"> қаулысымен 12-1-тармақ өзгертілді (бұр.</w:t>
      </w:r>
      <w:hyperlink r:id="rId34" w:anchor="sub_id=120100" w:history="1">
        <w:r>
          <w:rPr>
            <w:rStyle w:val="a3"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9B4B95">
      <w:pPr>
        <w:ind w:firstLine="400"/>
        <w:jc w:val="both"/>
      </w:pPr>
      <w:r>
        <w:t xml:space="preserve">12-1. </w:t>
      </w:r>
      <w:r>
        <w:rPr>
          <w:rStyle w:val="s00"/>
        </w:rPr>
        <w:t>Жергілікті атқарушы органдар,</w:t>
      </w:r>
      <w:r>
        <w:t xml:space="preserve"> Қазақстан Республикасының Әдiлет министрлігі, Қазақстан Республикасының Статистика жөніндегі агенттiгi, </w:t>
      </w:r>
      <w:r>
        <w:rPr>
          <w:rStyle w:val="s00"/>
        </w:rPr>
        <w:t>Қазақстан</w:t>
      </w:r>
      <w:r>
        <w:rPr>
          <w:rStyle w:val="s00"/>
        </w:rPr>
        <w:t xml:space="preserve"> Республикасы Қаржы нарығы мен қаржы ұйымдарын ретте</w:t>
      </w:r>
      <w:r>
        <w:rPr>
          <w:rStyle w:val="s00"/>
        </w:rPr>
        <w:t>у және қадағалау агенттігі</w:t>
      </w:r>
      <w:r>
        <w:t xml:space="preserve"> (келісім бойынша) Комитет, Қазақстан Республикасы </w:t>
      </w:r>
      <w:r>
        <w:rPr>
          <w:rStyle w:val="s00"/>
        </w:rPr>
        <w:t>Қаржы</w:t>
      </w:r>
      <w:r>
        <w:t xml:space="preserve"> министрлігінiң Дәрменсiз борышкерлермен жұмыс жөніндегі комитетi Тiзiлiмнiң негiзгi кiшi бөлiмiн дүркiн-дүркiн жаңарту үшiн деректердi </w:t>
      </w:r>
      <w:hyperlink w:anchor="sub2" w:history="1">
        <w:r>
          <w:rPr>
            <w:rStyle w:val="a3"/>
          </w:rPr>
          <w:t>2-қосымшада</w:t>
        </w:r>
      </w:hyperlink>
      <w:r>
        <w:t xml:space="preserve"> көрсетiлген көрсеткiштерге сәйкес тiзiлiм ұстаушыға ұсынуы тиiс.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3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 12-2-тармақпен толықтырылды</w:t>
      </w:r>
      <w:r>
        <w:t xml:space="preserve"> </w:t>
      </w:r>
    </w:p>
    <w:p w:rsidR="00000000" w:rsidRDefault="009B4B95">
      <w:pPr>
        <w:ind w:firstLine="400"/>
        <w:jc w:val="both"/>
      </w:pPr>
      <w:r>
        <w:t>12-2. Министрлiктер, ведомстволар, басқа да уә</w:t>
      </w:r>
      <w:r>
        <w:t>кiлеттi органдар және өзге де мемлекеттік мекемелер, сондай-ақ мемлекеттік кәсiпорындар мен мемлекеттiң акционерлерiнiң (қатысушыларының) жалпы жиналысының шешiмдерiн айқындау құқығы бар заңды тұлғалар тапсырысшы белгiлеген нысандар бойынша және мерзiмдерд</w:t>
      </w:r>
      <w:r>
        <w:t xml:space="preserve">е Тiзiлiмнiң қосымша кiшi бөлiмiн толықтыру және дүркiн-дүркiн жаңарту үшiн деректердi ұсынуы тиiс. </w:t>
      </w:r>
    </w:p>
    <w:p w:rsidR="00000000" w:rsidRDefault="009B4B95">
      <w:pPr>
        <w:ind w:firstLine="400"/>
        <w:jc w:val="both"/>
      </w:pPr>
      <w:r>
        <w:t xml:space="preserve">13. Мемлекеттік кәсiпорындар мен мекемелерге, жарғылық капиталына мемлекет қатысатын заңды тұлғаларға қатысты мынадай iс-әрекеттер: </w:t>
      </w:r>
    </w:p>
    <w:p w:rsidR="00000000" w:rsidRDefault="009B4B95">
      <w:pPr>
        <w:ind w:firstLine="400"/>
        <w:jc w:val="both"/>
      </w:pPr>
      <w:r>
        <w:t xml:space="preserve">1) құру; </w:t>
      </w:r>
    </w:p>
    <w:p w:rsidR="00000000" w:rsidRDefault="009B4B95">
      <w:pPr>
        <w:ind w:firstLine="400"/>
        <w:jc w:val="both"/>
      </w:pPr>
      <w:r>
        <w:t xml:space="preserve">2) тарату; </w:t>
      </w:r>
    </w:p>
    <w:p w:rsidR="00000000" w:rsidRDefault="009B4B95">
      <w:pPr>
        <w:ind w:firstLine="400"/>
        <w:jc w:val="both"/>
      </w:pPr>
      <w:r>
        <w:t xml:space="preserve">3) қайта ұйымдастыру (қайта құру, бiрiктiру, қоса, бөлу, бөлiп шығару); </w:t>
      </w:r>
    </w:p>
    <w:p w:rsidR="00000000" w:rsidRDefault="009B4B95">
      <w:pPr>
        <w:ind w:firstLine="400"/>
        <w:jc w:val="both"/>
      </w:pPr>
      <w:r>
        <w:t xml:space="preserve">4) қайта тiркеу (атауын, заңды мекен-жайын өзгерту, негiзгi қорларды қайта бағалау, жарғылық капиталды өзгерту және т.б.); </w:t>
      </w:r>
    </w:p>
    <w:p w:rsidR="00000000" w:rsidRDefault="009B4B95">
      <w:pPr>
        <w:ind w:firstLine="400"/>
        <w:jc w:val="both"/>
      </w:pPr>
      <w:r>
        <w:t xml:space="preserve">5) жарғылық капиталды өзгерту; </w:t>
      </w:r>
    </w:p>
    <w:p w:rsidR="00000000" w:rsidRDefault="009B4B95">
      <w:pPr>
        <w:ind w:firstLine="400"/>
        <w:jc w:val="both"/>
      </w:pPr>
      <w:r>
        <w:t xml:space="preserve">6) бағалы қағаздармен жасалған мәмiлелер (сатып алу, сату, кепiлге беру, кепiлден қайтару, басқаруға беру, басқарудан керi қайтарып алу); </w:t>
      </w:r>
    </w:p>
    <w:p w:rsidR="00000000" w:rsidRDefault="009B4B95">
      <w:pPr>
        <w:ind w:firstLine="400"/>
        <w:jc w:val="both"/>
      </w:pPr>
      <w:r>
        <w:t>7) мемлекеттік үлестермен жасалған мәмiлелер (сатып алу, сату, кепiлге беру, кепiлден қайтару, басқаруға беру, басқар</w:t>
      </w:r>
      <w:r>
        <w:t xml:space="preserve">удан керi қайтарып алу) Тiзiлiмде тiркелуге жатады.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36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4-тармақ өзгертілді </w:t>
      </w:r>
    </w:p>
    <w:p w:rsidR="00000000" w:rsidRDefault="009B4B95">
      <w:pPr>
        <w:ind w:firstLine="400"/>
        <w:jc w:val="both"/>
      </w:pPr>
      <w:r>
        <w:t>14. Мемлекеттік кәсiпорындар мен мекемелердi, жарғылық капиталына мемлекет</w:t>
      </w:r>
      <w:r>
        <w:t xml:space="preserve"> қатысатын заңды тұлғаларды тiркеу, қайта ұйымдастыру (қайта құру, бiрiктiру, қосу, бөлу, бөлiп шығару), тарату, қайта тiркеу үшiн: </w:t>
      </w:r>
    </w:p>
    <w:p w:rsidR="00000000" w:rsidRDefault="009B4B95">
      <w:pPr>
        <w:ind w:firstLine="400"/>
        <w:jc w:val="both"/>
      </w:pPr>
      <w:r>
        <w:t>өт</w:t>
      </w:r>
      <w:r>
        <w:t>iнiм берушi тiзiлiмдi ұстаушыға мемлекеттік тiркеудi жүзеге асыратын тиiстi мемлекеттік орган (бұдан әрi - тiркеушi орган</w:t>
      </w:r>
      <w:r>
        <w:t xml:space="preserve">) белгiлеген нысан бойынша толтырылған және уәкiлеттi адам қол қойған өтiнiштiң бланкiсiн жолдайды; </w:t>
      </w:r>
    </w:p>
    <w:p w:rsidR="00000000" w:rsidRDefault="009B4B95">
      <w:pPr>
        <w:ind w:firstLine="400"/>
        <w:jc w:val="both"/>
      </w:pPr>
      <w:r>
        <w:t>тiзiлiмдi ұстаушы өтiнiштi алған сәттен бастап екi жұмыс күнiнiң iшiнде аталған кәсiпорын бойынша Тiзiлiмдегi ақпаратты тексередi, Тiзiлiмге қажеттi өзгері</w:t>
      </w:r>
      <w:r>
        <w:t xml:space="preserve">стер мен толықтыруларды енгiзедi және өтiнiштiң бланкiсiне тиiстi белгi қояды; </w:t>
      </w:r>
    </w:p>
    <w:p w:rsidR="00000000" w:rsidRDefault="009B4B95">
      <w:pPr>
        <w:ind w:firstLine="400"/>
        <w:jc w:val="both"/>
      </w:pPr>
      <w:r>
        <w:t>өт</w:t>
      </w:r>
      <w:r>
        <w:t xml:space="preserve">iнiм жасаушы тiркеушi органға тiзiлiмдiк ұстаушының белгiсi бар өтiнiштi бередi.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3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15-тармақ жаңа редакцияда</w:t>
      </w:r>
      <w:r>
        <w:t xml:space="preserve"> </w:t>
      </w:r>
    </w:p>
    <w:p w:rsidR="00000000" w:rsidRDefault="009B4B95">
      <w:pPr>
        <w:ind w:firstLine="400"/>
        <w:jc w:val="both"/>
      </w:pPr>
      <w:r>
        <w:t xml:space="preserve">15. Жарғылық капиталына мемлекет қатысатын заңды тұлға жарғылық капиталының мөлшерi өзгерген кезде тiркеушi органға жоғарыда көрсетiлген тәртiппен тiзiлiм ұстаушы растаған өтiнiш берiледi.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</w:t>
      </w:r>
      <w:r>
        <w:rPr>
          <w:rStyle w:val="s3"/>
        </w:rPr>
        <w:t xml:space="preserve">ж. № 580 </w:t>
      </w:r>
      <w:hyperlink r:id="rId3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16-тармақ өзгертілді </w:t>
      </w:r>
    </w:p>
    <w:p w:rsidR="00000000" w:rsidRDefault="009B4B95">
      <w:pPr>
        <w:ind w:firstLine="400"/>
        <w:jc w:val="both"/>
      </w:pPr>
      <w:r>
        <w:t>16. Тiркеушi орган 5 жұмыс күнiнiң iшiнде тiзiлiмдi ұстаушыға Тiзiлiмге өзгерістер енгізу үшiн жүргiзiлген мемлекеттік тiркеу (қайта тiркеу) туралы н</w:t>
      </w:r>
      <w:r>
        <w:t xml:space="preserve">е тiркеуден (қайта тiркеуден) бас тартылғандығы туралы хабарлайды. </w:t>
      </w:r>
    </w:p>
    <w:p w:rsidR="00000000" w:rsidRDefault="009B4B95">
      <w:pPr>
        <w:ind w:firstLine="400"/>
        <w:jc w:val="both"/>
      </w:pPr>
      <w:r>
        <w:t>17. Мемлекетке тиесiлi бағалы қағаздармен мәмiле жасау және оны орындау, сондай-ақ оларды бағалы қағаздарды ұстаушылардың тiзiлiмде тiркеу тiзiлiмдi ұстаушы растаған, уәкiлеттi мемлекеттік</w:t>
      </w:r>
      <w:r>
        <w:t xml:space="preserve"> орган беретiн бұйрықтардың негiзiнде ғана жүзеге асырылады.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39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18-тармақ өзгертілді </w:t>
      </w:r>
    </w:p>
    <w:p w:rsidR="00000000" w:rsidRDefault="009B4B95">
      <w:pPr>
        <w:ind w:firstLine="400"/>
        <w:jc w:val="both"/>
      </w:pPr>
      <w:r>
        <w:t>18. Мемлекетке тиесiлi бағалы қағаздармен мәмiлелердi атқаруды ж</w:t>
      </w:r>
      <w:r>
        <w:t>әне</w:t>
      </w:r>
      <w:r>
        <w:t xml:space="preserve"> жасасуды, сондай-ақ оларды бағалы қағаздарды ұстаушылардың тiзiлiмiнде тiркеудi жүзеге асыратын тұлғалар 5 жұмыс күнiнiң iшiнде Тiзiлiмге өзгерістер мен толықтырулар енгізу үшiн бұйрықтың орындалуының не орындалмауының нәтижелерi туралы тiзiлiмдi ұстау</w:t>
      </w:r>
      <w:r>
        <w:t xml:space="preserve">шыға хабарлайды.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4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19-тармақ өзгертілді </w:t>
      </w:r>
    </w:p>
    <w:p w:rsidR="00000000" w:rsidRDefault="009B4B95">
      <w:pPr>
        <w:ind w:firstLine="400"/>
        <w:jc w:val="both"/>
      </w:pPr>
      <w:r>
        <w:t xml:space="preserve">19. Шаруашылық серiктестiктеріндегі мемлекеттік үлестi, сондай-ақ мемлекеттік кәсiпорындарды кепiлге немесе </w:t>
      </w:r>
      <w:r>
        <w:t xml:space="preserve">басқаруға беру туралы шешiм қабылдаған жағдайда, меншiк иесiнiң функцияларын жүзеге асырушы мемлекеттік басқару органы, шарт жасасқанға дейiн тiзiлiмдi ұстаушының растауын алуы тиiс.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4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20-тармақ өзгертілді </w:t>
      </w:r>
    </w:p>
    <w:p w:rsidR="00000000" w:rsidRDefault="009B4B95">
      <w:pPr>
        <w:ind w:firstLine="400"/>
        <w:jc w:val="both"/>
      </w:pPr>
      <w:r>
        <w:t xml:space="preserve">20. Шаруашылық серiктестiктеріндегі мемлекеттік үлестi, сондай-ақ мемлекеттік кәсiпорындарды сатып алу-сату, кепiлге және басқаруға беру шарттарында тiзiлiмдi ұстаушының белгiсi болуы тиiс.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</w:t>
      </w:r>
      <w:r>
        <w:rPr>
          <w:rStyle w:val="s3"/>
        </w:rPr>
        <w:t xml:space="preserve">етінің 28.05.02 ж. № 580 </w:t>
      </w:r>
      <w:hyperlink r:id="rId42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21-тармақ өзгертілді </w:t>
      </w:r>
    </w:p>
    <w:p w:rsidR="00000000" w:rsidRDefault="009B4B95">
      <w:pPr>
        <w:ind w:firstLine="400"/>
        <w:jc w:val="both"/>
      </w:pPr>
      <w:r>
        <w:t>21. Мемлекеттік үлестi сатып алу-сату, кепiлге және басқаруға беру шарты бұзылған жағдайда, шарттың бiр тарабы болып табылатын мемлек</w:t>
      </w:r>
      <w:r>
        <w:t xml:space="preserve">еттік басқару органы 5 жұмыс күнiнiң iшiнде Тiзілiмге өзгерістер мен толықтырулар енгізу үшiн, тiзiлiмдi ұстаушыны шарттың бұзылғандығы туралы құлақтандыруға тиiс.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43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 21-1-тармақпен толықтырылды</w:t>
      </w:r>
      <w:r>
        <w:t xml:space="preserve"> </w:t>
      </w:r>
    </w:p>
    <w:p w:rsidR="00000000" w:rsidRDefault="009B4B95">
      <w:pPr>
        <w:ind w:firstLine="400"/>
        <w:jc w:val="both"/>
      </w:pPr>
      <w:r>
        <w:t>21-1. Өзiне берiлген өкiлеттiктердiң шеңберiнде банкроттық рәсiмдердiң жүргiзiлуiне, сондай-ақ дәрменсiз борышкердi таратудың соттан тыс рәсiмiнде бақылауды жүзеге асыратын уәкiлеттi орган мемлекеттік кәс</w:t>
      </w:r>
      <w:r>
        <w:t xml:space="preserve">iпорындар мен жарғылық капиталына мемлекет қатысатын заңды тұлғалар таратылған жағдайда, тарату туралы шешiм заңды күшiне енген күннен бастап 5 жұмыс күнi iшiнде тiзiлiм ұстаушыға тарату рәсiмiнiң басталғандығы туралы хабарлауға мiндеттi.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</w:t>
      </w:r>
      <w:r>
        <w:rPr>
          <w:rStyle w:val="s3"/>
        </w:rPr>
        <w:t xml:space="preserve">.05.02 ж. № 580 </w:t>
      </w:r>
      <w:hyperlink r:id="rId44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 21-2-тармақпен толықтырылды</w:t>
      </w:r>
      <w:r>
        <w:t xml:space="preserve"> </w:t>
      </w:r>
    </w:p>
    <w:p w:rsidR="00000000" w:rsidRDefault="009B4B95">
      <w:pPr>
        <w:ind w:firstLine="400"/>
        <w:jc w:val="both"/>
      </w:pPr>
      <w:r>
        <w:t xml:space="preserve">21-2. Тiзiлiм үшiн ақпарат ұсынатын министрлiктер, ведомстволар мен басқа да уәкiлеттi органдар (бұдан әрi - уәкiлеттi органдар) </w:t>
      </w:r>
      <w:r>
        <w:t xml:space="preserve">олардың өзгергендiгi туралы ақпарат алған күннен бастап 5 жұмыс күнi iшiнде Тiзiлiмге енгiзiлген көрсеткiштердiң кез келген өзгерiсi туралы тiзiлiм ұстаушыға жазбаша хабарлауға мiндеттi. </w:t>
      </w:r>
    </w:p>
    <w:p w:rsidR="00000000" w:rsidRDefault="009B4B95">
      <w:pPr>
        <w:ind w:firstLine="400"/>
        <w:jc w:val="both"/>
      </w:pPr>
      <w:r>
        <w:t xml:space="preserve">22. Тiзiлiмдi ұстаушы мынадай жағдайларда: </w:t>
      </w:r>
    </w:p>
    <w:p w:rsidR="00000000" w:rsidRDefault="009B4B95">
      <w:pPr>
        <w:ind w:firstLine="400"/>
        <w:jc w:val="both"/>
      </w:pPr>
      <w:r>
        <w:t>Тiзiлiмде мемлекеттік кә</w:t>
      </w:r>
      <w:r>
        <w:t xml:space="preserve">сiпорын мен мекеме, жарғылық капиталына мемлекет қатысатын заңды тұлғаның құрылуы фактiсi тiркелмегенде (заңды тұлғаның құрылуын тiркеудi қоспағанда); </w:t>
      </w:r>
    </w:p>
    <w:p w:rsidR="00000000" w:rsidRDefault="009B4B95">
      <w:pPr>
        <w:ind w:firstLine="400"/>
        <w:jc w:val="both"/>
      </w:pPr>
      <w:r>
        <w:t>өт</w:t>
      </w:r>
      <w:r>
        <w:t>iнiм берушi ұсынған деректер Тiзiлiмдегi ақпаратқа сәйкес келмегенде Тiзiлiмге өзгерiс енгiзбеуге құқы</w:t>
      </w:r>
      <w:r>
        <w:t xml:space="preserve">лы. </w:t>
      </w:r>
    </w:p>
    <w:p w:rsidR="00000000" w:rsidRDefault="009B4B95">
      <w:pPr>
        <w:ind w:firstLine="400"/>
        <w:jc w:val="both"/>
      </w:pPr>
      <w:r>
        <w:t xml:space="preserve">23. Тiзiлiмдi ұстаушы, анықтау және Тiзiлiмге өзгерістер енгізу үшiн өтiнiм берушiден қосымша құжаттар талап етуге құқылы.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45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24-тармақ өзгертілді </w:t>
      </w:r>
    </w:p>
    <w:p w:rsidR="00000000" w:rsidRDefault="009B4B95">
      <w:pPr>
        <w:ind w:firstLine="400"/>
        <w:jc w:val="both"/>
      </w:pPr>
      <w:r>
        <w:t xml:space="preserve">24. Тiзiлiмнiң деректерiн толтыру және өзгерту кезiнде деректер ұсынудың дұрыстығы мен уақтылығы үшiн уәкiлеттi органдардың лауазымды тұлғалары жауапкершiлiкте болады. </w:t>
      </w:r>
    </w:p>
    <w:p w:rsidR="00000000" w:rsidRDefault="009B4B95">
      <w:pPr>
        <w:ind w:firstLine="400"/>
        <w:jc w:val="both"/>
      </w:pPr>
      <w:r>
        <w:t>25. Ұсынылған ақпаратты Тiзiлiмге енгізудiң дұрыстығы мен уақытыл</w:t>
      </w:r>
      <w:r>
        <w:t xml:space="preserve">ығы үшiн тiзiлiмдi ұстаушы жауапкершiлiкте болады. </w:t>
      </w:r>
    </w:p>
    <w:p w:rsidR="00000000" w:rsidRDefault="009B4B95">
      <w:pPr>
        <w:ind w:firstLine="403"/>
        <w:jc w:val="both"/>
      </w:pPr>
      <w:r>
        <w:t>26. Мемлекеттік кәсiпорындар мен мекемелердiң, жарғылық капиталына мемлекет қатысатын заңды тұлғаның тiзiлiмiн қалыптастыру мен жүргiзудi қаржыландыру республикалық бюджеттен жүзеге асырылады.</w:t>
      </w:r>
    </w:p>
    <w:p w:rsidR="00000000" w:rsidRDefault="009B4B95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</w:t>
      </w:r>
      <w:r>
        <w:rPr>
          <w:rStyle w:val="s3"/>
        </w:rPr>
        <w:t xml:space="preserve">ің 2006.27.09. </w:t>
      </w:r>
      <w:hyperlink r:id="rId46" w:anchor="sub_id=205" w:history="1">
        <w:r>
          <w:rPr>
            <w:rStyle w:val="a3"/>
            <w:i/>
            <w:iCs/>
            <w:bdr w:val="none" w:sz="0" w:space="0" w:color="auto" w:frame="1"/>
          </w:rPr>
          <w:t>№ 926</w:t>
        </w:r>
      </w:hyperlink>
      <w:r>
        <w:rPr>
          <w:rStyle w:val="s3"/>
        </w:rPr>
        <w:t xml:space="preserve"> қаулысымен 26-1-тармақпен толықтырлды</w:t>
      </w:r>
    </w:p>
    <w:p w:rsidR="00000000" w:rsidRDefault="009B4B95">
      <w:pPr>
        <w:ind w:firstLine="400"/>
        <w:jc w:val="both"/>
      </w:pPr>
      <w:r>
        <w:rPr>
          <w:rStyle w:val="s00"/>
        </w:rPr>
        <w:t>26-1. Тізілімді жүргізу жүйесіне жергілікті атқарушы органдардың қол жеткізуін ұсыну мен қолдауға байланысты жұмыстарды, сондай-ақ Тізілімді пайдалана отырып, жергілікті атқарушы органдардың тапсырысы бойынша орындалатын өзге де жұмыстарды қаржыландыру Қаз</w:t>
      </w:r>
      <w:r>
        <w:rPr>
          <w:rStyle w:val="s00"/>
        </w:rPr>
        <w:t>ақстан Республикасының заңнамасына сәйкес жергілікті бюджеттердің қаражаты есебінен жүзеге асырылады.</w:t>
      </w:r>
    </w:p>
    <w:p w:rsidR="00000000" w:rsidRDefault="009B4B95">
      <w:pPr>
        <w:spacing w:after="240"/>
        <w:ind w:firstLine="400"/>
        <w:jc w:val="both"/>
      </w:pPr>
      <w:r>
        <w:t> </w:t>
      </w:r>
    </w:p>
    <w:p w:rsidR="00000000" w:rsidRDefault="009B4B95">
      <w:pPr>
        <w:spacing w:after="240"/>
        <w:jc w:val="center"/>
      </w:pPr>
      <w:r>
        <w:rPr>
          <w:rStyle w:val="s1"/>
        </w:rPr>
        <w:t>IV. Тiзiлiмдi жүргiзудiң технологиясы</w:t>
      </w:r>
    </w:p>
    <w:p w:rsidR="00000000" w:rsidRDefault="009B4B95">
      <w:pPr>
        <w:spacing w:after="240"/>
        <w:ind w:firstLine="400"/>
        <w:jc w:val="both"/>
      </w:pPr>
      <w:r>
        <w:t>27. Тiзiлiмдi оны басқаруды оңтайландыруға және ақпаратқа қол жеткiзудi әкiмшiлiктендiруге мүмкiндiк беретiн, дере</w:t>
      </w:r>
      <w:r>
        <w:t>ктердiң сенiмдiлiгi мен сақталуын қамтамасыз ететiн арнаулы бағдарламалық-техникалық кешендердiң базасында, ақпараттарды жинаудың, өңдеудiң және сақтаудың электрондық жүйелерi құралдарының көмегiмен жүзеге асырылады.</w:t>
      </w:r>
    </w:p>
    <w:p w:rsidR="00000000" w:rsidRDefault="009B4B95">
      <w:pPr>
        <w:spacing w:after="240"/>
        <w:jc w:val="center"/>
      </w:pPr>
      <w:r>
        <w:rPr>
          <w:rStyle w:val="s1"/>
        </w:rPr>
        <w:t>V. Тізілім деректерiнiң өзектiлiгін жән</w:t>
      </w:r>
      <w:r>
        <w:rPr>
          <w:rStyle w:val="s1"/>
        </w:rPr>
        <w:t xml:space="preserve">е толықтығын бақылау </w:t>
      </w:r>
    </w:p>
    <w:p w:rsidR="00000000" w:rsidRDefault="009B4B95">
      <w:pPr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ж. № 580 </w:t>
      </w:r>
      <w:hyperlink r:id="rId47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ереже V-бөліммен және 28-тармақпен толықтырылды </w:t>
      </w:r>
    </w:p>
    <w:p w:rsidR="00000000" w:rsidRDefault="009B4B95">
      <w:pPr>
        <w:ind w:firstLine="400"/>
        <w:jc w:val="both"/>
      </w:pPr>
      <w:r>
        <w:t>28. Уәкiлеттi органдар тiзiлiм ұстаушының жазбаша сұрауы бойынша Тiзiлiмнiң н</w:t>
      </w:r>
      <w:r>
        <w:t xml:space="preserve">егiзгi және қосымша кiшi бөлiмдерiнiң көрсеткiштерiн өзектi ету және нақтылау үшiн сұралатын деректердi ақысыз ұсынуға мiндеттi. </w:t>
      </w:r>
    </w:p>
    <w:p w:rsidR="00000000" w:rsidRDefault="009B4B95">
      <w:pPr>
        <w:spacing w:after="240"/>
        <w:ind w:firstLine="400"/>
        <w:jc w:val="both"/>
      </w:pPr>
      <w:r>
        <w:t>Тiзiлiм ұстаушы Тiзiлiм деректерiнде анықталған алшақтықтар туралы уәкiлеттi органға хабарлайды, ол ақпарат алған күннен баста</w:t>
      </w:r>
      <w:r>
        <w:t>п 15 жұмыс күнi iшiнде деректердi нақтылауға және оларды тiзiлiм ұстаушыға беруге мiндеттi.</w:t>
      </w:r>
    </w:p>
    <w:p w:rsidR="00000000" w:rsidRDefault="009B4B95">
      <w:pPr>
        <w:spacing w:after="240"/>
        <w:jc w:val="right"/>
      </w:pPr>
      <w:bookmarkStart w:id="2" w:name="SUB1"/>
      <w:bookmarkEnd w:id="2"/>
      <w:r>
        <w:rPr>
          <w:rStyle w:val="s1"/>
        </w:rPr>
        <w:t>1-қосымша</w:t>
      </w:r>
    </w:p>
    <w:p w:rsidR="00000000" w:rsidRDefault="009B4B95">
      <w:pPr>
        <w:jc w:val="center"/>
      </w:pPr>
      <w:r>
        <w:rPr>
          <w:rStyle w:val="s1"/>
        </w:rPr>
        <w:t>Мемлекеттік кәсiпорындар мен мекемелер, жарғылық капиталына</w:t>
      </w:r>
      <w:r>
        <w:t xml:space="preserve"> </w:t>
      </w:r>
    </w:p>
    <w:p w:rsidR="00000000" w:rsidRDefault="009B4B95">
      <w:pPr>
        <w:jc w:val="center"/>
      </w:pPr>
      <w:r>
        <w:rPr>
          <w:rStyle w:val="s1"/>
        </w:rPr>
        <w:t>мемлекет қатысатын заңды тұлғалар тiзiлiмiнiң</w:t>
      </w:r>
      <w:r>
        <w:t xml:space="preserve"> </w:t>
      </w:r>
    </w:p>
    <w:p w:rsidR="00000000" w:rsidRDefault="009B4B95">
      <w:pPr>
        <w:spacing w:after="240"/>
        <w:jc w:val="center"/>
      </w:pPr>
      <w:r>
        <w:rPr>
          <w:rStyle w:val="s1"/>
        </w:rPr>
        <w:t>БАЗАЛЫҚ КӨРСЕТКIШТЕРI</w:t>
      </w:r>
    </w:p>
    <w:p w:rsidR="00000000" w:rsidRDefault="009B4B95">
      <w:pPr>
        <w:spacing w:after="240"/>
        <w:ind w:firstLine="400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28.05.02 ж</w:t>
      </w:r>
      <w:r>
        <w:rPr>
          <w:rStyle w:val="s3"/>
        </w:rPr>
        <w:t xml:space="preserve">. № 580 </w:t>
      </w:r>
      <w:hyperlink r:id="rId4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тақырыбы өзгертілді </w:t>
      </w:r>
    </w:p>
    <w:p w:rsidR="00000000" w:rsidRDefault="009B4B95">
      <w:pPr>
        <w:pStyle w:val="HTML"/>
      </w:pPr>
      <w:r>
        <w:t>┌───┬──────────────────────┬────────────────────────────────────────┐</w:t>
      </w:r>
    </w:p>
    <w:p w:rsidR="00000000" w:rsidRDefault="009B4B95">
      <w:pPr>
        <w:pStyle w:val="HTML"/>
      </w:pPr>
      <w:r>
        <w:t>│ № │    Көрсеткiш         │          Түсiндiру                     │</w:t>
      </w:r>
    </w:p>
    <w:p w:rsidR="00000000" w:rsidRDefault="009B4B95">
      <w:pPr>
        <w:pStyle w:val="HTML"/>
      </w:pPr>
      <w:r>
        <w:t>│р/н│      </w:t>
      </w:r>
      <w:r>
        <w:t>                │                            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 1 │ОКПО коды             │- Объектiнiң жүйелендiрiлген коды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 2 │Тiркеу нөмiрi         │- Заңды тұлғаны соңғы қайта тiркеу      │</w:t>
      </w:r>
    </w:p>
    <w:p w:rsidR="00000000" w:rsidRDefault="009B4B95">
      <w:pPr>
        <w:pStyle w:val="HTML"/>
      </w:pPr>
      <w:r>
        <w:t>│   │                      │кезiнде берiлген жүйелендiрiлген код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</w:t>
      </w:r>
      <w:r>
        <w:t>──────────────────────┤</w:t>
      </w:r>
    </w:p>
    <w:p w:rsidR="00000000" w:rsidRDefault="009B4B95">
      <w:pPr>
        <w:pStyle w:val="HTML"/>
      </w:pPr>
      <w:r>
        <w:t>│ 3 │Мемлекеттік тiркеу    │Соңғы қайта тiркеу күнi                 │</w:t>
      </w:r>
    </w:p>
    <w:p w:rsidR="00000000" w:rsidRDefault="009B4B95">
      <w:pPr>
        <w:pStyle w:val="HTML"/>
      </w:pPr>
      <w:r>
        <w:t>│   │күнi                  │                            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 4 │Толық атауы      </w:t>
      </w:r>
      <w:r>
        <w:t>     │                                        │</w:t>
      </w:r>
    </w:p>
    <w:p w:rsidR="00000000" w:rsidRDefault="009B4B95">
      <w:pPr>
        <w:pStyle w:val="HTML"/>
      </w:pPr>
      <w:r>
        <w:t>│ 5 ├Қысқартылған атауы    │                            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 xml:space="preserve">│ 6 │Аймақтың коды         │- Объект орналасқан аймақтың коды       </w:t>
      </w:r>
      <w:r>
        <w:t>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 7 │Орналасқан жерi       │- Орналасқан жерiнiң толық мекен-жайы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 8 │Саласы (қызметi)      │- ОКЭД сәйкес са</w:t>
      </w:r>
      <w:r>
        <w:t>ланың коды  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 9 │МНК                   │- Меншiк нысанының коды     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│10 │Ұйымдастыру-құқ</w:t>
      </w:r>
      <w:r>
        <w:t>ықтық  │- Ұйымдастыру-құқықтық нысанының        │</w:t>
      </w:r>
    </w:p>
    <w:p w:rsidR="00000000" w:rsidRDefault="009B4B95">
      <w:pPr>
        <w:pStyle w:val="HTML"/>
      </w:pPr>
      <w:r>
        <w:t>│   │нысаны                │коды (КОПФХС сәйкес)        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│11 │Басшы (жоғары         │- Бiрiншi басшының (жоғары лауазымды  </w:t>
      </w:r>
      <w:r>
        <w:t>  │</w:t>
      </w:r>
    </w:p>
    <w:p w:rsidR="00000000" w:rsidRDefault="009B4B95">
      <w:pPr>
        <w:pStyle w:val="HTML"/>
      </w:pPr>
      <w:r>
        <w:t>│   │лауазымды адам)       │тұлғаның) тегi, аты мен әкесiнiң атының │</w:t>
      </w:r>
    </w:p>
    <w:p w:rsidR="00000000" w:rsidRDefault="009B4B95">
      <w:pPr>
        <w:pStyle w:val="HTML"/>
      </w:pPr>
      <w:r>
        <w:t>│   │                      │бас әрiптерi                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│12 │Бухгалтер             │- Бас бухгалте</w:t>
      </w:r>
      <w:r>
        <w:t>рдiң тегi, аты мен        │</w:t>
      </w:r>
    </w:p>
    <w:p w:rsidR="00000000" w:rsidRDefault="009B4B95">
      <w:pPr>
        <w:pStyle w:val="HTML"/>
      </w:pPr>
      <w:r>
        <w:t>│   │                      │әкесiнiң атының бас әрiптерi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│13 │Тiркеушi              │- Тiркеушi туралы деректер              │</w:t>
      </w:r>
    </w:p>
    <w:p w:rsidR="00000000" w:rsidRDefault="009B4B95">
      <w:pPr>
        <w:pStyle w:val="HTML"/>
      </w:pPr>
      <w:r>
        <w:t>│   │             </w:t>
      </w:r>
      <w:r>
        <w:t>         │(акционерлік қоғамдар үшiн) 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│14 │Жарғылық капитал      │- Жарғылық капиталдың мөлшерi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</w:t>
      </w:r>
      <w:r>
        <w:t>────┤</w:t>
      </w:r>
    </w:p>
    <w:p w:rsidR="00000000" w:rsidRDefault="009B4B95">
      <w:pPr>
        <w:pStyle w:val="HTML"/>
      </w:pPr>
      <w:r>
        <w:t>│15 │Мемлекеттiң үлесi     │- Жарғылық капиталдан мемлекеттік       │</w:t>
      </w:r>
    </w:p>
    <w:p w:rsidR="00000000" w:rsidRDefault="009B4B95">
      <w:pPr>
        <w:pStyle w:val="HTML"/>
      </w:pPr>
      <w:r>
        <w:t>│   │                      │ үлестiң мөлшерi %-пен      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│16 │Пакет                 │- Акцияларды</w:t>
      </w:r>
      <w:r>
        <w:t>ң</w:t>
      </w:r>
      <w:r>
        <w:t xml:space="preserve"> саны (акционерлік         │</w:t>
      </w:r>
    </w:p>
    <w:p w:rsidR="00000000" w:rsidRDefault="009B4B95">
      <w:pPr>
        <w:pStyle w:val="HTML"/>
      </w:pPr>
      <w:r>
        <w:t>│   │                      │қоғамдар үшiн)                          │</w:t>
      </w:r>
    </w:p>
    <w:p w:rsidR="00000000" w:rsidRDefault="009B4B95">
      <w:pPr>
        <w:pStyle w:val="HTML"/>
      </w:pPr>
      <w:r>
        <w:t>├───┼──────────────────────┼────────────────────────────────────────┤</w:t>
      </w:r>
    </w:p>
    <w:p w:rsidR="00000000" w:rsidRDefault="009B4B95">
      <w:pPr>
        <w:pStyle w:val="HTML"/>
      </w:pPr>
      <w:r>
        <w:t>│17 │Жүктеу                │- Мемлекеттік үлестi үшiншi тұлғаларға  │</w:t>
      </w:r>
    </w:p>
    <w:p w:rsidR="00000000" w:rsidRDefault="009B4B95">
      <w:pPr>
        <w:pStyle w:val="HTML"/>
      </w:pPr>
      <w:r>
        <w:t>│   │           </w:t>
      </w:r>
      <w:r>
        <w:t>           │басқаруға немесе кепiлге беру           │</w:t>
      </w:r>
    </w:p>
    <w:p w:rsidR="00000000" w:rsidRDefault="009B4B95">
      <w:pPr>
        <w:pStyle w:val="HTML"/>
      </w:pPr>
      <w:r>
        <w:t>└───┴──────────────────────┴────────────────────────────────────────┘</w:t>
      </w:r>
    </w:p>
    <w:p w:rsidR="00000000" w:rsidRDefault="009B4B95">
      <w:pPr>
        <w:pStyle w:val="HTML"/>
      </w:pPr>
      <w:r>
        <w:t xml:space="preserve"> </w:t>
      </w:r>
    </w:p>
    <w:p w:rsidR="00000000" w:rsidRDefault="009B4B95">
      <w:pPr>
        <w:spacing w:after="240"/>
        <w:jc w:val="right"/>
      </w:pPr>
      <w:bookmarkStart w:id="3" w:name="SUB2"/>
      <w:bookmarkEnd w:id="3"/>
      <w:r>
        <w:rPr>
          <w:rStyle w:val="s1"/>
        </w:rPr>
        <w:t xml:space="preserve">2-қосымша </w:t>
      </w:r>
    </w:p>
    <w:p w:rsidR="00000000" w:rsidRDefault="009B4B95">
      <w:pPr>
        <w:ind w:firstLine="403"/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28.01.01 ж. </w:t>
      </w:r>
      <w:hyperlink r:id="rId49" w:anchor="sub_id=1000" w:history="1">
        <w:r>
          <w:rPr>
            <w:rStyle w:val="a3"/>
            <w:i/>
            <w:iCs/>
          </w:rPr>
          <w:t>№ 1369</w:t>
        </w:r>
      </w:hyperlink>
      <w:r>
        <w:rPr>
          <w:rStyle w:val="s3"/>
        </w:rPr>
        <w:t>; 28.</w:t>
      </w:r>
      <w:r>
        <w:rPr>
          <w:rStyle w:val="s3"/>
        </w:rPr>
        <w:t xml:space="preserve">05.02 ж. </w:t>
      </w:r>
      <w:hyperlink r:id="rId50" w:history="1">
        <w:r>
          <w:rPr>
            <w:rStyle w:val="a3"/>
            <w:i/>
            <w:iCs/>
          </w:rPr>
          <w:t>№ 580</w:t>
        </w:r>
      </w:hyperlink>
      <w:r>
        <w:rPr>
          <w:rStyle w:val="s3"/>
        </w:rPr>
        <w:t xml:space="preserve"> ; 2006.27.09. </w:t>
      </w:r>
      <w:hyperlink r:id="rId51" w:anchor="sub_id=206" w:history="1">
        <w:r>
          <w:rPr>
            <w:rStyle w:val="a3"/>
            <w:i/>
            <w:iCs/>
            <w:bdr w:val="none" w:sz="0" w:space="0" w:color="auto" w:frame="1"/>
          </w:rPr>
          <w:t>№ 926</w:t>
        </w:r>
      </w:hyperlink>
      <w:r>
        <w:rPr>
          <w:rStyle w:val="s3"/>
        </w:rPr>
        <w:t xml:space="preserve"> (бұр.</w:t>
      </w:r>
      <w:hyperlink r:id="rId52" w:anchor="sub_id=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 xml:space="preserve">.қара) қаулыларымен 2-қосымша өзгертілді </w:t>
      </w:r>
    </w:p>
    <w:p w:rsidR="00000000" w:rsidRDefault="009B4B95">
      <w:pPr>
        <w:ind w:firstLine="403"/>
        <w:jc w:val="both"/>
      </w:pPr>
      <w:r>
        <w:t> </w:t>
      </w:r>
    </w:p>
    <w:p w:rsidR="00000000" w:rsidRDefault="009B4B95">
      <w:pPr>
        <w:jc w:val="center"/>
      </w:pPr>
      <w:r>
        <w:rPr>
          <w:rStyle w:val="s1"/>
        </w:rPr>
        <w:t xml:space="preserve">Мемлекеттік кәсiпорындар мен мекемелердiң, жарғылық капиталына </w:t>
      </w:r>
    </w:p>
    <w:p w:rsidR="00000000" w:rsidRDefault="009B4B95">
      <w:pPr>
        <w:jc w:val="center"/>
      </w:pPr>
      <w:r>
        <w:rPr>
          <w:rStyle w:val="s1"/>
        </w:rPr>
        <w:t xml:space="preserve">мемлекет қатысатын заңды тұлғалардың тiзiлiмi үшiн мемлекеттік </w:t>
      </w:r>
    </w:p>
    <w:p w:rsidR="00000000" w:rsidRDefault="009B4B95">
      <w:pPr>
        <w:jc w:val="center"/>
      </w:pPr>
      <w:r>
        <w:rPr>
          <w:rStyle w:val="s1"/>
        </w:rPr>
        <w:t xml:space="preserve">органдар ұсынатын </w:t>
      </w:r>
    </w:p>
    <w:p w:rsidR="00000000" w:rsidRDefault="009B4B95">
      <w:pPr>
        <w:jc w:val="center"/>
      </w:pPr>
      <w:r>
        <w:rPr>
          <w:rStyle w:val="s1"/>
        </w:rPr>
        <w:t>ДЕРЕКТЕР</w:t>
      </w:r>
    </w:p>
    <w:p w:rsidR="00000000" w:rsidRDefault="009B4B95">
      <w:pPr>
        <w:jc w:val="center"/>
      </w:pPr>
      <w:r>
        <w:rPr>
          <w:rStyle w:val="s1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3"/>
        <w:gridCol w:w="3319"/>
        <w:gridCol w:w="6199"/>
      </w:tblGrid>
      <w:tr w:rsidR="00000000">
        <w:tc>
          <w:tcPr>
            <w:tcW w:w="0" w:type="auto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№ </w:t>
            </w:r>
          </w:p>
          <w:p w:rsidR="00000000" w:rsidRDefault="009B4B95">
            <w:r>
              <w:rPr>
                <w:rFonts w:ascii="Courier New" w:hAnsi="Courier New" w:cs="Courier New"/>
              </w:rPr>
              <w:t>р/н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   Көрсеткiш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</w:t>
            </w:r>
            <w:r>
              <w:rPr>
                <w:rFonts w:ascii="Courier New" w:hAnsi="Courier New" w:cs="Courier New"/>
              </w:rPr>
              <w:t>                 </w:t>
            </w:r>
          </w:p>
        </w:tc>
        <w:tc>
          <w:tcPr>
            <w:tcW w:w="0" w:type="auto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         Түсiндiру         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pPr>
              <w:jc w:val="center"/>
            </w:pPr>
            <w:r>
              <w:rPr>
                <w:rFonts w:ascii="Courier New" w:hAnsi="Courier New" w:cs="Courier New"/>
              </w:rPr>
              <w:t>Әд</w:t>
            </w:r>
            <w:r>
              <w:rPr>
                <w:rFonts w:ascii="Courier New" w:hAnsi="Courier New" w:cs="Courier New"/>
              </w:rPr>
              <w:t>iлет министрлігі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1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Тiркеу нөмiрi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Заңды тұлғаны тiркеу кезiнде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берiлетiн жүйелендiрiлген</w:t>
            </w:r>
            <w:r>
              <w:rPr>
                <w:rFonts w:ascii="Courier New" w:hAnsi="Courier New" w:cs="Courier New"/>
              </w:rPr>
              <w:t> код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2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pPr>
              <w:jc w:val="center"/>
            </w:pPr>
            <w:r>
              <w:rPr>
                <w:rFonts w:ascii="Courier New" w:hAnsi="Courier New" w:cs="Courier New"/>
                <w:b/>
                <w:bCs/>
              </w:rPr>
              <w:t>Мемлекеттік тiркеу күнi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3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Толық атауы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4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Аймақтың коды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Объект орналасқан аймақтың коды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5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Орналасқан жерi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Орналасқан </w:t>
            </w:r>
            <w:r>
              <w:rPr>
                <w:rFonts w:ascii="Courier New" w:hAnsi="Courier New" w:cs="Courier New"/>
              </w:rPr>
              <w:t>жерiнiң толық мекен-жайы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6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Ұйымдастыру</w:t>
            </w:r>
            <w:r>
              <w:rPr>
                <w:rFonts w:ascii="Courier New" w:hAnsi="Courier New" w:cs="Courier New"/>
              </w:rPr>
              <w:t>-құқықтық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нысаны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Ұйымдастыру-құқықтық нысанының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коды (КОПФХС сәйкес)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7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8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Басшы (жоғары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лауазымды адам)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</w:t>
            </w:r>
            <w:r>
              <w:rPr>
                <w:rFonts w:ascii="Courier New" w:hAnsi="Courier New" w:cs="Courier New"/>
              </w:rPr>
              <w:t>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Бухгалтер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Бiрiншi басшының (жоғары лауазымды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адамның) тегi және аты мен әкесiнiң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атының бас әрiптерi         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- Бухгалтердiң тегi және аты мен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әкес</w:t>
            </w:r>
            <w:r>
              <w:rPr>
                <w:rFonts w:ascii="Courier New" w:hAnsi="Courier New" w:cs="Courier New"/>
              </w:rPr>
              <w:t>iнiң атының бас әрiптерi</w:t>
            </w:r>
            <w:r>
              <w:rPr>
                <w:rFonts w:ascii="Courier New" w:hAnsi="Courier New" w:cs="Courier New"/>
              </w:rPr>
              <w:t>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9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Жарғылық қор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Жарғылық қордың мөлшерi     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pPr>
              <w:jc w:val="center"/>
            </w:pPr>
            <w:r>
              <w:rPr>
                <w:rFonts w:ascii="Courier New" w:hAnsi="Courier New" w:cs="Courier New"/>
                <w:b/>
                <w:bCs/>
              </w:rPr>
              <w:t>Статистика жөніндегі агенттiк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1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ОКПО коды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Объектiнiң жүйелендiрiлген коды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2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Тiркеу нөмiрi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</w:t>
            </w:r>
            <w:r>
              <w:rPr>
                <w:rFonts w:ascii="Courier New" w:hAnsi="Courier New" w:cs="Courier New"/>
              </w:rPr>
              <w:t>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Заңды тұлғаны тiркеу кезiнде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берiлетiн жүйелендiрiлген код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3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Толық атауы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4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Саласы (қызметi)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ОКЭД сәйкес саланың коды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5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ҰҚН</w:t>
            </w:r>
            <w:r>
              <w:rPr>
                <w:rFonts w:ascii="Courier New" w:hAnsi="Courier New" w:cs="Courier New"/>
              </w:rPr>
              <w:t>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Ұйымдастыру-құқықтық нысаны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6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СОАТО    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Әкiмшiлiк-аумақтық бөлiнуiне сәйкес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аймақтың коды                 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pPr>
              <w:jc w:val="center"/>
            </w:pPr>
            <w:r>
              <w:rPr>
                <w:rFonts w:ascii="Courier New" w:hAnsi="Courier New" w:cs="Courier New"/>
                <w:b/>
                <w:bCs/>
              </w:rPr>
              <w:t>Қазақстан</w:t>
            </w:r>
            <w:r>
              <w:rPr>
                <w:rFonts w:ascii="Courier New" w:hAnsi="Courier New" w:cs="Courier New"/>
                <w:b/>
                <w:bCs/>
              </w:rPr>
              <w:t> Республикасы Қаржы нарығы мен қар</w:t>
            </w:r>
            <w:r>
              <w:rPr>
                <w:rFonts w:ascii="Courier New" w:hAnsi="Courier New" w:cs="Courier New"/>
                <w:b/>
                <w:bCs/>
              </w:rPr>
              <w:t>жы</w:t>
            </w:r>
          </w:p>
          <w:p w:rsidR="00000000" w:rsidRDefault="009B4B95">
            <w:pPr>
              <w:jc w:val="center"/>
            </w:pPr>
            <w:r>
              <w:rPr>
                <w:rFonts w:ascii="Courier New" w:hAnsi="Courier New" w:cs="Courier New"/>
                <w:b/>
                <w:bCs/>
              </w:rPr>
              <w:t>ұйымдарын</w:t>
            </w:r>
            <w:r>
              <w:rPr>
                <w:rFonts w:ascii="Courier New" w:hAnsi="Courier New" w:cs="Courier New"/>
                <w:b/>
                <w:bCs/>
              </w:rPr>
              <w:t> реттеу және қадағалау агенттiгi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1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ОКПО коды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Объектiнiң жүйелендiрiлген коды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2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Тiркеу нөмiрi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Заңды тұлғаны тiркеу кезiнде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берiлетiн жүйелендiрiлген код   </w:t>
            </w:r>
            <w:r>
              <w:rPr>
                <w:rFonts w:ascii="Courier New" w:hAnsi="Courier New" w:cs="Courier New"/>
              </w:rPr>
              <w:t>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3 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pPr>
              <w:jc w:val="center"/>
            </w:pPr>
            <w:r>
              <w:rPr>
                <w:rFonts w:ascii="Courier New" w:hAnsi="Courier New" w:cs="Courier New"/>
                <w:b/>
                <w:bCs/>
              </w:rPr>
              <w:t>Мемлекеттік тiркеу күнi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4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Толық атауы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5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Саласы (қызметi)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ОКЭД сәйкес саланың коды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6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Басшы (жоғары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лауазымды адам)   </w:t>
            </w:r>
            <w:r>
              <w:rPr>
                <w:rFonts w:ascii="Courier New" w:hAnsi="Courier New" w:cs="Courier New"/>
              </w:rPr>
              <w:t>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Бiрiншi басшының (жоғары лауазымды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адамның) тегi және аты мен әкесiнiң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атының бас әрiптерi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7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Бухгалтер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Бухгалтердiң тегi және аты мен        </w:t>
            </w:r>
            <w:r>
              <w:rPr>
                <w:rFonts w:ascii="Courier New" w:hAnsi="Courier New" w:cs="Courier New"/>
              </w:rPr>
              <w:t> </w:t>
            </w:r>
          </w:p>
          <w:p w:rsidR="00000000" w:rsidRDefault="009B4B95">
            <w:r>
              <w:rPr>
                <w:rFonts w:ascii="Courier New" w:hAnsi="Courier New" w:cs="Courier New"/>
              </w:rPr>
              <w:t>әкес</w:t>
            </w:r>
            <w:r>
              <w:rPr>
                <w:rFonts w:ascii="Courier New" w:hAnsi="Courier New" w:cs="Courier New"/>
              </w:rPr>
              <w:t>iнiң атының бас әрiптерi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8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Орналасқан жерi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Орналасқан жерiнiң толық мекен-жайы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9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Тiркеушi 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Тiркеушi туралы деректер (акционерлік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қоғамдар</w:t>
            </w:r>
            <w:r>
              <w:rPr>
                <w:rFonts w:ascii="Courier New" w:hAnsi="Courier New" w:cs="Courier New"/>
              </w:rPr>
              <w:t> үшiн)                   </w:t>
            </w:r>
            <w:r>
              <w:rPr>
                <w:rFonts w:ascii="Courier New" w:hAnsi="Courier New" w:cs="Courier New"/>
              </w:rPr>
              <w:t>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10 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Жарғылық капиталы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Жарғылық капиталының мөлшерi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11 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NSIN коды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Эмиссияның (NSIN бойынша) 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жүйелендiрiлген коды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12 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Номинал         </w:t>
            </w:r>
            <w:r>
              <w:rPr>
                <w:rFonts w:ascii="Courier New" w:hAnsi="Courier New" w:cs="Courier New"/>
              </w:rP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Акциялардың номиналы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13 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Акциялардың саны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Эмиссиядағы акциялардың саны           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pPr>
              <w:jc w:val="center"/>
            </w:pPr>
            <w:r>
              <w:rPr>
                <w:rFonts w:ascii="Courier New" w:hAnsi="Courier New" w:cs="Courier New"/>
                <w:b/>
                <w:bCs/>
              </w:rPr>
              <w:t>Қаржы</w:t>
            </w:r>
            <w:r>
              <w:rPr>
                <w:rFonts w:ascii="Courier New" w:hAnsi="Courier New" w:cs="Courier New"/>
                <w:b/>
                <w:bCs/>
              </w:rPr>
              <w:t> министрлігінiң Мемлекеттік мүлiк және </w:t>
            </w:r>
          </w:p>
          <w:p w:rsidR="00000000" w:rsidRDefault="009B4B95">
            <w:pPr>
              <w:jc w:val="center"/>
            </w:pPr>
            <w:r>
              <w:rPr>
                <w:rFonts w:ascii="Courier New" w:hAnsi="Courier New" w:cs="Courier New"/>
                <w:b/>
                <w:bCs/>
              </w:rPr>
              <w:t xml:space="preserve">жекешелендiру комитетi </w:t>
            </w:r>
            <w:r>
              <w:rPr>
                <w:rStyle w:val="s00"/>
                <w:b/>
                <w:bCs/>
              </w:rPr>
              <w:t>(</w:t>
            </w:r>
            <w:r>
              <w:rPr>
                <w:rStyle w:val="s7"/>
                <w:b/>
                <w:bCs/>
              </w:rPr>
              <w:t>республикалық меншік бойынша)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1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ОКПО коды       </w:t>
            </w:r>
            <w:r>
              <w:rPr>
                <w:rFonts w:ascii="Courier New" w:hAnsi="Courier New" w:cs="Courier New"/>
              </w:rPr>
              <w:t>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Объектiнiң жүйелендiрiлген коды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2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Тiркеу нөмiрi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Заңды тұлғаны тiркеу кезiнде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берiлетiн жүйелендiрiлген код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3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Жарғылық капитал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Жарғылық капиталдың </w:t>
            </w:r>
            <w:r>
              <w:rPr>
                <w:rFonts w:ascii="Courier New" w:hAnsi="Courier New" w:cs="Courier New"/>
              </w:rPr>
              <w:t>мөлшерi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4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Толық атауы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5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Мемлекеттік үлес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Жарғылық капиталдан %-пен есептегендегi</w:t>
            </w:r>
          </w:p>
          <w:p w:rsidR="00000000" w:rsidRDefault="009B4B95">
            <w:r>
              <w:rPr>
                <w:rFonts w:ascii="Courier New" w:hAnsi="Courier New" w:cs="Courier New"/>
              </w:rPr>
              <w:t>мемлекетке тиесiлi </w:t>
            </w:r>
            <w:r>
              <w:rPr>
                <w:rFonts w:ascii="Courier New" w:hAnsi="Courier New" w:cs="Courier New"/>
              </w:rPr>
              <w:t>мемлекеттік үлестiң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мөлшерi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6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Пакет    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Мемлекетке тиесiлi акциялардың саны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(акционерлік қоғамдар үшiн)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7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Мемлекеттік басқару</w:t>
            </w:r>
          </w:p>
          <w:p w:rsidR="00000000" w:rsidRDefault="009B4B95">
            <w:r>
              <w:rPr>
                <w:rStyle w:val="s7"/>
              </w:rPr>
              <w:t>органы (мемлекеттік</w:t>
            </w:r>
          </w:p>
          <w:p w:rsidR="00000000" w:rsidRDefault="009B4B95">
            <w:r>
              <w:rPr>
                <w:rStyle w:val="s7"/>
              </w:rPr>
              <w:t>орган)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00"/>
              </w:rPr>
              <w:t xml:space="preserve">- </w:t>
            </w:r>
            <w:r>
              <w:rPr>
                <w:rStyle w:val="s7"/>
              </w:rPr>
              <w:t>мемлекеттік басқару органы </w:t>
            </w:r>
          </w:p>
          <w:p w:rsidR="00000000" w:rsidRDefault="009B4B95">
            <w:r>
              <w:rPr>
                <w:rStyle w:val="s7"/>
              </w:rPr>
              <w:t>(мемлекеттік кәсіпорындар үшін);</w:t>
            </w:r>
          </w:p>
          <w:p w:rsidR="00000000" w:rsidRDefault="009B4B95">
            <w:r>
              <w:rPr>
                <w:rStyle w:val="s7"/>
              </w:rPr>
              <w:t>акциялардың мемлекеттік пакеттерін</w:t>
            </w:r>
          </w:p>
          <w:p w:rsidR="00000000" w:rsidRDefault="009B4B95">
            <w:r>
              <w:rPr>
                <w:rStyle w:val="s7"/>
              </w:rPr>
              <w:t>иелену және пайдалану құқықтарын жүзеге</w:t>
            </w:r>
          </w:p>
          <w:p w:rsidR="00000000" w:rsidRDefault="009B4B95">
            <w:r>
              <w:rPr>
                <w:rStyle w:val="s7"/>
              </w:rPr>
              <w:t>асыратын мемлекеттік орган (акционерлік</w:t>
            </w:r>
          </w:p>
          <w:p w:rsidR="00000000" w:rsidRDefault="009B4B95">
            <w:r>
              <w:rPr>
                <w:rStyle w:val="s7"/>
              </w:rPr>
              <w:t>қоғамдар</w:t>
            </w:r>
            <w:r>
              <w:rPr>
                <w:rStyle w:val="s7"/>
              </w:rPr>
              <w:t> үшін); мемлекеттік қатысу</w:t>
            </w:r>
          </w:p>
          <w:p w:rsidR="00000000" w:rsidRDefault="009B4B95">
            <w:r>
              <w:rPr>
                <w:rStyle w:val="s7"/>
              </w:rPr>
              <w:t>үлестерін</w:t>
            </w:r>
            <w:r>
              <w:rPr>
                <w:rStyle w:val="s7"/>
              </w:rPr>
              <w:t> иелену және пайдалану</w:t>
            </w:r>
          </w:p>
          <w:p w:rsidR="00000000" w:rsidRDefault="009B4B95">
            <w:r>
              <w:rPr>
                <w:rStyle w:val="s7"/>
              </w:rPr>
              <w:t>құқықтарын</w:t>
            </w:r>
            <w:r>
              <w:rPr>
                <w:rStyle w:val="s7"/>
              </w:rPr>
              <w:t> жүзеге асыратын мемлекеттік</w:t>
            </w:r>
          </w:p>
          <w:p w:rsidR="00000000" w:rsidRDefault="009B4B95">
            <w:r>
              <w:rPr>
                <w:rStyle w:val="s7"/>
              </w:rPr>
              <w:t>орган (жауапкершілігі шектеулi</w:t>
            </w:r>
          </w:p>
          <w:p w:rsidR="00000000" w:rsidRDefault="009B4B95">
            <w:r>
              <w:rPr>
                <w:rStyle w:val="s7"/>
              </w:rPr>
              <w:t>серіктестіктер үшін)</w:t>
            </w:r>
          </w:p>
        </w:tc>
      </w:tr>
      <w:tr w:rsidR="00000000">
        <w:trPr>
          <w:trHeight w:val="34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8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Жүктеу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Жүктеу (кепiл, басқару) туралы деректер </w:t>
            </w:r>
          </w:p>
        </w:tc>
      </w:tr>
      <w:tr w:rsidR="00000000">
        <w:trPr>
          <w:trHeight w:val="195"/>
        </w:trPr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9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  <w:p w:rsidR="00000000" w:rsidRDefault="009B4B95">
            <w:pPr>
              <w:spacing w:line="195" w:lineRule="atLeast"/>
            </w:pPr>
            <w:r>
              <w:rPr>
                <w:rFonts w:ascii="Courier New" w:hAnsi="Courier New" w:cs="Courier New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Құру</w:t>
            </w:r>
            <w:r>
              <w:rPr>
                <w:rStyle w:val="s7"/>
              </w:rPr>
              <w:t> тарихы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pPr>
              <w:spacing w:line="195" w:lineRule="atLeast"/>
            </w:pPr>
            <w:r>
              <w:rPr>
                <w:rStyle w:val="s7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- құруға, қайта құруға немесе</w:t>
            </w:r>
            <w:r>
              <w:rPr>
                <w:rStyle w:val="s7"/>
              </w:rPr>
              <w:t> таратуға</w:t>
            </w:r>
          </w:p>
          <w:p w:rsidR="00000000" w:rsidRDefault="009B4B95">
            <w:r>
              <w:rPr>
                <w:rStyle w:val="s7"/>
              </w:rPr>
              <w:t>байланысты қабылданған шешімдер туралы</w:t>
            </w:r>
          </w:p>
          <w:p w:rsidR="00000000" w:rsidRDefault="009B4B95">
            <w:pPr>
              <w:spacing w:line="195" w:lineRule="atLeast"/>
            </w:pPr>
            <w:r>
              <w:rPr>
                <w:rStyle w:val="s7"/>
              </w:rPr>
              <w:t>деректер</w:t>
            </w:r>
          </w:p>
        </w:tc>
      </w:tr>
      <w:tr w:rsidR="00000000"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pPr>
              <w:jc w:val="center"/>
            </w:pPr>
            <w:r>
              <w:rPr>
                <w:rStyle w:val="s7"/>
                <w:b/>
                <w:bCs/>
              </w:rPr>
              <w:t>Қаржы</w:t>
            </w:r>
            <w:r>
              <w:rPr>
                <w:rStyle w:val="s7"/>
                <w:b/>
                <w:bCs/>
              </w:rPr>
              <w:t xml:space="preserve"> министрлi</w:t>
            </w:r>
            <w:r>
              <w:rPr>
                <w:rFonts w:ascii="Courier New" w:hAnsi="Courier New" w:cs="Courier New"/>
                <w:b/>
                <w:bCs/>
              </w:rPr>
              <w:t>гiнiң Дәрменсiз </w:t>
            </w:r>
          </w:p>
          <w:p w:rsidR="00000000" w:rsidRDefault="009B4B95">
            <w:pPr>
              <w:jc w:val="center"/>
            </w:pPr>
            <w:r>
              <w:rPr>
                <w:rFonts w:ascii="Courier New" w:hAnsi="Courier New" w:cs="Courier New"/>
                <w:b/>
                <w:bCs/>
              </w:rPr>
              <w:t>борышкерлермен жұмыс жөніндегі комитетi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1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ОКПО коды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Объектiнiң жүйелендiрiлген коды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2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Тiркеу нөмiрi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</w:t>
            </w:r>
            <w:r>
              <w:rPr>
                <w:rFonts w:ascii="Courier New" w:hAnsi="Courier New" w:cs="Courier New"/>
              </w:rPr>
              <w:t>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Заңды тұлғаны тiркеу кезiнде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берiлетiн жүйелендiрiлген код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3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Толық атауы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4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Мемлекеттік үлес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Жарғылық </w:t>
            </w:r>
            <w:r>
              <w:rPr>
                <w:rFonts w:ascii="Courier New" w:hAnsi="Courier New" w:cs="Courier New"/>
              </w:rPr>
              <w:t>капиталдан %-пен есептегендегi</w:t>
            </w:r>
          </w:p>
          <w:p w:rsidR="00000000" w:rsidRDefault="009B4B95">
            <w:r>
              <w:rPr>
                <w:rFonts w:ascii="Courier New" w:hAnsi="Courier New" w:cs="Courier New"/>
              </w:rPr>
              <w:t>мемлекеттік үлестiң мөлшерi              </w:t>
            </w:r>
          </w:p>
        </w:tc>
      </w:tr>
      <w:tr w:rsidR="00000000">
        <w:trPr>
          <w:trHeight w:val="555"/>
        </w:trPr>
        <w:tc>
          <w:tcPr>
            <w:tcW w:w="0" w:type="auto"/>
            <w:tcBorders>
              <w:top w:val="nil"/>
              <w:left w:val="outset" w:sz="8" w:space="0" w:color="000000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 5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Пакет    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          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Fonts w:ascii="Courier New" w:hAnsi="Courier New" w:cs="Courier New"/>
              </w:rPr>
              <w:t>- Акциялардың саны                       </w:t>
            </w:r>
          </w:p>
          <w:p w:rsidR="00000000" w:rsidRDefault="009B4B95">
            <w:r>
              <w:rPr>
                <w:rFonts w:ascii="Courier New" w:hAnsi="Courier New" w:cs="Courier New"/>
              </w:rPr>
              <w:t>(акционерлік қоғамдар үшiн)             </w:t>
            </w:r>
          </w:p>
        </w:tc>
      </w:tr>
      <w:tr w:rsidR="00000000">
        <w:trPr>
          <w:trHeight w:val="360"/>
        </w:trPr>
        <w:tc>
          <w:tcPr>
            <w:tcW w:w="0" w:type="auto"/>
            <w:gridSpan w:val="3"/>
            <w:tcBorders>
              <w:top w:val="nil"/>
              <w:left w:val="outset" w:sz="8" w:space="0" w:color="000000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pPr>
              <w:jc w:val="center"/>
            </w:pPr>
            <w:r>
              <w:rPr>
                <w:rStyle w:val="s7"/>
                <w:b/>
                <w:bCs/>
              </w:rPr>
              <w:t>Жергілікті атқарушы органдар </w:t>
            </w:r>
            <w:r>
              <w:rPr>
                <w:rStyle w:val="s7"/>
                <w:b/>
                <w:bCs/>
              </w:rPr>
              <w:t>(коммуналдық меншік бойынша)</w:t>
            </w:r>
          </w:p>
        </w:tc>
      </w:tr>
      <w:tr w:rsidR="00000000">
        <w:trPr>
          <w:trHeight w:val="330"/>
        </w:trPr>
        <w:tc>
          <w:tcPr>
            <w:tcW w:w="630" w:type="dxa"/>
            <w:tcBorders>
              <w:top w:val="nil"/>
              <w:left w:val="outset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1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ОКПО коды </w:t>
            </w:r>
          </w:p>
        </w:tc>
        <w:tc>
          <w:tcPr>
            <w:tcW w:w="9059" w:type="dxa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- объектінің жүйелендірілген коды</w:t>
            </w:r>
          </w:p>
        </w:tc>
      </w:tr>
      <w:tr w:rsidR="00000000">
        <w:trPr>
          <w:trHeight w:val="555"/>
        </w:trPr>
        <w:tc>
          <w:tcPr>
            <w:tcW w:w="630" w:type="dxa"/>
            <w:tcBorders>
              <w:top w:val="nil"/>
              <w:left w:val="outset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2</w:t>
            </w:r>
          </w:p>
          <w:p w:rsidR="00000000" w:rsidRDefault="009B4B95">
            <w:r>
              <w:rPr>
                <w:rStyle w:val="s7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Тіркеу нөмірі</w:t>
            </w:r>
          </w:p>
          <w:p w:rsidR="00000000" w:rsidRDefault="009B4B95">
            <w:r>
              <w:rPr>
                <w:rStyle w:val="s7"/>
              </w:rPr>
              <w:t> </w:t>
            </w:r>
          </w:p>
        </w:tc>
        <w:tc>
          <w:tcPr>
            <w:tcW w:w="9059" w:type="dxa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заңды тұлғаны тіркеу кезінде берілетін</w:t>
            </w:r>
          </w:p>
          <w:p w:rsidR="00000000" w:rsidRDefault="009B4B95">
            <w:r>
              <w:rPr>
                <w:rStyle w:val="s7"/>
              </w:rPr>
              <w:t>жүйелендірілген код</w:t>
            </w:r>
          </w:p>
        </w:tc>
      </w:tr>
      <w:tr w:rsidR="00000000">
        <w:trPr>
          <w:trHeight w:val="375"/>
        </w:trPr>
        <w:tc>
          <w:tcPr>
            <w:tcW w:w="630" w:type="dxa"/>
            <w:tcBorders>
              <w:top w:val="nil"/>
              <w:left w:val="outset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3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Жарғылық капитал</w:t>
            </w:r>
          </w:p>
        </w:tc>
        <w:tc>
          <w:tcPr>
            <w:tcW w:w="9059" w:type="dxa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- жарғылық капиталдың мөлшерi</w:t>
            </w:r>
          </w:p>
        </w:tc>
      </w:tr>
      <w:tr w:rsidR="00000000">
        <w:trPr>
          <w:trHeight w:val="375"/>
        </w:trPr>
        <w:tc>
          <w:tcPr>
            <w:tcW w:w="630" w:type="dxa"/>
            <w:tcBorders>
              <w:top w:val="nil"/>
              <w:left w:val="outset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4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Толық атауы </w:t>
            </w:r>
          </w:p>
        </w:tc>
        <w:tc>
          <w:tcPr>
            <w:tcW w:w="9059" w:type="dxa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 </w:t>
            </w:r>
          </w:p>
        </w:tc>
      </w:tr>
      <w:tr w:rsidR="00000000">
        <w:trPr>
          <w:trHeight w:val="375"/>
        </w:trPr>
        <w:tc>
          <w:tcPr>
            <w:tcW w:w="630" w:type="dxa"/>
            <w:tcBorders>
              <w:top w:val="nil"/>
              <w:left w:val="outset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5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Мемлекеттік үлес </w:t>
            </w:r>
          </w:p>
        </w:tc>
        <w:tc>
          <w:tcPr>
            <w:tcW w:w="9059" w:type="dxa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- мемлекетке тиесілі жарғылық капиталдан</w:t>
            </w:r>
          </w:p>
          <w:p w:rsidR="00000000" w:rsidRDefault="009B4B95">
            <w:r>
              <w:rPr>
                <w:rStyle w:val="s7"/>
              </w:rPr>
              <w:t>%-пен есептегендегі мемлекеттік үлестің</w:t>
            </w:r>
          </w:p>
          <w:p w:rsidR="00000000" w:rsidRDefault="009B4B95">
            <w:r>
              <w:rPr>
                <w:rStyle w:val="s7"/>
              </w:rPr>
              <w:t>мөлшерi</w:t>
            </w:r>
          </w:p>
        </w:tc>
      </w:tr>
      <w:tr w:rsidR="00000000">
        <w:trPr>
          <w:trHeight w:val="480"/>
        </w:trPr>
        <w:tc>
          <w:tcPr>
            <w:tcW w:w="630" w:type="dxa"/>
            <w:tcBorders>
              <w:top w:val="nil"/>
              <w:left w:val="outset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6</w:t>
            </w:r>
          </w:p>
          <w:p w:rsidR="00000000" w:rsidRDefault="009B4B95">
            <w:r>
              <w:rPr>
                <w:rStyle w:val="s7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Пакет</w:t>
            </w:r>
          </w:p>
          <w:p w:rsidR="00000000" w:rsidRDefault="009B4B95">
            <w:r>
              <w:rPr>
                <w:rStyle w:val="s00"/>
              </w:rPr>
              <w:t> </w:t>
            </w:r>
          </w:p>
        </w:tc>
        <w:tc>
          <w:tcPr>
            <w:tcW w:w="9059" w:type="dxa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- жергілікті атқарушы органға тиесілi</w:t>
            </w:r>
          </w:p>
          <w:p w:rsidR="00000000" w:rsidRDefault="009B4B95">
            <w:r>
              <w:rPr>
                <w:rStyle w:val="s7"/>
              </w:rPr>
              <w:t>акциялардың саны (акционерлік қоғамдар үшін)</w:t>
            </w:r>
          </w:p>
        </w:tc>
      </w:tr>
      <w:tr w:rsidR="00000000">
        <w:trPr>
          <w:trHeight w:val="3000"/>
        </w:trPr>
        <w:tc>
          <w:tcPr>
            <w:tcW w:w="630" w:type="dxa"/>
            <w:tcBorders>
              <w:top w:val="nil"/>
              <w:left w:val="outset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7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Мемлекеттік </w:t>
            </w:r>
            <w:r>
              <w:rPr>
                <w:rStyle w:val="s7"/>
              </w:rPr>
              <w:t>басқару</w:t>
            </w:r>
          </w:p>
          <w:p w:rsidR="00000000" w:rsidRDefault="009B4B95">
            <w:r>
              <w:rPr>
                <w:rStyle w:val="s7"/>
              </w:rPr>
              <w:t>органы </w:t>
            </w:r>
          </w:p>
          <w:p w:rsidR="00000000" w:rsidRDefault="009B4B95">
            <w:r>
              <w:rPr>
                <w:rStyle w:val="s7"/>
              </w:rPr>
              <w:t>(мемлекеттік орган)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</w:tc>
        <w:tc>
          <w:tcPr>
            <w:tcW w:w="9059" w:type="dxa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- мемлекеттік басқару органы </w:t>
            </w:r>
          </w:p>
          <w:p w:rsidR="00000000" w:rsidRDefault="009B4B95">
            <w:r>
              <w:rPr>
                <w:rStyle w:val="s7"/>
              </w:rPr>
              <w:t>(мемлекеттік кәсіпорындар үшін);</w:t>
            </w:r>
          </w:p>
          <w:p w:rsidR="00000000" w:rsidRDefault="009B4B95">
            <w:r>
              <w:rPr>
                <w:rStyle w:val="s7"/>
              </w:rPr>
              <w:t>акциялардың мемлекеттік пакеттерін  </w:t>
            </w:r>
          </w:p>
          <w:p w:rsidR="00000000" w:rsidRDefault="009B4B95">
            <w:r>
              <w:rPr>
                <w:rStyle w:val="s7"/>
              </w:rPr>
              <w:t>  иелену және пайдалану құқықтарын</w:t>
            </w:r>
          </w:p>
          <w:p w:rsidR="00000000" w:rsidRDefault="009B4B95">
            <w:r>
              <w:rPr>
                <w:rStyle w:val="s7"/>
              </w:rPr>
              <w:t>жүзеге асыратын мемлекеттік</w:t>
            </w:r>
          </w:p>
          <w:p w:rsidR="00000000" w:rsidRDefault="009B4B95">
            <w:r>
              <w:rPr>
                <w:rStyle w:val="s7"/>
              </w:rPr>
              <w:t>орган (акционерлік қоғамдар үшін);</w:t>
            </w:r>
          </w:p>
          <w:p w:rsidR="00000000" w:rsidRDefault="009B4B95">
            <w:r>
              <w:rPr>
                <w:rStyle w:val="s7"/>
              </w:rPr>
              <w:t>мемле</w:t>
            </w:r>
            <w:r>
              <w:rPr>
                <w:rStyle w:val="s7"/>
              </w:rPr>
              <w:t>кеттік қатысу үлестерін иелену</w:t>
            </w:r>
          </w:p>
          <w:p w:rsidR="00000000" w:rsidRDefault="009B4B95">
            <w:r>
              <w:rPr>
                <w:rStyle w:val="s7"/>
              </w:rPr>
              <w:t>және пайдалану құқықтарын жүзеге</w:t>
            </w:r>
          </w:p>
          <w:p w:rsidR="00000000" w:rsidRDefault="009B4B95">
            <w:r>
              <w:rPr>
                <w:rStyle w:val="s7"/>
              </w:rPr>
              <w:t>асыратын мемлекеттік орган</w:t>
            </w:r>
          </w:p>
          <w:p w:rsidR="00000000" w:rsidRDefault="009B4B95">
            <w:r>
              <w:rPr>
                <w:rStyle w:val="s7"/>
              </w:rPr>
              <w:t>(жауапкершілігі шектеулі серіктестіктер</w:t>
            </w:r>
          </w:p>
          <w:p w:rsidR="00000000" w:rsidRDefault="009B4B95">
            <w:r>
              <w:rPr>
                <w:rStyle w:val="s7"/>
              </w:rPr>
              <w:t>үшін</w:t>
            </w:r>
            <w:r>
              <w:rPr>
                <w:rStyle w:val="s7"/>
              </w:rPr>
              <w:t>)</w:t>
            </w:r>
          </w:p>
        </w:tc>
      </w:tr>
      <w:tr w:rsidR="00000000">
        <w:trPr>
          <w:trHeight w:val="645"/>
        </w:trPr>
        <w:tc>
          <w:tcPr>
            <w:tcW w:w="630" w:type="dxa"/>
            <w:tcBorders>
              <w:top w:val="nil"/>
              <w:left w:val="outset" w:sz="8" w:space="0" w:color="000000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8</w:t>
            </w:r>
          </w:p>
          <w:p w:rsidR="00000000" w:rsidRDefault="009B4B95">
            <w:r>
              <w:rPr>
                <w:rStyle w:val="s7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Ауыртпалық</w:t>
            </w:r>
          </w:p>
          <w:p w:rsidR="00000000" w:rsidRDefault="009B4B95">
            <w:r>
              <w:rPr>
                <w:rStyle w:val="s7"/>
              </w:rPr>
              <w:t> </w:t>
            </w:r>
          </w:p>
        </w:tc>
        <w:tc>
          <w:tcPr>
            <w:tcW w:w="9059" w:type="dxa"/>
            <w:tcBorders>
              <w:top w:val="nil"/>
              <w:left w:val="nil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- ауыртпалық (қарыз, басқару) туралы</w:t>
            </w:r>
          </w:p>
          <w:p w:rsidR="00000000" w:rsidRDefault="009B4B95">
            <w:r>
              <w:rPr>
                <w:rStyle w:val="s7"/>
              </w:rPr>
              <w:t>деректер</w:t>
            </w:r>
          </w:p>
        </w:tc>
      </w:tr>
      <w:tr w:rsidR="00000000">
        <w:trPr>
          <w:trHeight w:val="480"/>
        </w:trPr>
        <w:tc>
          <w:tcPr>
            <w:tcW w:w="630" w:type="dxa"/>
            <w:tcBorders>
              <w:top w:val="nil"/>
              <w:left w:val="outset" w:sz="8" w:space="0" w:color="000000"/>
              <w:bottom w:val="outset" w:sz="8" w:space="0" w:color="000000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9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</w:tc>
        <w:tc>
          <w:tcPr>
            <w:tcW w:w="1695" w:type="dxa"/>
            <w:tcBorders>
              <w:top w:val="nil"/>
              <w:left w:val="nil"/>
              <w:bottom w:val="outset" w:sz="8" w:space="0" w:color="000000"/>
              <w:right w:val="single" w:sz="8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Құру</w:t>
            </w:r>
            <w:r>
              <w:rPr>
                <w:rStyle w:val="s7"/>
              </w:rPr>
              <w:t> тарихы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7"/>
              </w:rPr>
              <w:t> </w:t>
            </w:r>
          </w:p>
          <w:p w:rsidR="00000000" w:rsidRDefault="009B4B95">
            <w:r>
              <w:rPr>
                <w:rStyle w:val="s00"/>
              </w:rPr>
              <w:t> </w:t>
            </w:r>
          </w:p>
        </w:tc>
        <w:tc>
          <w:tcPr>
            <w:tcW w:w="9059" w:type="dxa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9B4B95">
            <w:r>
              <w:rPr>
                <w:rStyle w:val="s7"/>
              </w:rPr>
              <w:t>құруға</w:t>
            </w:r>
            <w:r>
              <w:rPr>
                <w:rStyle w:val="s7"/>
              </w:rPr>
              <w:t>, қайта </w:t>
            </w:r>
            <w:r>
              <w:rPr>
                <w:rStyle w:val="s7"/>
              </w:rPr>
              <w:t>құруға</w:t>
            </w:r>
            <w:r>
              <w:rPr>
                <w:rStyle w:val="s7"/>
              </w:rPr>
              <w:t> немесе таратуға</w:t>
            </w:r>
          </w:p>
          <w:p w:rsidR="00000000" w:rsidRDefault="009B4B95">
            <w:r>
              <w:rPr>
                <w:rStyle w:val="s7"/>
              </w:rPr>
              <w:t>байланысты қабылданған шешімдер туралы</w:t>
            </w:r>
          </w:p>
          <w:p w:rsidR="00000000" w:rsidRDefault="009B4B95">
            <w:r>
              <w:rPr>
                <w:rStyle w:val="s7"/>
              </w:rPr>
              <w:t>деректер</w:t>
            </w:r>
          </w:p>
          <w:p w:rsidR="00000000" w:rsidRDefault="009B4B95">
            <w:r>
              <w:rPr>
                <w:rStyle w:val="s7"/>
              </w:rPr>
              <w:t> </w:t>
            </w:r>
          </w:p>
        </w:tc>
      </w:tr>
    </w:tbl>
    <w:p w:rsidR="00000000" w:rsidRDefault="009B4B95">
      <w:pPr>
        <w:spacing w:after="240"/>
        <w:jc w:val="center"/>
      </w:pPr>
      <w:r>
        <w:t> </w:t>
      </w:r>
    </w:p>
    <w:sectPr w:rsidR="00000000">
      <w:headerReference w:type="even" r:id="rId53"/>
      <w:headerReference w:type="default" r:id="rId54"/>
      <w:footerReference w:type="even" r:id="rId55"/>
      <w:footerReference w:type="default" r:id="rId56"/>
      <w:headerReference w:type="first" r:id="rId57"/>
      <w:footerReference w:type="first" r:id="rId5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4B95" w:rsidRDefault="009B4B95" w:rsidP="009B4B95">
      <w:r>
        <w:separator/>
      </w:r>
    </w:p>
  </w:endnote>
  <w:endnote w:type="continuationSeparator" w:id="0">
    <w:p w:rsidR="009B4B95" w:rsidRDefault="009B4B95" w:rsidP="009B4B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5" w:rsidRDefault="009B4B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5" w:rsidRDefault="009B4B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5" w:rsidRDefault="009B4B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4B95" w:rsidRDefault="009B4B95" w:rsidP="009B4B95">
      <w:r>
        <w:separator/>
      </w:r>
    </w:p>
  </w:footnote>
  <w:footnote w:type="continuationSeparator" w:id="0">
    <w:p w:rsidR="009B4B95" w:rsidRDefault="009B4B95" w:rsidP="009B4B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5" w:rsidRDefault="009B4B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5" w:rsidRDefault="009B4B95" w:rsidP="009B4B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4B95" w:rsidRDefault="009B4B95" w:rsidP="009B4B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Ақпарат алмасуды қамтамасыз ету және мемлекеттік меншік жөніндегі деректердің ақпараттық базасын жүргізу жөніндегі шаралар туралы Қазақстан Республикасы Үкіметінің 1998 ж. 21 наурыздағы № 246 қаулысы (2006.27.09. берілген өзгерістер мен толықтыруларымен) (күші жойылды)</w:t>
    </w:r>
  </w:p>
  <w:p w:rsidR="009B4B95" w:rsidRPr="009B4B95" w:rsidRDefault="009B4B95" w:rsidP="009B4B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05.08.2013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4B95" w:rsidRDefault="009B4B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4B95"/>
    <w:rsid w:val="009B4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4B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4B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4B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4B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B4B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B4B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B4B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B4B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31276" TargetMode="External"/><Relationship Id="rId18" Type="http://schemas.openxmlformats.org/officeDocument/2006/relationships/hyperlink" Target="http://online.zakon.kz/Document/?doc_id=30072107" TargetMode="External"/><Relationship Id="rId26" Type="http://schemas.openxmlformats.org/officeDocument/2006/relationships/hyperlink" Target="http://online.zakon.kz/Document/?doc_id=30072112" TargetMode="External"/><Relationship Id="rId39" Type="http://schemas.openxmlformats.org/officeDocument/2006/relationships/hyperlink" Target="http://online.zakon.kz/Document/?doc_id=51031276" TargetMode="External"/><Relationship Id="rId21" Type="http://schemas.openxmlformats.org/officeDocument/2006/relationships/hyperlink" Target="http://online.zakon.kz/Document/?doc_id=51031276" TargetMode="External"/><Relationship Id="rId34" Type="http://schemas.openxmlformats.org/officeDocument/2006/relationships/hyperlink" Target="http://online.zakon.kz/Document/?doc_id=30072112" TargetMode="External"/><Relationship Id="rId42" Type="http://schemas.openxmlformats.org/officeDocument/2006/relationships/hyperlink" Target="http://online.zakon.kz/Document/?doc_id=51031276" TargetMode="External"/><Relationship Id="rId47" Type="http://schemas.openxmlformats.org/officeDocument/2006/relationships/hyperlink" Target="http://online.zakon.kz/Document/?doc_id=51031276" TargetMode="External"/><Relationship Id="rId50" Type="http://schemas.openxmlformats.org/officeDocument/2006/relationships/hyperlink" Target="http://online.zakon.kz/Document/?doc_id=51031276" TargetMode="External"/><Relationship Id="rId55" Type="http://schemas.openxmlformats.org/officeDocument/2006/relationships/footer" Target="footer1.xml"/><Relationship Id="rId7" Type="http://schemas.openxmlformats.org/officeDocument/2006/relationships/hyperlink" Target="http://online.zakon.kz/Document/?doc_id=62009075" TargetMode="External"/><Relationship Id="rId12" Type="http://schemas.openxmlformats.org/officeDocument/2006/relationships/hyperlink" Target="http://online.zakon.kz/Document/?doc_id=30072112" TargetMode="External"/><Relationship Id="rId17" Type="http://schemas.openxmlformats.org/officeDocument/2006/relationships/hyperlink" Target="http://online.zakon.kz/Document/?doc_id=51008167" TargetMode="External"/><Relationship Id="rId25" Type="http://schemas.openxmlformats.org/officeDocument/2006/relationships/hyperlink" Target="http://online.zakon.kz/Document/?doc_id=30072107" TargetMode="External"/><Relationship Id="rId33" Type="http://schemas.openxmlformats.org/officeDocument/2006/relationships/hyperlink" Target="http://online.zakon.kz/Document/?doc_id=30072107" TargetMode="External"/><Relationship Id="rId38" Type="http://schemas.openxmlformats.org/officeDocument/2006/relationships/hyperlink" Target="http://online.zakon.kz/Document/?doc_id=51031276" TargetMode="External"/><Relationship Id="rId46" Type="http://schemas.openxmlformats.org/officeDocument/2006/relationships/hyperlink" Target="http://online.zakon.kz/Document/?doc_id=30072107" TargetMode="External"/><Relationship Id="rId59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72112" TargetMode="External"/><Relationship Id="rId20" Type="http://schemas.openxmlformats.org/officeDocument/2006/relationships/hyperlink" Target="http://online.zakon.kz/Document/?doc_id=51031276" TargetMode="External"/><Relationship Id="rId29" Type="http://schemas.openxmlformats.org/officeDocument/2006/relationships/hyperlink" Target="http://online.zakon.kz/Document/?doc_id=30072107" TargetMode="External"/><Relationship Id="rId41" Type="http://schemas.openxmlformats.org/officeDocument/2006/relationships/hyperlink" Target="http://online.zakon.kz/Document/?doc_id=51031276" TargetMode="External"/><Relationship Id="rId54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72107" TargetMode="External"/><Relationship Id="rId24" Type="http://schemas.openxmlformats.org/officeDocument/2006/relationships/hyperlink" Target="http://online.zakon.kz/Document/?doc_id=51031276" TargetMode="External"/><Relationship Id="rId32" Type="http://schemas.openxmlformats.org/officeDocument/2006/relationships/hyperlink" Target="http://online.zakon.kz/Document/?doc_id=51031276" TargetMode="External"/><Relationship Id="rId37" Type="http://schemas.openxmlformats.org/officeDocument/2006/relationships/hyperlink" Target="http://online.zakon.kz/Document/?doc_id=51031276" TargetMode="External"/><Relationship Id="rId40" Type="http://schemas.openxmlformats.org/officeDocument/2006/relationships/hyperlink" Target="http://online.zakon.kz/Document/?doc_id=51031276" TargetMode="External"/><Relationship Id="rId45" Type="http://schemas.openxmlformats.org/officeDocument/2006/relationships/hyperlink" Target="http://online.zakon.kz/Document/?doc_id=51031276" TargetMode="External"/><Relationship Id="rId53" Type="http://schemas.openxmlformats.org/officeDocument/2006/relationships/header" Target="header1.xml"/><Relationship Id="rId58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72107" TargetMode="External"/><Relationship Id="rId23" Type="http://schemas.openxmlformats.org/officeDocument/2006/relationships/hyperlink" Target="http://online.zakon.kz/Document/?doc_id=30072112" TargetMode="External"/><Relationship Id="rId28" Type="http://schemas.openxmlformats.org/officeDocument/2006/relationships/hyperlink" Target="http://online.zakon.kz/Document/?doc_id=51031276" TargetMode="External"/><Relationship Id="rId36" Type="http://schemas.openxmlformats.org/officeDocument/2006/relationships/hyperlink" Target="http://online.zakon.kz/Document/?doc_id=51031276" TargetMode="External"/><Relationship Id="rId49" Type="http://schemas.openxmlformats.org/officeDocument/2006/relationships/hyperlink" Target="http://online.zakon.kz/Document/?doc_id=51025658" TargetMode="External"/><Relationship Id="rId57" Type="http://schemas.openxmlformats.org/officeDocument/2006/relationships/header" Target="header3.xml"/><Relationship Id="rId10" Type="http://schemas.openxmlformats.org/officeDocument/2006/relationships/hyperlink" Target="http://online.zakon.kz/Document/?doc_id=51031276" TargetMode="External"/><Relationship Id="rId19" Type="http://schemas.openxmlformats.org/officeDocument/2006/relationships/hyperlink" Target="http://online.zakon.kz/Document/?doc_id=30072112" TargetMode="External"/><Relationship Id="rId31" Type="http://schemas.openxmlformats.org/officeDocument/2006/relationships/hyperlink" Target="http://online.zakon.kz/Document/?doc_id=51031276" TargetMode="External"/><Relationship Id="rId44" Type="http://schemas.openxmlformats.org/officeDocument/2006/relationships/hyperlink" Target="http://online.zakon.kz/Document/?doc_id=51031276" TargetMode="External"/><Relationship Id="rId52" Type="http://schemas.openxmlformats.org/officeDocument/2006/relationships/hyperlink" Target="http://online.zakon.kz/Document/?doc_id=30072112" TargetMode="External"/><Relationship Id="rId6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1194" TargetMode="External"/><Relationship Id="rId14" Type="http://schemas.openxmlformats.org/officeDocument/2006/relationships/hyperlink" Target="http://online.zakon.kz/Document/?doc_id=51025658" TargetMode="External"/><Relationship Id="rId22" Type="http://schemas.openxmlformats.org/officeDocument/2006/relationships/hyperlink" Target="http://online.zakon.kz/Document/?doc_id=30072107" TargetMode="External"/><Relationship Id="rId27" Type="http://schemas.openxmlformats.org/officeDocument/2006/relationships/hyperlink" Target="http://online.zakon.kz/Document/?doc_id=51031276" TargetMode="External"/><Relationship Id="rId30" Type="http://schemas.openxmlformats.org/officeDocument/2006/relationships/hyperlink" Target="http://online.zakon.kz/Document/?doc_id=30072112" TargetMode="External"/><Relationship Id="rId35" Type="http://schemas.openxmlformats.org/officeDocument/2006/relationships/hyperlink" Target="http://online.zakon.kz/Document/?doc_id=51031276" TargetMode="External"/><Relationship Id="rId43" Type="http://schemas.openxmlformats.org/officeDocument/2006/relationships/hyperlink" Target="http://online.zakon.kz/Document/?doc_id=51031276" TargetMode="External"/><Relationship Id="rId48" Type="http://schemas.openxmlformats.org/officeDocument/2006/relationships/hyperlink" Target="http://online.zakon.kz/Document/?doc_id=51031276" TargetMode="External"/><Relationship Id="rId56" Type="http://schemas.openxmlformats.org/officeDocument/2006/relationships/footer" Target="footer2.xml"/><Relationship Id="rId8" Type="http://schemas.openxmlformats.org/officeDocument/2006/relationships/hyperlink" Target="http://online.zakon.kz/Document/?doc_id=31389520" TargetMode="External"/><Relationship Id="rId51" Type="http://schemas.openxmlformats.org/officeDocument/2006/relationships/hyperlink" Target="http://online.zakon.kz/Document/?doc_id=30072107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2641</Words>
  <Characters>26293</Characters>
  <Application>Microsoft Office Word</Application>
  <DocSecurity>0</DocSecurity>
  <Lines>219</Lines>
  <Paragraphs>57</Paragraphs>
  <ScaleCrop>false</ScaleCrop>
  <Company>SPecialiST RePack</Company>
  <LinksUpToDate>false</LinksUpToDate>
  <CharactersWithSpaces>28877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Ақпарат алмасуды қамтамасыз ету және мемлекеттік меншік жөніндегі деректердің ақпараттық базасын жүргізу жөніндегі шаралар туралы Қазақстан Республикасы Үкіметінің 1998 ж. 21 наурыздағы № 246 қаулысы (2006.27.09.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2024-02-20T02:46:00Z</dcterms:created>
  <dcterms:modified xsi:type="dcterms:W3CDTF">2024-02-20T02:46:00Z</dcterms:modified>
</cp:coreProperties>
</file>