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620C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Үкіметі мен Мемлекетаралық «Мир»</w:t>
      </w:r>
      <w:r>
        <w:t xml:space="preserve"> </w:t>
      </w:r>
      <w:r>
        <w:rPr>
          <w:rStyle w:val="s1"/>
        </w:rPr>
        <w:t>телерадиокомпаниясының арасындағы бұдан арғы ынтымақтастық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1998 жылғы 9 сәуiрдегі № 306 қаулысы</w:t>
      </w:r>
      <w:r>
        <w:t xml:space="preserve"> </w:t>
      </w:r>
    </w:p>
    <w:p w:rsidR="00000000" w:rsidRDefault="00CF620C">
      <w:pPr>
        <w:pStyle w:val="pc"/>
      </w:pPr>
      <w:r>
        <w:rPr>
          <w:rStyle w:val="s3"/>
        </w:rPr>
        <w:t xml:space="preserve">(2023.04.10.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F620C">
      <w:pPr>
        <w:pStyle w:val="p"/>
      </w:pPr>
      <w:r>
        <w:rPr>
          <w:rStyle w:val="s0"/>
        </w:rPr>
        <w:t> </w:t>
      </w:r>
    </w:p>
    <w:p w:rsidR="00000000" w:rsidRDefault="00CF620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2007.13.06. </w:t>
      </w:r>
      <w:hyperlink r:id="rId8" w:history="1">
        <w:r>
          <w:rPr>
            <w:rStyle w:val="a4"/>
            <w:i/>
            <w:iCs/>
          </w:rPr>
          <w:t>№ 491</w:t>
        </w:r>
      </w:hyperlink>
      <w:r>
        <w:rPr>
          <w:rStyle w:val="s3"/>
        </w:rPr>
        <w:t xml:space="preserve"> Қаулысымен мәтін өзгертілді (бұр.</w:t>
      </w:r>
      <w:hyperlink r:id="rId9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ҚР Үкіметінің 2010.26.10. № 1112 </w:t>
      </w:r>
      <w:hyperlink r:id="rId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бүкіл мәтін бойынша «Мәдениет» деген сөз «Байланыс» деген сөзбен ауыстырылды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F620C">
      <w:pPr>
        <w:pStyle w:val="p"/>
      </w:pPr>
      <w:r>
        <w:t> </w:t>
      </w:r>
    </w:p>
    <w:p w:rsidR="00000000" w:rsidRDefault="00CF620C">
      <w:pPr>
        <w:pStyle w:val="pj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</w:t>
      </w:r>
      <w:r>
        <w:t xml:space="preserve"> </w:t>
      </w:r>
    </w:p>
    <w:p w:rsidR="00000000" w:rsidRDefault="00CF620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29.06.02 ж. </w:t>
      </w:r>
      <w:hyperlink r:id="rId12" w:history="1">
        <w:r>
          <w:rPr>
            <w:rStyle w:val="a4"/>
            <w:i/>
            <w:iCs/>
          </w:rPr>
          <w:t>№ 710</w:t>
        </w:r>
      </w:hyperlink>
      <w:r>
        <w:rPr>
          <w:rStyle w:val="s3"/>
        </w:rPr>
        <w:t xml:space="preserve">; 20.03.04 ж. </w:t>
      </w:r>
      <w:hyperlink r:id="rId13" w:anchor="sub_id=100" w:history="1">
        <w:r>
          <w:rPr>
            <w:rStyle w:val="a4"/>
            <w:i/>
            <w:iCs/>
          </w:rPr>
          <w:t>№ 364</w:t>
        </w:r>
      </w:hyperlink>
      <w:r>
        <w:rPr>
          <w:rStyle w:val="s3"/>
        </w:rPr>
        <w:t xml:space="preserve">; 2005.28.01 </w:t>
      </w:r>
      <w:hyperlink r:id="rId14" w:anchor="sub_id=1" w:history="1">
        <w:r>
          <w:rPr>
            <w:rStyle w:val="a4"/>
            <w:i/>
            <w:iCs/>
          </w:rPr>
          <w:t>№ 73</w:t>
        </w:r>
      </w:hyperlink>
      <w:r>
        <w:rPr>
          <w:rStyle w:val="s3"/>
        </w:rPr>
        <w:t xml:space="preserve"> (</w:t>
      </w:r>
      <w:hyperlink r:id="rId15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Қаулыларымен 1-тармақ өзгерт</w:t>
      </w:r>
      <w:r>
        <w:rPr>
          <w:rStyle w:val="s3"/>
        </w:rPr>
        <w:t xml:space="preserve">ілді; ҚР Үкіметінің 2012.08.10. № 1264 </w:t>
      </w:r>
      <w:hyperlink r:id="rId1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2015.10.03. № 113 </w:t>
      </w:r>
      <w:hyperlink r:id="rId1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2016.16.06. № 353 </w:t>
      </w:r>
      <w:hyperlink r:id="rId20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2019.26.03. № 142 </w:t>
      </w:r>
      <w:hyperlink r:id="rId22" w:anchor="sub_id=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3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); 2023.04.10. № 866 </w:t>
      </w:r>
      <w:hyperlink r:id="rId24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 1-тармақ жаңа редакцияда</w:t>
      </w:r>
    </w:p>
    <w:p w:rsidR="00000000" w:rsidRDefault="00CF620C">
      <w:pPr>
        <w:pStyle w:val="pj"/>
      </w:pPr>
      <w:r>
        <w:rPr>
          <w:rStyle w:val="s0"/>
        </w:rPr>
        <w:t>1. Қазақстан Республикасын</w:t>
      </w:r>
      <w:r>
        <w:rPr>
          <w:rStyle w:val="s0"/>
        </w:rPr>
        <w:t>ың Мәдениет және ақпарат министрлігі Қазақстан Республикасы Үкіметінің атынан Мемлекетаралық «Мир» телерадиокорпорациясының жұмысын үйлестіру жөніндегі уәкілетті орган болып белгіленсін.</w:t>
      </w:r>
    </w:p>
    <w:p w:rsidR="00000000" w:rsidRDefault="00CF620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29.06.02 ж. </w:t>
      </w:r>
      <w:hyperlink r:id="rId26" w:history="1">
        <w:r>
          <w:rPr>
            <w:rStyle w:val="a4"/>
            <w:i/>
            <w:iCs/>
          </w:rPr>
          <w:t>№ 710</w:t>
        </w:r>
      </w:hyperlink>
      <w:r>
        <w:rPr>
          <w:rStyle w:val="s3"/>
        </w:rPr>
        <w:t xml:space="preserve">; 20.03.04 ж. </w:t>
      </w:r>
      <w:hyperlink r:id="rId27" w:anchor="sub_id=100" w:history="1">
        <w:r>
          <w:rPr>
            <w:rStyle w:val="a4"/>
            <w:i/>
            <w:iCs/>
          </w:rPr>
          <w:t>№ 364</w:t>
        </w:r>
      </w:hyperlink>
      <w:r>
        <w:rPr>
          <w:rStyle w:val="s3"/>
        </w:rPr>
        <w:t xml:space="preserve">; 2005.28.01 </w:t>
      </w:r>
      <w:hyperlink r:id="rId28" w:anchor="sub_id=1" w:history="1">
        <w:r>
          <w:rPr>
            <w:rStyle w:val="a4"/>
            <w:i/>
            <w:iCs/>
          </w:rPr>
          <w:t>№ 73</w:t>
        </w:r>
      </w:hyperlink>
      <w:r>
        <w:rPr>
          <w:rStyle w:val="s3"/>
        </w:rPr>
        <w:t xml:space="preserve"> (</w:t>
      </w:r>
      <w:hyperlink r:id="rId29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2005.30.11. </w:t>
      </w:r>
      <w:hyperlink r:id="rId30" w:anchor="sub_id=100" w:history="1">
        <w:r>
          <w:rPr>
            <w:rStyle w:val="a4"/>
            <w:i/>
            <w:iCs/>
          </w:rPr>
          <w:t>№ 1176</w:t>
        </w:r>
      </w:hyperlink>
      <w:r>
        <w:rPr>
          <w:rStyle w:val="s3"/>
        </w:rPr>
        <w:t xml:space="preserve"> (бұр.</w:t>
      </w:r>
      <w:hyperlink r:id="rId3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2007.13.06. </w:t>
      </w:r>
      <w:hyperlink r:id="rId32" w:history="1">
        <w:r>
          <w:rPr>
            <w:rStyle w:val="a4"/>
            <w:i/>
            <w:iCs/>
          </w:rPr>
          <w:t>№ 491</w:t>
        </w:r>
      </w:hyperlink>
      <w:r>
        <w:rPr>
          <w:rStyle w:val="s3"/>
        </w:rPr>
        <w:t xml:space="preserve">  (бұр.</w:t>
      </w:r>
      <w:hyperlink r:id="rId33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ҚР Үкіметінің 2009.27.08. </w:t>
      </w:r>
      <w:hyperlink r:id="rId34" w:history="1">
        <w:r>
          <w:rPr>
            <w:rStyle w:val="a4"/>
            <w:i/>
            <w:iCs/>
          </w:rPr>
          <w:t>№ 1253</w:t>
        </w:r>
      </w:hyperlink>
      <w:r>
        <w:rPr>
          <w:rStyle w:val="s3"/>
        </w:rPr>
        <w:t xml:space="preserve"> (бұр.</w:t>
      </w:r>
      <w:hyperlink r:id="rId35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2010.26.10. </w:t>
      </w:r>
      <w:hyperlink r:id="rId36" w:history="1">
        <w:r>
          <w:rPr>
            <w:rStyle w:val="a4"/>
            <w:i/>
            <w:iCs/>
          </w:rPr>
          <w:t>№ 1112</w:t>
        </w:r>
      </w:hyperlink>
      <w:r>
        <w:rPr>
          <w:rStyle w:val="s3"/>
        </w:rPr>
        <w:t xml:space="preserve"> (</w:t>
      </w:r>
      <w:hyperlink r:id="rId3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Қаулыларымен 2-т</w:t>
      </w:r>
      <w:r>
        <w:rPr>
          <w:rStyle w:val="s3"/>
        </w:rPr>
        <w:t xml:space="preserve">армақ өзгертілді; ҚР Үкіметінің 2012.08.10. № 1264 </w:t>
      </w:r>
      <w:hyperlink r:id="rId3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2015.10.03. № 113 </w:t>
      </w:r>
      <w:hyperlink r:id="rId4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2016.16.06. № 353 </w:t>
      </w:r>
      <w:hyperlink r:id="rId42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2019.26.03. № 142 </w:t>
      </w:r>
      <w:hyperlink r:id="rId44" w:anchor="sub_id=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2023</w:t>
      </w:r>
      <w:r>
        <w:rPr>
          <w:rStyle w:val="s3"/>
        </w:rPr>
        <w:t xml:space="preserve">.04.10. № 866 </w:t>
      </w:r>
      <w:hyperlink r:id="rId46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жаңа редакцияда</w:t>
      </w:r>
    </w:p>
    <w:p w:rsidR="00000000" w:rsidRDefault="00CF620C">
      <w:pPr>
        <w:pStyle w:val="pj"/>
      </w:pPr>
      <w:r>
        <w:rPr>
          <w:rStyle w:val="s0"/>
        </w:rPr>
        <w:t>2. Мемлекетаралық «Мир» телерадиокомпаниясыны</w:t>
      </w:r>
      <w:r>
        <w:rPr>
          <w:rStyle w:val="s0"/>
        </w:rPr>
        <w:t>ң</w:t>
      </w:r>
      <w:r>
        <w:rPr>
          <w:rStyle w:val="s0"/>
        </w:rPr>
        <w:t xml:space="preserve"> 1997 жылғы 5 қыркүйектегі жарғысына сәйкес Мемлекетаралық «Мир» телерадиокомпаниясының Мемлекетаралық үйлестiру кеңесiнiң құрамына Қазақстан Республикасы Мәдениет және ақпарат министрлігі Ақпарат комитетінің төрағасы енгiзiлсiн.</w:t>
      </w:r>
    </w:p>
    <w:p w:rsidR="00000000" w:rsidRDefault="00CF620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29.06.02 ж.</w:t>
      </w:r>
      <w:r>
        <w:rPr>
          <w:rStyle w:val="s3"/>
        </w:rPr>
        <w:t xml:space="preserve"> </w:t>
      </w:r>
      <w:hyperlink r:id="rId48" w:history="1">
        <w:r>
          <w:rPr>
            <w:rStyle w:val="a4"/>
            <w:i/>
            <w:iCs/>
          </w:rPr>
          <w:t>№ 710</w:t>
        </w:r>
      </w:hyperlink>
      <w:r>
        <w:rPr>
          <w:rStyle w:val="s3"/>
        </w:rPr>
        <w:t xml:space="preserve">; 20.03.04 ж. </w:t>
      </w:r>
      <w:hyperlink r:id="rId49" w:anchor="sub_id=100" w:history="1">
        <w:r>
          <w:rPr>
            <w:rStyle w:val="a4"/>
            <w:i/>
            <w:iCs/>
          </w:rPr>
          <w:t>№ 364</w:t>
        </w:r>
      </w:hyperlink>
      <w:r>
        <w:rPr>
          <w:rStyle w:val="s3"/>
        </w:rPr>
        <w:t xml:space="preserve"> ; 2005.28.01 </w:t>
      </w:r>
      <w:hyperlink r:id="rId50" w:anchor="sub_id=1" w:history="1">
        <w:r>
          <w:rPr>
            <w:rStyle w:val="a4"/>
            <w:i/>
            <w:iCs/>
          </w:rPr>
          <w:t>№ 73</w:t>
        </w:r>
      </w:hyperlink>
      <w:r>
        <w:rPr>
          <w:rStyle w:val="s3"/>
        </w:rPr>
        <w:t xml:space="preserve"> (</w:t>
      </w:r>
      <w:hyperlink r:id="rId51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2007.13.06. </w:t>
      </w:r>
      <w:hyperlink r:id="rId52" w:history="1">
        <w:r>
          <w:rPr>
            <w:rStyle w:val="a4"/>
            <w:i/>
            <w:iCs/>
          </w:rPr>
          <w:t>№ 491</w:t>
        </w:r>
      </w:hyperlink>
      <w:r>
        <w:rPr>
          <w:rStyle w:val="s3"/>
        </w:rPr>
        <w:t xml:space="preserve">  (бұр.</w:t>
      </w:r>
      <w:hyperlink r:id="rId53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2009.15.06. </w:t>
      </w:r>
      <w:hyperlink r:id="rId54" w:history="1">
        <w:r>
          <w:rPr>
            <w:rStyle w:val="a4"/>
            <w:i/>
            <w:iCs/>
          </w:rPr>
          <w:t>№ 907</w:t>
        </w:r>
      </w:hyperlink>
      <w:r>
        <w:rPr>
          <w:rStyle w:val="s3"/>
        </w:rPr>
        <w:t xml:space="preserve"> (бұр</w:t>
      </w:r>
      <w:hyperlink r:id="rId55" w:history="1">
        <w:r>
          <w:rPr>
            <w:rStyle w:val="a4"/>
            <w:i/>
            <w:iCs/>
          </w:rPr>
          <w:t>.ред</w:t>
        </w:r>
      </w:hyperlink>
      <w:r>
        <w:rPr>
          <w:rStyle w:val="s3"/>
        </w:rPr>
        <w:t xml:space="preserve">.қара); 2010.26.10. </w:t>
      </w:r>
      <w:hyperlink r:id="rId56" w:history="1">
        <w:r>
          <w:rPr>
            <w:rStyle w:val="a4"/>
            <w:i/>
            <w:iCs/>
          </w:rPr>
          <w:t>№ 1112</w:t>
        </w:r>
      </w:hyperlink>
      <w:r>
        <w:rPr>
          <w:rStyle w:val="s3"/>
        </w:rPr>
        <w:t xml:space="preserve"> (</w:t>
      </w:r>
      <w:hyperlink r:id="rId5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Қаулыларымен 3-тармақ өзгертілді; ҚР Үкіметінің 2011.30.12. № 1686 </w:t>
      </w:r>
      <w:hyperlink r:id="rId58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2012.08.10. № 1264 </w:t>
      </w:r>
      <w:hyperlink r:id="rId6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2015.10.03. № 113 </w:t>
      </w:r>
      <w:hyperlink r:id="rId6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3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2016.16.06. № 3</w:t>
      </w:r>
      <w:r>
        <w:rPr>
          <w:rStyle w:val="s3"/>
        </w:rPr>
        <w:t xml:space="preserve">53 </w:t>
      </w:r>
      <w:hyperlink r:id="rId64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5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2019.26.03. № 142 </w:t>
      </w:r>
      <w:hyperlink r:id="rId66" w:anchor="sub_id=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7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2023.04.10. № 866 </w:t>
      </w:r>
      <w:hyperlink r:id="rId68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жаңа редакцияда</w:t>
      </w:r>
    </w:p>
    <w:p w:rsidR="00000000" w:rsidRDefault="00CF620C">
      <w:pPr>
        <w:pStyle w:val="pj"/>
      </w:pPr>
      <w:r>
        <w:rPr>
          <w:rStyle w:val="s0"/>
        </w:rPr>
        <w:t>3. Қазақстан Республикасының Мәдениет және ақпарат вице-министрі Қазақстан Республикасының Мемлекетаралық «Мир»</w:t>
      </w:r>
      <w:r>
        <w:rPr>
          <w:rStyle w:val="s0"/>
        </w:rPr>
        <w:t xml:space="preserve"> телерадиокомпаниясының жалпы жиналысындағы өкілетті өкілі болып бекітілсін.</w:t>
      </w:r>
    </w:p>
    <w:p w:rsidR="00000000" w:rsidRDefault="00CF620C">
      <w:pPr>
        <w:pStyle w:val="pj"/>
      </w:pPr>
      <w:r>
        <w:rPr>
          <w:rStyle w:val="s0"/>
        </w:rPr>
        <w:t xml:space="preserve">4. ҚР Үкіметінiң 20.03.04 ж. № 364 </w:t>
      </w:r>
      <w:hyperlink r:id="rId7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</w:p>
    <w:p w:rsidR="00000000" w:rsidRDefault="00CF620C">
      <w:pPr>
        <w:pStyle w:val="pj"/>
      </w:pPr>
      <w:r>
        <w:t xml:space="preserve">5. </w:t>
      </w:r>
      <w:r>
        <w:rPr>
          <w:rStyle w:val="s0"/>
        </w:rPr>
        <w:t>ҚР</w:t>
      </w:r>
      <w:r>
        <w:rPr>
          <w:rStyle w:val="s0"/>
        </w:rPr>
        <w:t xml:space="preserve"> Үкіметінің 2011.17.06. № 663 </w:t>
      </w:r>
      <w:hyperlink r:id="rId71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7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F620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29.06.02 ж. </w:t>
      </w:r>
      <w:hyperlink r:id="rId73" w:history="1">
        <w:r>
          <w:rPr>
            <w:rStyle w:val="a4"/>
            <w:i/>
            <w:iCs/>
          </w:rPr>
          <w:t>№ 710</w:t>
        </w:r>
      </w:hyperlink>
      <w:r>
        <w:rPr>
          <w:rStyle w:val="s3"/>
        </w:rPr>
        <w:t xml:space="preserve">; 20.03.04 ж. </w:t>
      </w:r>
      <w:hyperlink r:id="rId74" w:anchor="sub_id=100" w:history="1">
        <w:r>
          <w:rPr>
            <w:rStyle w:val="a4"/>
            <w:i/>
            <w:iCs/>
          </w:rPr>
          <w:t>№ 364</w:t>
        </w:r>
      </w:hyperlink>
      <w:r>
        <w:rPr>
          <w:rStyle w:val="s3"/>
        </w:rPr>
        <w:t xml:space="preserve"> ; 2005.28.01 </w:t>
      </w:r>
      <w:hyperlink r:id="rId75" w:anchor="sub_id=1" w:history="1">
        <w:r>
          <w:rPr>
            <w:rStyle w:val="a4"/>
            <w:i/>
            <w:iCs/>
          </w:rPr>
          <w:t>№ 73</w:t>
        </w:r>
      </w:hyperlink>
      <w:r>
        <w:rPr>
          <w:rStyle w:val="s3"/>
        </w:rPr>
        <w:t xml:space="preserve"> (</w:t>
      </w:r>
      <w:hyperlink r:id="rId76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Қаулыларымен 6-тармақ өзгертілді; ҚР Үкіметінің 2011.17.06. № 663 </w:t>
      </w:r>
      <w:hyperlink r:id="rId7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2012.08.10. № 1264 </w:t>
      </w:r>
      <w:hyperlink r:id="rId7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2015.10.03. № 113 </w:t>
      </w:r>
      <w:hyperlink r:id="rId8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2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2016.16.06. № 353 </w:t>
      </w:r>
      <w:hyperlink r:id="rId83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2019.26.03. № 142 </w:t>
      </w:r>
      <w:hyperlink r:id="rId85" w:anchor="sub_id=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2023.04.10. № 866 </w:t>
      </w:r>
      <w:hyperlink r:id="rId87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6-тармақ жаңа редакцияда</w:t>
      </w:r>
    </w:p>
    <w:p w:rsidR="00000000" w:rsidRDefault="00CF620C">
      <w:pPr>
        <w:pStyle w:val="pj"/>
      </w:pPr>
      <w:r>
        <w:rPr>
          <w:rStyle w:val="s0"/>
        </w:rPr>
        <w:t>6. Осы қаулының орындалуын бақылау Қазақстан Республикасының</w:t>
      </w:r>
      <w:r>
        <w:rPr>
          <w:rStyle w:val="s0"/>
        </w:rPr>
        <w:t xml:space="preserve"> Мәдениет және ақпарат министрлігіне жүктелсін.</w:t>
      </w:r>
    </w:p>
    <w:p w:rsidR="00000000" w:rsidRDefault="00CF620C">
      <w:pPr>
        <w:pStyle w:val="pj"/>
        <w:spacing w:after="240"/>
      </w:pPr>
      <w:r>
        <w:t xml:space="preserve">7. «Мемлекетаралық «Мир» телерадиокомпаниясының мәселелерi» туралы Қазақстан Республикасы Министрлер Кабинетінің 1993 жылғы 23 маусымдағы № 533 </w:t>
      </w:r>
      <w:hyperlink r:id="rId89" w:history="1">
        <w:r>
          <w:rPr>
            <w:rStyle w:val="a4"/>
          </w:rPr>
          <w:t>қаулысының</w:t>
        </w:r>
      </w:hyperlink>
      <w:r>
        <w:t xml:space="preserve"> 4, 5, 6 және 7-тармақтарының (Қазақстан Республикасының ПҮАЖ-ы, 1993 ж., № 24, 298-құжат) күшi жойылған деп танылсын.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620C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F620C">
            <w:pPr>
              <w:pStyle w:val="p"/>
            </w:pPr>
            <w:r>
              <w:rPr>
                <w:rStyle w:val="s0"/>
                <w:b/>
                <w:bCs/>
              </w:rPr>
              <w:t> 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620C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F620C">
            <w:pPr>
              <w:pStyle w:val="pr"/>
            </w:pPr>
            <w:r>
              <w:rPr>
                <w:rStyle w:val="s0"/>
                <w:b/>
                <w:bCs/>
              </w:rPr>
              <w:t>Н. Балғымбаев</w:t>
            </w:r>
          </w:p>
        </w:tc>
      </w:tr>
    </w:tbl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rPr>
          <w:rStyle w:val="s0"/>
          <w:b/>
          <w:bCs/>
        </w:rPr>
        <w:t> </w:t>
      </w:r>
    </w:p>
    <w:p w:rsidR="00000000" w:rsidRDefault="00CF620C">
      <w:pPr>
        <w:pStyle w:val="p"/>
      </w:pPr>
      <w:r>
        <w:t> </w:t>
      </w:r>
    </w:p>
    <w:sectPr w:rsidR="00000000">
      <w:headerReference w:type="even" r:id="rId90"/>
      <w:headerReference w:type="default" r:id="rId91"/>
      <w:footerReference w:type="even" r:id="rId92"/>
      <w:footerReference w:type="default" r:id="rId93"/>
      <w:headerReference w:type="first" r:id="rId94"/>
      <w:footerReference w:type="first" r:id="rId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20C" w:rsidRDefault="00CF620C" w:rsidP="00CF620C">
      <w:r>
        <w:separator/>
      </w:r>
    </w:p>
  </w:endnote>
  <w:endnote w:type="continuationSeparator" w:id="0">
    <w:p w:rsidR="00CF620C" w:rsidRDefault="00CF620C" w:rsidP="00CF6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20C" w:rsidRDefault="00CF62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20C" w:rsidRDefault="00CF62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20C" w:rsidRDefault="00CF62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20C" w:rsidRDefault="00CF620C" w:rsidP="00CF620C">
      <w:r>
        <w:separator/>
      </w:r>
    </w:p>
  </w:footnote>
  <w:footnote w:type="continuationSeparator" w:id="0">
    <w:p w:rsidR="00CF620C" w:rsidRDefault="00CF620C" w:rsidP="00CF62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20C" w:rsidRDefault="00CF62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20C" w:rsidRDefault="00CF620C" w:rsidP="00CF62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620C" w:rsidRPr="00CF620C" w:rsidRDefault="00CF620C" w:rsidP="00CF62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Үкіметі мен Мемлекетаралық «Мир» телерадиокомпаниясының арасындағы бұдан арғы ынтымақтастық туралы Қазақстан Республикасы Үкіметінің 1998 жылғы 9 сәуірдегі № 306 қаулысы (2023.04.10.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20C" w:rsidRDefault="00CF62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620C"/>
    <w:rsid w:val="00CF6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F62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62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62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62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F62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62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62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62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51031869" TargetMode="External"/><Relationship Id="rId21" Type="http://schemas.openxmlformats.org/officeDocument/2006/relationships/hyperlink" Target="http://online.zakon.kz/Document/?doc_id=38515980" TargetMode="External"/><Relationship Id="rId42" Type="http://schemas.openxmlformats.org/officeDocument/2006/relationships/hyperlink" Target="http://online.zakon.kz/Document/?doc_id=35218087" TargetMode="External"/><Relationship Id="rId47" Type="http://schemas.openxmlformats.org/officeDocument/2006/relationships/hyperlink" Target="http://online.zakon.kz/Document/?doc_id=36166721" TargetMode="External"/><Relationship Id="rId63" Type="http://schemas.openxmlformats.org/officeDocument/2006/relationships/hyperlink" Target="http://online.zakon.kz/Document/?doc_id=31683975" TargetMode="External"/><Relationship Id="rId68" Type="http://schemas.openxmlformats.org/officeDocument/2006/relationships/hyperlink" Target="http://online.zakon.kz/Document/?doc_id=32537988" TargetMode="External"/><Relationship Id="rId84" Type="http://schemas.openxmlformats.org/officeDocument/2006/relationships/hyperlink" Target="http://online.zakon.kz/Document/?doc_id=38515980" TargetMode="External"/><Relationship Id="rId89" Type="http://schemas.openxmlformats.org/officeDocument/2006/relationships/hyperlink" Target="http://online.zakon.kz/Document/?doc_id=51002130" TargetMode="External"/><Relationship Id="rId16" Type="http://schemas.openxmlformats.org/officeDocument/2006/relationships/hyperlink" Target="http://online.zakon.kz/Document/?doc_id=31272823" TargetMode="External"/><Relationship Id="rId11" Type="http://schemas.openxmlformats.org/officeDocument/2006/relationships/hyperlink" Target="http://online.zakon.kz/Document/?doc_id=30846246" TargetMode="External"/><Relationship Id="rId32" Type="http://schemas.openxmlformats.org/officeDocument/2006/relationships/hyperlink" Target="http://online.zakon.kz/Document/?doc_id=30108219" TargetMode="External"/><Relationship Id="rId37" Type="http://schemas.openxmlformats.org/officeDocument/2006/relationships/hyperlink" Target="http://online.zakon.kz/Document/?doc_id=30846246" TargetMode="External"/><Relationship Id="rId53" Type="http://schemas.openxmlformats.org/officeDocument/2006/relationships/hyperlink" Target="http://online.zakon.kz/Document/?doc_id=30108221" TargetMode="External"/><Relationship Id="rId58" Type="http://schemas.openxmlformats.org/officeDocument/2006/relationships/hyperlink" Target="http://online.zakon.kz/Document/?doc_id=31109347" TargetMode="External"/><Relationship Id="rId74" Type="http://schemas.openxmlformats.org/officeDocument/2006/relationships/hyperlink" Target="http://online.zakon.kz/Document/?doc_id=51047123" TargetMode="External"/><Relationship Id="rId79" Type="http://schemas.openxmlformats.org/officeDocument/2006/relationships/hyperlink" Target="http://online.zakon.kz/Document/?doc_id=31272823" TargetMode="External"/><Relationship Id="rId5" Type="http://schemas.openxmlformats.org/officeDocument/2006/relationships/footnotes" Target="footnotes.xml"/><Relationship Id="rId90" Type="http://schemas.openxmlformats.org/officeDocument/2006/relationships/header" Target="header1.xml"/><Relationship Id="rId95" Type="http://schemas.openxmlformats.org/officeDocument/2006/relationships/footer" Target="footer3.xml"/><Relationship Id="rId22" Type="http://schemas.openxmlformats.org/officeDocument/2006/relationships/hyperlink" Target="http://online.zakon.kz/Document/?doc_id=38330856" TargetMode="External"/><Relationship Id="rId27" Type="http://schemas.openxmlformats.org/officeDocument/2006/relationships/hyperlink" Target="http://online.zakon.kz/Document/?doc_id=51047123" TargetMode="External"/><Relationship Id="rId43" Type="http://schemas.openxmlformats.org/officeDocument/2006/relationships/hyperlink" Target="http://online.zakon.kz/Document/?doc_id=38515980" TargetMode="External"/><Relationship Id="rId48" Type="http://schemas.openxmlformats.org/officeDocument/2006/relationships/hyperlink" Target="http://online.zakon.kz/Document/?doc_id=51031869" TargetMode="External"/><Relationship Id="rId64" Type="http://schemas.openxmlformats.org/officeDocument/2006/relationships/hyperlink" Target="http://online.zakon.kz/Document/?doc_id=35218087" TargetMode="External"/><Relationship Id="rId69" Type="http://schemas.openxmlformats.org/officeDocument/2006/relationships/hyperlink" Target="http://online.zakon.kz/Document/?doc_id=36166721" TargetMode="External"/><Relationship Id="rId80" Type="http://schemas.openxmlformats.org/officeDocument/2006/relationships/hyperlink" Target="http://online.zakon.kz/Document/?doc_id=31272951" TargetMode="External"/><Relationship Id="rId85" Type="http://schemas.openxmlformats.org/officeDocument/2006/relationships/hyperlink" Target="http://online.zakon.kz/Document/?doc_id=3833085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31869" TargetMode="External"/><Relationship Id="rId17" Type="http://schemas.openxmlformats.org/officeDocument/2006/relationships/hyperlink" Target="http://online.zakon.kz/Document/?doc_id=31272951" TargetMode="External"/><Relationship Id="rId25" Type="http://schemas.openxmlformats.org/officeDocument/2006/relationships/hyperlink" Target="http://online.zakon.kz/Document/?doc_id=36166721" TargetMode="External"/><Relationship Id="rId33" Type="http://schemas.openxmlformats.org/officeDocument/2006/relationships/hyperlink" Target="http://online.zakon.kz/Document/?doc_id=30108221" TargetMode="External"/><Relationship Id="rId38" Type="http://schemas.openxmlformats.org/officeDocument/2006/relationships/hyperlink" Target="http://online.zakon.kz/Document/?doc_id=31272823" TargetMode="External"/><Relationship Id="rId46" Type="http://schemas.openxmlformats.org/officeDocument/2006/relationships/hyperlink" Target="http://online.zakon.kz/Document/?doc_id=32537988" TargetMode="External"/><Relationship Id="rId59" Type="http://schemas.openxmlformats.org/officeDocument/2006/relationships/hyperlink" Target="http://online.zakon.kz/Document/?doc_id=31109351" TargetMode="External"/><Relationship Id="rId67" Type="http://schemas.openxmlformats.org/officeDocument/2006/relationships/hyperlink" Target="http://online.zakon.kz/Document/?doc_id=37186164" TargetMode="External"/><Relationship Id="rId20" Type="http://schemas.openxmlformats.org/officeDocument/2006/relationships/hyperlink" Target="http://online.zakon.kz/Document/?doc_id=35218087" TargetMode="External"/><Relationship Id="rId41" Type="http://schemas.openxmlformats.org/officeDocument/2006/relationships/hyperlink" Target="http://online.zakon.kz/Document/?doc_id=31683975" TargetMode="External"/><Relationship Id="rId54" Type="http://schemas.openxmlformats.org/officeDocument/2006/relationships/hyperlink" Target="http://online.zakon.kz/Document/?doc_id=30433820" TargetMode="External"/><Relationship Id="rId62" Type="http://schemas.openxmlformats.org/officeDocument/2006/relationships/hyperlink" Target="http://online.zakon.kz/Document/?doc_id=31683883" TargetMode="External"/><Relationship Id="rId70" Type="http://schemas.openxmlformats.org/officeDocument/2006/relationships/hyperlink" Target="http://online.zakon.kz/Document/?doc_id=51047123" TargetMode="External"/><Relationship Id="rId75" Type="http://schemas.openxmlformats.org/officeDocument/2006/relationships/hyperlink" Target="http://online.zakon.kz/Document/?doc_id=51052819" TargetMode="External"/><Relationship Id="rId83" Type="http://schemas.openxmlformats.org/officeDocument/2006/relationships/hyperlink" Target="http://online.zakon.kz/Document/?doc_id=35218087" TargetMode="External"/><Relationship Id="rId88" Type="http://schemas.openxmlformats.org/officeDocument/2006/relationships/hyperlink" Target="http://online.zakon.kz/Document/?doc_id=36166721" TargetMode="External"/><Relationship Id="rId91" Type="http://schemas.openxmlformats.org/officeDocument/2006/relationships/header" Target="header2.xml"/><Relationship Id="rId9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3009152" TargetMode="External"/><Relationship Id="rId23" Type="http://schemas.openxmlformats.org/officeDocument/2006/relationships/hyperlink" Target="http://online.zakon.kz/Document/?doc_id=37186164" TargetMode="External"/><Relationship Id="rId28" Type="http://schemas.openxmlformats.org/officeDocument/2006/relationships/hyperlink" Target="http://online.zakon.kz/Document/?doc_id=51052819" TargetMode="External"/><Relationship Id="rId36" Type="http://schemas.openxmlformats.org/officeDocument/2006/relationships/hyperlink" Target="http://online.zakon.kz/Document/?doc_id=30846223" TargetMode="External"/><Relationship Id="rId49" Type="http://schemas.openxmlformats.org/officeDocument/2006/relationships/hyperlink" Target="http://online.zakon.kz/Document/?doc_id=51047123" TargetMode="External"/><Relationship Id="rId57" Type="http://schemas.openxmlformats.org/officeDocument/2006/relationships/hyperlink" Target="http://online.zakon.kz/Document/?doc_id=30846246" TargetMode="External"/><Relationship Id="rId10" Type="http://schemas.openxmlformats.org/officeDocument/2006/relationships/hyperlink" Target="http://online.zakon.kz/Document/?doc_id=30846223" TargetMode="External"/><Relationship Id="rId31" Type="http://schemas.openxmlformats.org/officeDocument/2006/relationships/hyperlink" Target="http://online.zakon.kz/Document/?doc_id=30036207" TargetMode="External"/><Relationship Id="rId44" Type="http://schemas.openxmlformats.org/officeDocument/2006/relationships/hyperlink" Target="http://online.zakon.kz/Document/?doc_id=38330856" TargetMode="External"/><Relationship Id="rId52" Type="http://schemas.openxmlformats.org/officeDocument/2006/relationships/hyperlink" Target="http://online.zakon.kz/Document/?doc_id=30108219" TargetMode="External"/><Relationship Id="rId60" Type="http://schemas.openxmlformats.org/officeDocument/2006/relationships/hyperlink" Target="http://online.zakon.kz/Document/?doc_id=31272823" TargetMode="External"/><Relationship Id="rId65" Type="http://schemas.openxmlformats.org/officeDocument/2006/relationships/hyperlink" Target="http://online.zakon.kz/Document/?doc_id=38515980" TargetMode="External"/><Relationship Id="rId73" Type="http://schemas.openxmlformats.org/officeDocument/2006/relationships/hyperlink" Target="http://online.zakon.kz/Document/?doc_id=51031869" TargetMode="External"/><Relationship Id="rId78" Type="http://schemas.openxmlformats.org/officeDocument/2006/relationships/hyperlink" Target="http://online.zakon.kz/Document/?doc_id=31017972" TargetMode="External"/><Relationship Id="rId81" Type="http://schemas.openxmlformats.org/officeDocument/2006/relationships/hyperlink" Target="http://online.zakon.kz/Document/?doc_id=31683883" TargetMode="External"/><Relationship Id="rId86" Type="http://schemas.openxmlformats.org/officeDocument/2006/relationships/hyperlink" Target="http://online.zakon.kz/Document/?doc_id=37186164" TargetMode="External"/><Relationship Id="rId9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221" TargetMode="External"/><Relationship Id="rId13" Type="http://schemas.openxmlformats.org/officeDocument/2006/relationships/hyperlink" Target="http://online.zakon.kz/Document/?doc_id=51047123" TargetMode="External"/><Relationship Id="rId18" Type="http://schemas.openxmlformats.org/officeDocument/2006/relationships/hyperlink" Target="http://online.zakon.kz/Document/?doc_id=31683883" TargetMode="External"/><Relationship Id="rId39" Type="http://schemas.openxmlformats.org/officeDocument/2006/relationships/hyperlink" Target="http://online.zakon.kz/Document/?doc_id=31272951" TargetMode="External"/><Relationship Id="rId34" Type="http://schemas.openxmlformats.org/officeDocument/2006/relationships/hyperlink" Target="http://online.zakon.kz/Document/?doc_id=30466005" TargetMode="External"/><Relationship Id="rId50" Type="http://schemas.openxmlformats.org/officeDocument/2006/relationships/hyperlink" Target="http://online.zakon.kz/Document/?doc_id=51052819" TargetMode="External"/><Relationship Id="rId55" Type="http://schemas.openxmlformats.org/officeDocument/2006/relationships/hyperlink" Target="http://online.zakon.kz/Document/?doc_id=30433960" TargetMode="External"/><Relationship Id="rId76" Type="http://schemas.openxmlformats.org/officeDocument/2006/relationships/hyperlink" Target="http://online.zakon.kz/Document/?doc_id=53009152" TargetMode="External"/><Relationship Id="rId97" Type="http://schemas.openxmlformats.org/officeDocument/2006/relationships/theme" Target="theme/theme1.xml"/><Relationship Id="rId7" Type="http://schemas.openxmlformats.org/officeDocument/2006/relationships/hyperlink" Target="http://online.zakon.kz/Document/?doc_id=62009152" TargetMode="External"/><Relationship Id="rId71" Type="http://schemas.openxmlformats.org/officeDocument/2006/relationships/hyperlink" Target="http://online.zakon.kz/Document/?doc_id=31017966" TargetMode="External"/><Relationship Id="rId9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53009152" TargetMode="External"/><Relationship Id="rId24" Type="http://schemas.openxmlformats.org/officeDocument/2006/relationships/hyperlink" Target="http://online.zakon.kz/Document/?doc_id=32537988" TargetMode="External"/><Relationship Id="rId40" Type="http://schemas.openxmlformats.org/officeDocument/2006/relationships/hyperlink" Target="http://online.zakon.kz/Document/?doc_id=31683883" TargetMode="External"/><Relationship Id="rId45" Type="http://schemas.openxmlformats.org/officeDocument/2006/relationships/hyperlink" Target="http://online.zakon.kz/Document/?doc_id=37186164" TargetMode="External"/><Relationship Id="rId66" Type="http://schemas.openxmlformats.org/officeDocument/2006/relationships/hyperlink" Target="http://online.zakon.kz/Document/?doc_id=38330856" TargetMode="External"/><Relationship Id="rId87" Type="http://schemas.openxmlformats.org/officeDocument/2006/relationships/hyperlink" Target="http://online.zakon.kz/Document/?doc_id=32537988" TargetMode="External"/><Relationship Id="rId61" Type="http://schemas.openxmlformats.org/officeDocument/2006/relationships/hyperlink" Target="http://online.zakon.kz/Document/?doc_id=31272951" TargetMode="External"/><Relationship Id="rId82" Type="http://schemas.openxmlformats.org/officeDocument/2006/relationships/hyperlink" Target="http://online.zakon.kz/Document/?doc_id=31683975" TargetMode="External"/><Relationship Id="rId19" Type="http://schemas.openxmlformats.org/officeDocument/2006/relationships/hyperlink" Target="http://online.zakon.kz/Document/?doc_id=31683975" TargetMode="External"/><Relationship Id="rId14" Type="http://schemas.openxmlformats.org/officeDocument/2006/relationships/hyperlink" Target="http://online.zakon.kz/Document/?doc_id=51052819" TargetMode="External"/><Relationship Id="rId30" Type="http://schemas.openxmlformats.org/officeDocument/2006/relationships/hyperlink" Target="http://online.zakon.kz/Document/?doc_id=30036190" TargetMode="External"/><Relationship Id="rId35" Type="http://schemas.openxmlformats.org/officeDocument/2006/relationships/hyperlink" Target="http://online.zakon.kz/Document/?doc_id=30466007" TargetMode="External"/><Relationship Id="rId56" Type="http://schemas.openxmlformats.org/officeDocument/2006/relationships/hyperlink" Target="http://online.zakon.kz/Document/?doc_id=30846223" TargetMode="External"/><Relationship Id="rId77" Type="http://schemas.openxmlformats.org/officeDocument/2006/relationships/hyperlink" Target="http://online.zakon.kz/Document/?doc_id=31017966" TargetMode="External"/><Relationship Id="rId8" Type="http://schemas.openxmlformats.org/officeDocument/2006/relationships/hyperlink" Target="http://online.zakon.kz/Document/?doc_id=30108219" TargetMode="External"/><Relationship Id="rId51" Type="http://schemas.openxmlformats.org/officeDocument/2006/relationships/hyperlink" Target="http://online.zakon.kz/Document/?doc_id=53009152" TargetMode="External"/><Relationship Id="rId72" Type="http://schemas.openxmlformats.org/officeDocument/2006/relationships/hyperlink" Target="http://online.zakon.kz/Document/?doc_id=31017972" TargetMode="External"/><Relationship Id="rId9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433</Words>
  <Characters>9071</Characters>
  <Application>Microsoft Office Word</Application>
  <DocSecurity>0</DocSecurity>
  <Lines>75</Lines>
  <Paragraphs>18</Paragraphs>
  <ScaleCrop>false</ScaleCrop>
  <Company/>
  <LinksUpToDate>false</LinksUpToDate>
  <CharactersWithSpaces>9486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Үкіметі мен Мемлекетаралық «Мир» телерадиокомпаниясының арасындағы бұдан арғы ынтымақтастық туралы Қазақстан Республикасы Үкіметінің 1998 жылғы 9 сәуірдегі № 306 қаулысы (2023.04.10.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2023-10-13T10:18:00Z</dcterms:created>
  <dcterms:modified xsi:type="dcterms:W3CDTF">2023-10-13T10:18:00Z</dcterms:modified>
</cp:coreProperties>
</file>