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760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1998 жылғы 27 сәуірдегі № 3928</w:t>
      </w:r>
      <w:r>
        <w:t xml:space="preserve"> </w:t>
      </w:r>
      <w:r>
        <w:br/>
      </w:r>
      <w:r>
        <w:rPr>
          <w:rStyle w:val="s1"/>
        </w:rPr>
        <w:t>Жарлығын iске асыру туралы Қазақстан Республикасы Үкіметінiң</w:t>
      </w:r>
      <w:r>
        <w:t xml:space="preserve"> </w:t>
      </w:r>
      <w:r>
        <w:br/>
      </w:r>
      <w:r>
        <w:rPr>
          <w:rStyle w:val="s1"/>
        </w:rPr>
        <w:t>1998 ж. 9 шiлдедегi № 651 қаулысы</w:t>
      </w:r>
      <w:r>
        <w:t xml:space="preserve"> </w:t>
      </w:r>
    </w:p>
    <w:p w:rsidR="00000000" w:rsidRDefault="00E87601">
      <w:pPr>
        <w:jc w:val="center"/>
      </w:pPr>
      <w:r>
        <w:rPr>
          <w:rStyle w:val="s3"/>
        </w:rPr>
        <w:t xml:space="preserve">(2006.04.12.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згерістер мен толықтырулармен</w:t>
        </w:r>
      </w:hyperlink>
      <w:r>
        <w:rPr>
          <w:rStyle w:val="s3"/>
        </w:rPr>
        <w:t>)</w:t>
      </w:r>
    </w:p>
    <w:p w:rsidR="00000000" w:rsidRDefault="00E87601">
      <w:pPr>
        <w:jc w:val="center"/>
      </w:pPr>
      <w:r>
        <w:t> </w:t>
      </w:r>
    </w:p>
    <w:p w:rsidR="00000000" w:rsidRDefault="00E8760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8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87601">
      <w:pPr>
        <w:jc w:val="both"/>
      </w:pPr>
      <w:r>
        <w:rPr>
          <w:rStyle w:val="s3"/>
        </w:rPr>
        <w:t> </w:t>
      </w:r>
    </w:p>
    <w:p w:rsidR="00000000" w:rsidRDefault="00E87601">
      <w:pPr>
        <w:ind w:firstLine="400"/>
        <w:jc w:val="both"/>
      </w:pPr>
      <w:r>
        <w:t>"Азаматтар мен заңды тұлғалардың кәсiпкерлiк қызмет еркiндiгiне құқ</w:t>
      </w:r>
      <w:r>
        <w:t xml:space="preserve">ығын қорғау туралы" Қазақстан Республикасы Президентінің 1998 жылғы 27 сәуірдегі № 3928 Жарлығын iске асыру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E87601">
      <w:pPr>
        <w:ind w:firstLine="400"/>
        <w:jc w:val="both"/>
      </w:pPr>
      <w:r>
        <w:t xml:space="preserve">1. Қоса берiлiп отырған: </w:t>
      </w:r>
    </w:p>
    <w:p w:rsidR="00000000" w:rsidRDefault="00E87601">
      <w:pPr>
        <w:ind w:firstLine="400"/>
        <w:jc w:val="both"/>
      </w:pPr>
      <w:r>
        <w:t xml:space="preserve">Мемлекеттік органдардың ақылы қызметтер көрсетуiнiң </w:t>
      </w:r>
      <w:hyperlink w:anchor="sub100" w:history="1">
        <w:r>
          <w:rPr>
            <w:rStyle w:val="a3"/>
          </w:rPr>
          <w:t>тәртібі</w:t>
        </w:r>
      </w:hyperlink>
      <w:r>
        <w:t xml:space="preserve">; </w:t>
      </w:r>
    </w:p>
    <w:p w:rsidR="00000000" w:rsidRDefault="00E87601">
      <w:pPr>
        <w:ind w:firstLine="400"/>
        <w:jc w:val="both"/>
      </w:pPr>
      <w:r>
        <w:t xml:space="preserve">Мемлекеттік органдардың қызмет көрсетулерi үшiн ақы белгiлеу мен оның мөлшерiн айқындаудың </w:t>
      </w:r>
      <w:hyperlink w:anchor="sub100000" w:history="1">
        <w:r>
          <w:rPr>
            <w:rStyle w:val="a3"/>
          </w:rPr>
          <w:t>тәртібі</w:t>
        </w:r>
      </w:hyperlink>
      <w:r>
        <w:t xml:space="preserve">; </w:t>
      </w:r>
    </w:p>
    <w:p w:rsidR="00000000" w:rsidRDefault="00E87601">
      <w:pPr>
        <w:ind w:firstLine="400"/>
        <w:jc w:val="both"/>
      </w:pPr>
      <w:r>
        <w:t xml:space="preserve">Мемлекеттік органдар көрсететiн ақылы қызметтердiң Мемлекеттік тiркелiмiн жүргiзудiң </w:t>
      </w:r>
      <w:hyperlink w:anchor="sub10000" w:history="1">
        <w:r>
          <w:rPr>
            <w:rStyle w:val="a3"/>
          </w:rPr>
          <w:t>тәртібі</w:t>
        </w:r>
      </w:hyperlink>
      <w:r>
        <w:t xml:space="preserve">; </w:t>
      </w:r>
    </w:p>
    <w:p w:rsidR="00000000" w:rsidRDefault="00E87601">
      <w:pPr>
        <w:ind w:firstLine="400"/>
        <w:jc w:val="both"/>
      </w:pPr>
      <w:r>
        <w:t>Қазақстан</w:t>
      </w:r>
      <w:r>
        <w:t xml:space="preserve"> Республикасы Үкіметінiң кейбір шешiмдерiне енгiзiлетiн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бекітілсiн. </w:t>
      </w:r>
    </w:p>
    <w:p w:rsidR="00000000" w:rsidRDefault="00E87601">
      <w:pPr>
        <w:ind w:firstLine="400"/>
        <w:jc w:val="both"/>
      </w:pPr>
      <w:r>
        <w:t xml:space="preserve">2. Мыналардың күшi жойылған деп танылсын: </w:t>
      </w:r>
    </w:p>
    <w:p w:rsidR="00000000" w:rsidRDefault="00E87601">
      <w:pPr>
        <w:ind w:firstLine="400"/>
        <w:jc w:val="both"/>
      </w:pPr>
      <w:r>
        <w:t>1) "Қазақ ССР Көлемi шағын кемелер жөніндегі мемл</w:t>
      </w:r>
      <w:r>
        <w:t xml:space="preserve">екеттік инспекциясы туралы ереженi бекіту туралы" Қазақ ССР Министрлер Советiнiң 1984 жылғы 1 қазандағы № 404 қаулысы (Қазақ ССР ҚЖ, 1984 ж., № 20, 68-құжат); </w:t>
      </w:r>
    </w:p>
    <w:p w:rsidR="00000000" w:rsidRDefault="00E87601">
      <w:pPr>
        <w:ind w:firstLine="400"/>
        <w:jc w:val="both"/>
      </w:pPr>
      <w:r>
        <w:t>2) "Қазақ ССР Көлемi шағын кемелер жөніндегі мемлекеттік инспекциясы туралы ережеге өзгерістер е</w:t>
      </w:r>
      <w:r>
        <w:t xml:space="preserve">нгізу туралы" Қазақ ССР Министрлер Советiнiң 1987 жылғы 14 желтоқсандағы № 558 қаулысы (Қазақ ССР ҚЖ, 1988 ж., № 5, 27-құжат); </w:t>
      </w:r>
    </w:p>
    <w:p w:rsidR="00000000" w:rsidRDefault="00E87601">
      <w:pPr>
        <w:ind w:firstLine="400"/>
        <w:jc w:val="both"/>
      </w:pPr>
      <w:r>
        <w:t>3) "Қазақстан Республикасы Үкіметінiң су заңдары мәселелерi жөніндегі кейбір шешiмдерiне өзгерістер енгізу және күшi жойылған де</w:t>
      </w:r>
      <w:r>
        <w:t>п тану туралы" Қазақстан Республикасы Министрлер Кабинетінің 1994 жылғы 4 мамырдағы № 473 қаулысымен бекітілген Қазақстан Республикасы Үкіметінiң су заңдары мәселелерi жөніндегі шешiмдерiне енгiзiлетiн өзгерістердiң 13-тармағы (Қазақстан Республикасының ПҮ</w:t>
      </w:r>
      <w:r>
        <w:t xml:space="preserve">АЖ-ы, 1994 ж., № 21, 210-құжат). </w:t>
      </w:r>
    </w:p>
    <w:p w:rsidR="00000000" w:rsidRDefault="00E87601">
      <w:pPr>
        <w:spacing w:after="240"/>
        <w:ind w:firstLine="400"/>
        <w:jc w:val="both"/>
      </w:pPr>
      <w:r>
        <w:t>3. Осы қаулы қол қойылған күнiнен бастап күшiне енедi және жариялауға жатады.</w:t>
      </w:r>
    </w:p>
    <w:p w:rsidR="00000000" w:rsidRDefault="00E87601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E87601">
      <w:pPr>
        <w:spacing w:after="240"/>
        <w:ind w:firstLine="400"/>
        <w:jc w:val="both"/>
      </w:pPr>
      <w:r>
        <w:t>Премьер-Министрi</w:t>
      </w:r>
    </w:p>
    <w:p w:rsidR="00000000" w:rsidRDefault="00E87601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E87601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E87601">
      <w:pPr>
        <w:jc w:val="right"/>
      </w:pPr>
      <w:r>
        <w:rPr>
          <w:rStyle w:val="s1"/>
        </w:rPr>
        <w:t>1998 жылғы 9 шiлдедегi</w:t>
      </w:r>
      <w:r>
        <w:t xml:space="preserve"> </w:t>
      </w:r>
    </w:p>
    <w:p w:rsidR="00000000" w:rsidRDefault="00E87601">
      <w:pPr>
        <w:jc w:val="right"/>
      </w:pPr>
      <w:r>
        <w:rPr>
          <w:rStyle w:val="s1"/>
        </w:rPr>
        <w:t xml:space="preserve">№ 651 </w:t>
      </w:r>
      <w:hyperlink w:anchor="sub0" w:history="1">
        <w:r>
          <w:rPr>
            <w:rStyle w:val="a3"/>
            <w:b/>
            <w:bCs/>
          </w:rPr>
          <w:t>қаулысы</w:t>
        </w:r>
        <w:r>
          <w:rPr>
            <w:rStyle w:val="a3"/>
            <w:b/>
            <w:bCs/>
          </w:rPr>
          <w:t>мен</w:t>
        </w:r>
      </w:hyperlink>
      <w:r>
        <w:rPr>
          <w:rStyle w:val="s1"/>
        </w:rPr>
        <w:t xml:space="preserve"> </w:t>
      </w:r>
    </w:p>
    <w:p w:rsidR="00000000" w:rsidRDefault="00E87601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E87601">
      <w:pPr>
        <w:jc w:val="center"/>
      </w:pPr>
      <w:r>
        <w:rPr>
          <w:rStyle w:val="s1"/>
        </w:rPr>
        <w:t>Мемлекеттік органдардың ақылы қызметтер көрсетуiнiң</w:t>
      </w:r>
      <w:r>
        <w:t xml:space="preserve"> </w:t>
      </w:r>
    </w:p>
    <w:p w:rsidR="00000000" w:rsidRDefault="00E87601">
      <w:pPr>
        <w:spacing w:after="240"/>
        <w:jc w:val="center"/>
      </w:pPr>
      <w:r>
        <w:rPr>
          <w:rStyle w:val="s1"/>
        </w:rPr>
        <w:t>ТӘРТIБI</w:t>
      </w:r>
    </w:p>
    <w:p w:rsidR="00000000" w:rsidRDefault="00E87601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E87601">
      <w:pPr>
        <w:ind w:firstLine="400"/>
        <w:jc w:val="both"/>
      </w:pPr>
      <w:r>
        <w:t xml:space="preserve">1. Осы Тәртiп "Азаматтар мен заңды тұлғалардың кәсiпкерлiк қызмет еркiндiгiне құқығын қорғау туралы" </w:t>
      </w:r>
      <w:r>
        <w:t>Қазақстан</w:t>
      </w:r>
      <w:r>
        <w:t xml:space="preserve"> Республикасы Президентінің Жарлығына сәйкес мемлекеттік органдардың қызмет көрсетуiн алатын кәсiпкерлiк қызмет субъектiлерiнiң, сондай-ақ өзге де заңды тұлғалар мен азаматтардың (бұдан әрi - тұтынушылар) мүдделерi мен құқықтарын қорғау, жеке және</w:t>
      </w:r>
      <w:r>
        <w:t xml:space="preserve"> заңды тұлғалардың кәсiпкерлiк қызмет еркiндiгiнiң кепiлдiктерiн нығайту мақсатында әзiрлендi. Осы Тәртiп тұтынушылар мен ақылы қызметтер көрсететiн мемлекеттік органдардың арасындағы қатынастарды реттейдi. </w:t>
      </w:r>
    </w:p>
    <w:p w:rsidR="00000000" w:rsidRDefault="00E8760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17.08.01 ж. № 1075 </w:t>
      </w:r>
      <w:hyperlink r:id="rId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жаңа редакцияда </w:t>
      </w:r>
    </w:p>
    <w:p w:rsidR="00000000" w:rsidRDefault="00E87601">
      <w:pPr>
        <w:spacing w:after="240"/>
        <w:ind w:firstLine="400"/>
        <w:jc w:val="both"/>
      </w:pPr>
      <w:r>
        <w:t>2. Мемлекеттік органдар көрсететiн ақылы қызметтер бәсекелестiктi қорғау және монополистiк қызметтi шектеу жөніндегі уәкiлеттi орган мен оның аумақтық бөлiмшелерi (бұдан әрi - монополияға қарсы органдар) жүргiзетiн Мемлекеттік органдар көрсететiн ақылы қыз</w:t>
      </w:r>
      <w:r>
        <w:t>меттердiң мемлекеттік тiркелiмiне енгiзiлуге тиiс.</w:t>
      </w:r>
    </w:p>
    <w:p w:rsidR="00000000" w:rsidRDefault="00E87601">
      <w:pPr>
        <w:spacing w:after="240"/>
        <w:jc w:val="center"/>
      </w:pPr>
      <w:r>
        <w:rPr>
          <w:rStyle w:val="s1"/>
        </w:rPr>
        <w:t>2. Қызмет көрсетулердi ұсынудың тәртібі</w:t>
      </w:r>
    </w:p>
    <w:p w:rsidR="00000000" w:rsidRDefault="00E8760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17.08.01 ж. № 1075 </w:t>
      </w:r>
      <w:hyperlink r:id="rId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</w:t>
      </w:r>
      <w:r>
        <w:t xml:space="preserve"> </w:t>
      </w:r>
    </w:p>
    <w:p w:rsidR="00000000" w:rsidRDefault="00E87601">
      <w:pPr>
        <w:ind w:firstLine="400"/>
        <w:jc w:val="both"/>
      </w:pPr>
      <w:r>
        <w:t>3. Мемлекеттік органдардың тұтынушы</w:t>
      </w:r>
      <w:r>
        <w:t xml:space="preserve">ларға ақылы қызметтер көрсететiн орындарда көрнектi ұсынылған мынадай ақпараттары: </w:t>
      </w:r>
    </w:p>
    <w:p w:rsidR="00000000" w:rsidRDefault="00E87601">
      <w:pPr>
        <w:ind w:firstLine="400"/>
        <w:jc w:val="both"/>
      </w:pPr>
      <w:r>
        <w:t xml:space="preserve">1) толық көлемде (қысқартусыз) жазылған осы Тәртiп; </w:t>
      </w:r>
    </w:p>
    <w:p w:rsidR="00000000" w:rsidRDefault="00E87601">
      <w:pPr>
        <w:ind w:firstLine="400"/>
        <w:jc w:val="both"/>
      </w:pPr>
      <w:r>
        <w:t xml:space="preserve">2) өтiнiштердi қараудың мерзiмдерiн көрсете отырып, аталған мемлекеттік орган көрсететiн ақылы қызметтердiң тiзбесi; </w:t>
      </w:r>
    </w:p>
    <w:p w:rsidR="00000000" w:rsidRDefault="00E87601">
      <w:pPr>
        <w:ind w:firstLine="400"/>
        <w:jc w:val="both"/>
      </w:pPr>
      <w:r>
        <w:t>3</w:t>
      </w:r>
      <w:r>
        <w:t xml:space="preserve">) ұсынылатын қызметтердiң монополияға қарсы органдар бекiткен, тиiсiнше Қазақстан Республикасының Қаржы министрлігімен және жергiлiктi бюджеттен қаржыландырылатын облыстардың, Астана мен Алматы қалаларының қаржы органдарымен келісілген бағалары; </w:t>
      </w:r>
    </w:p>
    <w:p w:rsidR="00000000" w:rsidRDefault="00E87601">
      <w:pPr>
        <w:ind w:firstLine="400"/>
        <w:jc w:val="both"/>
      </w:pPr>
      <w:r>
        <w:t>4) тұтыну</w:t>
      </w:r>
      <w:r>
        <w:t xml:space="preserve">шыларға қызмет көрсетулердi алу үшiн ұсынылатын құжаттардың түпкiлiктi тiзбесi; </w:t>
      </w:r>
    </w:p>
    <w:p w:rsidR="00000000" w:rsidRDefault="00E87601">
      <w:pPr>
        <w:ind w:firstLine="400"/>
        <w:jc w:val="both"/>
      </w:pPr>
      <w:r>
        <w:t xml:space="preserve">5) тұтынушыға мемлекеттік органға ұсыну үшiн қажет құжаттардың толтырылған үлгiлерi; </w:t>
      </w:r>
    </w:p>
    <w:p w:rsidR="00000000" w:rsidRDefault="00E87601">
      <w:pPr>
        <w:ind w:firstLine="400"/>
        <w:jc w:val="both"/>
      </w:pPr>
      <w:r>
        <w:t>6) қызмет көрсетудiң тәртібі мен шарттары (мемлекеттік органның жұмыс режимi, деректемеле</w:t>
      </w:r>
      <w:r>
        <w:t xml:space="preserve">рi, қызмет көрсету жөніндегі жеңiлдiктер, өтiнiштi қараудың тәртібі) болуы тиiс. </w:t>
      </w:r>
    </w:p>
    <w:p w:rsidR="00000000" w:rsidRDefault="00E87601">
      <w:pPr>
        <w:ind w:firstLine="400"/>
        <w:jc w:val="both"/>
      </w:pPr>
      <w:r>
        <w:t xml:space="preserve">4. Мемлекеттік органдар тұтынушының ауызша немесе жазбаша өтiнiмiнiң негiзiнде ақылы қызметтер көрсетедi. Мемлекеттік органдарға өтiнiмдер: </w:t>
      </w:r>
    </w:p>
    <w:p w:rsidR="00000000" w:rsidRDefault="00E87601">
      <w:pPr>
        <w:ind w:firstLine="400"/>
        <w:jc w:val="both"/>
      </w:pPr>
      <w:r>
        <w:t xml:space="preserve">1) журналдағы жазбамен; </w:t>
      </w:r>
    </w:p>
    <w:p w:rsidR="00000000" w:rsidRDefault="00E87601">
      <w:pPr>
        <w:ind w:firstLine="400"/>
        <w:jc w:val="both"/>
      </w:pPr>
      <w:r>
        <w:t>2) тiрке</w:t>
      </w:r>
      <w:r>
        <w:t xml:space="preserve">лген нөмiрi, қабылданған күнi және өтiнiштi қараудың мерзiмi көрсетiлген құжат берумен көрсетiледi. </w:t>
      </w:r>
    </w:p>
    <w:p w:rsidR="00000000" w:rsidRDefault="00E87601">
      <w:pPr>
        <w:ind w:firstLine="400"/>
        <w:jc w:val="both"/>
      </w:pPr>
      <w:r>
        <w:t>5. Көрсетiлетiн ақылы қызметтерге арналған өтiнiштердi қараудың мерзiмдерi қызмет көрсетулер түрлерiнiң әрқайсысы бойынша жұмыстардың нормативтiк еңбектi қ</w:t>
      </w:r>
      <w:r>
        <w:t xml:space="preserve">ажет етуiне сәйкес болуы тиiс және жетi күннен аспауы қажет. Өтiнiштердi қараудың мерзiмi тұтынушы ақысын төлегендiгiн растайтын және қолданылып жүрген прейскурантта көрсетiлген өзге де құжаттарды ұсынған сәттен бастап есептеледi. </w:t>
      </w:r>
    </w:p>
    <w:p w:rsidR="00000000" w:rsidRDefault="00E87601">
      <w:pPr>
        <w:ind w:firstLine="400"/>
        <w:jc w:val="both"/>
      </w:pPr>
      <w:r>
        <w:t>6. Прейскурантта көзделм</w:t>
      </w:r>
      <w:r>
        <w:t xml:space="preserve">еген ақы алуға тыйым салынады. </w:t>
      </w:r>
    </w:p>
    <w:p w:rsidR="00000000" w:rsidRDefault="00E87601">
      <w:pPr>
        <w:ind w:firstLine="400"/>
        <w:jc w:val="both"/>
      </w:pPr>
      <w:r>
        <w:t xml:space="preserve">7. Мемлекеттік органдардың тұтынушыға заңдарда көзделмеген негiздерде ақылы қызметтер көрсетуден бас тартуға құқығы жоқ. </w:t>
      </w:r>
    </w:p>
    <w:p w:rsidR="00000000" w:rsidRDefault="00E87601">
      <w:pPr>
        <w:spacing w:after="240"/>
        <w:ind w:firstLine="400"/>
        <w:jc w:val="both"/>
      </w:pPr>
      <w:r>
        <w:t>8. Мемлекеттік органдарға тұтынушылардан осы тәртiпте көзделген қандай да болмасын шарттарды орындауды</w:t>
      </w:r>
      <w:r>
        <w:t xml:space="preserve"> талап етуге тыйым салынады.</w:t>
      </w:r>
    </w:p>
    <w:p w:rsidR="00000000" w:rsidRDefault="00E87601">
      <w:pPr>
        <w:jc w:val="center"/>
      </w:pPr>
      <w:r>
        <w:rPr>
          <w:rStyle w:val="s1"/>
        </w:rPr>
        <w:t>3. Мемлекеттік органдардың, тұтынушылардың ақылы</w:t>
      </w:r>
      <w:r>
        <w:t xml:space="preserve"> </w:t>
      </w:r>
    </w:p>
    <w:p w:rsidR="00000000" w:rsidRDefault="00E87601">
      <w:pPr>
        <w:jc w:val="center"/>
      </w:pPr>
      <w:r>
        <w:rPr>
          <w:rStyle w:val="s1"/>
        </w:rPr>
        <w:t>қызметтер</w:t>
      </w:r>
      <w:r>
        <w:rPr>
          <w:rStyle w:val="s1"/>
        </w:rPr>
        <w:t xml:space="preserve"> көрсетуi (алуы) кезіндегі құқықтары</w:t>
      </w:r>
      <w:r>
        <w:t xml:space="preserve"> </w:t>
      </w:r>
    </w:p>
    <w:p w:rsidR="00000000" w:rsidRDefault="00E87601">
      <w:pPr>
        <w:spacing w:after="240"/>
        <w:jc w:val="center"/>
      </w:pPr>
      <w:r>
        <w:rPr>
          <w:rStyle w:val="s1"/>
        </w:rPr>
        <w:t>мен мiндеттерi</w:t>
      </w:r>
    </w:p>
    <w:p w:rsidR="00000000" w:rsidRDefault="00E87601">
      <w:pPr>
        <w:ind w:firstLine="400"/>
        <w:jc w:val="both"/>
      </w:pPr>
      <w:r>
        <w:t xml:space="preserve">9. Мемлекеттік органдар: </w:t>
      </w:r>
    </w:p>
    <w:p w:rsidR="00000000" w:rsidRDefault="00E87601">
      <w:pPr>
        <w:ind w:firstLine="400"/>
        <w:jc w:val="both"/>
      </w:pPr>
      <w:r>
        <w:t xml:space="preserve">1) тұтынушыларға көрнекi және қол жетiмдi нысанда қажеттi және дұрыс ақпарат ұсынуға; </w:t>
      </w:r>
    </w:p>
    <w:p w:rsidR="00000000" w:rsidRDefault="00E87601">
      <w:pPr>
        <w:ind w:firstLine="400"/>
        <w:jc w:val="both"/>
      </w:pPr>
      <w:r>
        <w:t>2)</w:t>
      </w:r>
      <w:r>
        <w:t xml:space="preserve"> тұтынушыларға ақылы қызметтердi сапалы көрсету үшiн жағдай жасауға; </w:t>
      </w:r>
    </w:p>
    <w:p w:rsidR="00000000" w:rsidRDefault="00E87601">
      <w:pPr>
        <w:ind w:firstLine="400"/>
        <w:jc w:val="both"/>
      </w:pPr>
      <w:r>
        <w:t xml:space="preserve">3) тұтынушыларға көрсетiлетiн ақылы қызметке жататын мәселелер бойынша жан-жақты тегiн консультациялар беруге; </w:t>
      </w:r>
    </w:p>
    <w:p w:rsidR="00000000" w:rsidRDefault="00E87601">
      <w:pPr>
        <w:ind w:firstLine="400"/>
        <w:jc w:val="both"/>
      </w:pPr>
      <w:r>
        <w:t xml:space="preserve">4) қызмет көрсетулерге алдын ала ақы төлеудi талап етуге; </w:t>
      </w:r>
    </w:p>
    <w:p w:rsidR="00000000" w:rsidRDefault="00E87601">
      <w:pPr>
        <w:ind w:firstLine="400"/>
        <w:jc w:val="both"/>
      </w:pPr>
      <w:r>
        <w:t xml:space="preserve">5) прейскурантта көзделген баға мен мерзiмдер бойынша толық көлемде қызметтер ұсынуға мiндеттi. </w:t>
      </w:r>
    </w:p>
    <w:p w:rsidR="00000000" w:rsidRDefault="00E87601">
      <w:pPr>
        <w:ind w:firstLine="400"/>
        <w:jc w:val="both"/>
      </w:pPr>
      <w:r>
        <w:t xml:space="preserve">10. Тұтынушылар: </w:t>
      </w:r>
    </w:p>
    <w:p w:rsidR="00000000" w:rsidRDefault="00E87601">
      <w:pPr>
        <w:ind w:firstLine="400"/>
        <w:jc w:val="both"/>
      </w:pPr>
      <w:r>
        <w:t xml:space="preserve">1) мемлекеттік органдар көрсететiн қызметтер үшiн ақы төлеуге; </w:t>
      </w:r>
    </w:p>
    <w:p w:rsidR="00000000" w:rsidRDefault="00E87601">
      <w:pPr>
        <w:ind w:firstLine="400"/>
        <w:jc w:val="both"/>
      </w:pPr>
      <w:r>
        <w:t>2) заңды тұлғалар - өзiнiң деректемелерiн: ұйымның атауын, мекен-жайын, төлем</w:t>
      </w:r>
      <w:r>
        <w:t xml:space="preserve"> деректемелерiн, СТН және басқалары; </w:t>
      </w:r>
    </w:p>
    <w:p w:rsidR="00000000" w:rsidRDefault="00E87601">
      <w:pPr>
        <w:ind w:firstLine="400"/>
        <w:jc w:val="both"/>
      </w:pPr>
      <w:r>
        <w:t xml:space="preserve">жеке тұлғалар - тегiн, атын, әкесiнiң атын, туған күнi мен жерiн, үйiнiң мекен-жайын, СТН мемлекеттік органға хабарлауға; </w:t>
      </w:r>
    </w:p>
    <w:p w:rsidR="00000000" w:rsidRDefault="00E87601">
      <w:pPr>
        <w:ind w:firstLine="400"/>
        <w:jc w:val="both"/>
      </w:pPr>
      <w:r>
        <w:t xml:space="preserve">3) қызметтер көрсету үшiн қажеттi құжаттарын толық көлемде ұсынуға мiндеттi. </w:t>
      </w:r>
    </w:p>
    <w:p w:rsidR="00000000" w:rsidRDefault="00E87601">
      <w:pPr>
        <w:ind w:firstLine="400"/>
        <w:jc w:val="both"/>
      </w:pPr>
      <w:r>
        <w:t>11. Тұтынушы мемл</w:t>
      </w:r>
      <w:r>
        <w:t xml:space="preserve">екеттік органның бүкiл жұмыс күнiнiң iшiнде қызметтер көрсету туралы өтiнiшпен өтiнiм жасауға құқылы. </w:t>
      </w:r>
    </w:p>
    <w:p w:rsidR="00000000" w:rsidRDefault="00E87601">
      <w:pPr>
        <w:ind w:firstLine="400"/>
        <w:jc w:val="both"/>
      </w:pPr>
      <w:r>
        <w:t>12. Тұтынушы ақылы қызмет көрсетiлмеген немесе дұрыс көрсетiлмеген кезде, заңдарда белгiленген тәртiпте мемлекеттік органның қызметiне шағымдануға құқылы</w:t>
      </w:r>
      <w:r>
        <w:t xml:space="preserve">. </w:t>
      </w:r>
    </w:p>
    <w:p w:rsidR="00000000" w:rsidRDefault="00E87601">
      <w:pPr>
        <w:ind w:firstLine="400"/>
        <w:jc w:val="both"/>
      </w:pPr>
      <w:r>
        <w:t xml:space="preserve">13. Өтiнiштердi қараудың нәтижелерi туралы тұтынушыларға жазбаша хабарланады. </w:t>
      </w:r>
    </w:p>
    <w:p w:rsidR="00000000" w:rsidRDefault="00E87601">
      <w:pPr>
        <w:ind w:firstLine="400"/>
        <w:jc w:val="both"/>
      </w:pPr>
      <w:r>
        <w:t xml:space="preserve">14. Өтiнiштi қараудың нәтижелерiмен келiспеген немесе жетi күндiк мерзiм iшiнде жауап алмаған жағдайда, тұтынушы жоғары тұрған органға немесе сотқа шағымдануға құқылы. </w:t>
      </w:r>
    </w:p>
    <w:p w:rsidR="00000000" w:rsidRDefault="00E87601">
      <w:pPr>
        <w:spacing w:after="240"/>
        <w:ind w:firstLine="400"/>
        <w:jc w:val="both"/>
      </w:pPr>
      <w:r>
        <w:t>15. О</w:t>
      </w:r>
      <w:r>
        <w:t>сы Тәртiпте белгiленген ақылы қызметтер көрсетудiң тәртібі бұзылған кезде мемлекеттік органдардың лауазымды тұлғалары, оны бұзуға кiнәлiлер қолданылып жүрген заңдарға сәйкес жауапқа тартылады.</w:t>
      </w:r>
    </w:p>
    <w:p w:rsidR="00000000" w:rsidRDefault="00E87601">
      <w:pPr>
        <w:jc w:val="right"/>
      </w:pPr>
      <w:bookmarkStart w:id="2" w:name="SUB100000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E87601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E87601">
      <w:pPr>
        <w:jc w:val="right"/>
      </w:pPr>
      <w:r>
        <w:rPr>
          <w:rStyle w:val="s1"/>
        </w:rPr>
        <w:t>1998 жылғы 9 шiлдедегi</w:t>
      </w:r>
      <w:r>
        <w:t xml:space="preserve"> </w:t>
      </w:r>
    </w:p>
    <w:p w:rsidR="00000000" w:rsidRDefault="00E87601">
      <w:pPr>
        <w:jc w:val="right"/>
      </w:pPr>
      <w:r>
        <w:rPr>
          <w:rStyle w:val="s1"/>
        </w:rPr>
        <w:t>№ 6</w:t>
      </w:r>
      <w:r>
        <w:rPr>
          <w:rStyle w:val="s1"/>
        </w:rPr>
        <w:t xml:space="preserve">51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</w:t>
      </w:r>
    </w:p>
    <w:p w:rsidR="00000000" w:rsidRDefault="00E87601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E87601">
      <w:pPr>
        <w:jc w:val="center"/>
      </w:pPr>
      <w:r>
        <w:rPr>
          <w:rStyle w:val="s1"/>
        </w:rPr>
        <w:t>Мемлекеттік органдардың қызмет көрсетулерi үшiн ақы</w:t>
      </w:r>
      <w:r>
        <w:t xml:space="preserve"> </w:t>
      </w:r>
    </w:p>
    <w:p w:rsidR="00000000" w:rsidRDefault="00E87601">
      <w:pPr>
        <w:spacing w:after="240"/>
        <w:jc w:val="center"/>
      </w:pPr>
      <w:r>
        <w:rPr>
          <w:rStyle w:val="s1"/>
        </w:rPr>
        <w:t>белгiлеу мен оның мөлшерiн айқындаудың тәртібі</w:t>
      </w:r>
    </w:p>
    <w:p w:rsidR="00000000" w:rsidRDefault="00E87601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17.08.01 ж. № 1075 </w:t>
      </w:r>
      <w:hyperlink r:id="rId11" w:history="1">
        <w:r>
          <w:rPr>
            <w:rStyle w:val="a3"/>
            <w:i/>
            <w:iCs/>
          </w:rPr>
          <w:t>қаулы</w:t>
        </w:r>
        <w:r>
          <w:rPr>
            <w:rStyle w:val="a3"/>
            <w:i/>
            <w:iCs/>
          </w:rPr>
          <w:t>сымен</w:t>
        </w:r>
      </w:hyperlink>
      <w:r>
        <w:rPr>
          <w:rStyle w:val="s3"/>
        </w:rPr>
        <w:t xml:space="preserve"> мәтіндегі сөздер өзгертілді</w:t>
      </w:r>
    </w:p>
    <w:p w:rsidR="00000000" w:rsidRDefault="00E87601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E87601">
      <w:pPr>
        <w:ind w:firstLine="400"/>
        <w:jc w:val="both"/>
      </w:pPr>
      <w:r>
        <w:t>1. Осы Ереже "Азаматтар мен заңды тұлғалардың кәсiпкерлiк қызмет еркiндiгiне құқығын қорғау туралы" Қазақстан Республикасы Президентінің Жарлығына сәйкес мемлекеттік органдар көрсететiн ақылы қызметтерге,</w:t>
      </w:r>
      <w:r>
        <w:t xml:space="preserve"> жұмыстарға (бұдан әрi - қызмет көрсетулер) арналған бағаларды ұсынудың, қараудың және бекітудiң бiрыңғай тәртібін орнықтыру мақсатында әзiрлендi. </w:t>
      </w:r>
    </w:p>
    <w:p w:rsidR="00000000" w:rsidRDefault="00E8760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17.08.01 ж. № 1075 </w:t>
      </w:r>
      <w:hyperlink r:id="rId1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жаңа редакцияда </w:t>
      </w:r>
    </w:p>
    <w:p w:rsidR="00000000" w:rsidRDefault="00E87601">
      <w:pPr>
        <w:ind w:firstLine="400"/>
        <w:jc w:val="both"/>
      </w:pPr>
      <w:r>
        <w:t>2. Мемлекеттік органдар көрсететiн қызметтер бағаларын бәсекелестiктi қорғау және монополистiк қызметтi шектеу жөніндегі уәкiлеттi орган немесе оның тапсыруы бойынша, оның аумақтық бөлiмшелерi (бұдан әрi - монополияға қарсы органдар) бекiтедi және тиiсiнше</w:t>
      </w:r>
      <w:r>
        <w:t xml:space="preserve">, Қазақстан Республикасының Қаржы министрлігімен және жергіліктi бюджеттен қаржыландырылатын облыстардың, Астана мен Алматы қалаларының қаржы органдарымен келісіледi. </w:t>
      </w:r>
    </w:p>
    <w:p w:rsidR="00000000" w:rsidRDefault="00E8760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17.08.01 ж. № 1075 </w:t>
      </w:r>
      <w:hyperlink r:id="rId1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жаңа редакцияда </w:t>
      </w:r>
    </w:p>
    <w:p w:rsidR="00000000" w:rsidRDefault="00E87601">
      <w:pPr>
        <w:spacing w:after="240"/>
        <w:ind w:firstLine="400"/>
        <w:jc w:val="both"/>
      </w:pPr>
      <w:r>
        <w:t>3. Мемлекеттік органдар көрсететiн ақылы қызметтер монополияға қарсы органдар жүргізетiн, Мемлекеттік органдар көрсететiн ақылы қызметтердiң мемлекеттік тiркелiмiне енгiзiлуге тиiс.</w:t>
      </w:r>
    </w:p>
    <w:p w:rsidR="00000000" w:rsidRDefault="00E87601">
      <w:pPr>
        <w:jc w:val="center"/>
      </w:pPr>
      <w:r>
        <w:rPr>
          <w:rStyle w:val="s1"/>
        </w:rPr>
        <w:t>2. Бағалардың (прейскурантт</w:t>
      </w:r>
      <w:r>
        <w:rPr>
          <w:rStyle w:val="s1"/>
        </w:rPr>
        <w:t>ардың) жобалардың бекітуге</w:t>
      </w:r>
      <w:r>
        <w:t xml:space="preserve"> </w:t>
      </w:r>
    </w:p>
    <w:p w:rsidR="00000000" w:rsidRDefault="00E87601">
      <w:pPr>
        <w:spacing w:after="240"/>
        <w:jc w:val="center"/>
      </w:pPr>
      <w:r>
        <w:rPr>
          <w:rStyle w:val="s1"/>
        </w:rPr>
        <w:t>ұсынудың</w:t>
      </w:r>
      <w:r>
        <w:rPr>
          <w:rStyle w:val="s1"/>
        </w:rPr>
        <w:t xml:space="preserve"> тәртібі мен мерзiмдерi</w:t>
      </w:r>
    </w:p>
    <w:p w:rsidR="00000000" w:rsidRDefault="00E87601">
      <w:pPr>
        <w:ind w:firstLine="400"/>
        <w:jc w:val="both"/>
      </w:pPr>
      <w:r>
        <w:t xml:space="preserve">4. Ақылы қызметтер көрсетуге арналған бағаларды бекіту немесе оларды өзгерту тоқсанына бiр реттен жиi жүргiзiлмейдi, бекітілген бағалар тоқсанның 1-күнiнен енгiзiледi. </w:t>
      </w:r>
    </w:p>
    <w:p w:rsidR="00000000" w:rsidRDefault="00E87601">
      <w:pPr>
        <w:ind w:firstLine="400"/>
        <w:jc w:val="both"/>
      </w:pPr>
      <w:r>
        <w:t>Бағаларды бекіту мынадай тә</w:t>
      </w:r>
      <w:r>
        <w:t xml:space="preserve">ртiппен жүзеге асырылады: </w:t>
      </w:r>
    </w:p>
    <w:p w:rsidR="00000000" w:rsidRDefault="00E87601">
      <w:pPr>
        <w:ind w:firstLine="400"/>
        <w:jc w:val="both"/>
      </w:pPr>
      <w:r>
        <w:t xml:space="preserve">1) ақылы қызметтер көрсететiн мемлекеттік органдар тоқсан басталғанға немесе бұрын бекітілген прейскуранттың қолданылу мерзiмi аяқталғанға дейiн 45 күн бұрын бағалардың жобасын уәкiлеттi органдарға ұсынады; </w:t>
      </w:r>
    </w:p>
    <w:p w:rsidR="00000000" w:rsidRDefault="00E87601">
      <w:pPr>
        <w:ind w:firstLine="400"/>
        <w:jc w:val="both"/>
      </w:pPr>
      <w:r>
        <w:t xml:space="preserve">2) монополияға қарсы </w:t>
      </w:r>
      <w:r>
        <w:t xml:space="preserve">орган бағаларды бекіту үшiн қажеттi барлық материалдарды алған күннен бастап 20 күндiк мерзiмде ұсынылған жобаларды қарайды және тиiстi шешiм қабылдайды; </w:t>
      </w:r>
    </w:p>
    <w:p w:rsidR="00000000" w:rsidRDefault="00E87601">
      <w:pPr>
        <w:ind w:firstLine="400"/>
        <w:jc w:val="both"/>
      </w:pPr>
      <w:r>
        <w:t>3) жаңа бағалар туралы шешiмдi мемлекеттік органдар оларды енгiзгенге дейiн 10 күн бұрын баспасөзде р</w:t>
      </w:r>
      <w:r>
        <w:t xml:space="preserve">есми жариялайды. </w:t>
      </w:r>
    </w:p>
    <w:p w:rsidR="00000000" w:rsidRDefault="00E87601">
      <w:pPr>
        <w:ind w:firstLine="400"/>
        <w:jc w:val="both"/>
      </w:pPr>
      <w:r>
        <w:t xml:space="preserve">5. Бағалардың жобалары Үкiмет белгiлеген Мемлекеттік органдардың ақылы қызметтер көрсетуi тәртібінiң талаптары ескерiле отырып прейскуранттардың жобалары нысанында ұсынылады. </w:t>
      </w:r>
    </w:p>
    <w:p w:rsidR="00000000" w:rsidRDefault="00E87601">
      <w:pPr>
        <w:ind w:firstLine="400"/>
        <w:jc w:val="both"/>
      </w:pPr>
      <w:r>
        <w:t xml:space="preserve">6. Прейскуранттардың жобаларына: </w:t>
      </w:r>
    </w:p>
    <w:p w:rsidR="00000000" w:rsidRDefault="00E87601">
      <w:pPr>
        <w:ind w:firstLine="400"/>
        <w:jc w:val="both"/>
      </w:pPr>
      <w:r>
        <w:t>1) бағаларды бекітудiң немес</w:t>
      </w:r>
      <w:r>
        <w:t xml:space="preserve">е қайта қараудың қажеттiлiгi көрсетiлетiн қызметтер үшiн ақы алудың негiздемесiне негiзделетiн түсiндiрме жазба; </w:t>
      </w:r>
    </w:p>
    <w:p w:rsidR="00000000" w:rsidRDefault="00E87601">
      <w:pPr>
        <w:ind w:firstLine="400"/>
        <w:jc w:val="both"/>
      </w:pPr>
      <w:r>
        <w:t xml:space="preserve">2) қызметтер көрсету жөніндегі нормативтiк-техникалық құжаттама; </w:t>
      </w:r>
    </w:p>
    <w:p w:rsidR="00000000" w:rsidRDefault="00E87601">
      <w:pPr>
        <w:ind w:firstLine="400"/>
        <w:jc w:val="both"/>
      </w:pPr>
      <w:r>
        <w:t>3) қызмет көрсетулердiң әрбiр түрi бойынша шығындарды таратып көрсету қоса б</w:t>
      </w:r>
      <w:r>
        <w:t xml:space="preserve">ерiледi. </w:t>
      </w:r>
    </w:p>
    <w:p w:rsidR="00000000" w:rsidRDefault="00E87601">
      <w:pPr>
        <w:ind w:firstLine="400"/>
        <w:jc w:val="both"/>
      </w:pPr>
      <w:r>
        <w:t xml:space="preserve">7. Ұсынылатын материалдардағы есептiк деректер бухгалтерлiк стандарттардың тиiстi нысандары көрсеткiштерiнiң негiзiнде толтырылады. </w:t>
      </w:r>
    </w:p>
    <w:p w:rsidR="00000000" w:rsidRDefault="00E87601">
      <w:pPr>
        <w:ind w:firstLine="400"/>
        <w:jc w:val="both"/>
      </w:pPr>
      <w:r>
        <w:t>8. Монополияға қарсы органдар бағалардың жобаларына өзгерістер енгiзген жағдайда ол туралы үш күндiк мерзiм iшiнд</w:t>
      </w:r>
      <w:r>
        <w:t xml:space="preserve">е өзiнiң қарсылығын ұсынуға құқылы мемлекеттік органға хабарлайды. Қарсылықтарды қараудың нәтижелерi бойынша түпкiлiктi шешiм қабылданады. </w:t>
      </w:r>
    </w:p>
    <w:p w:rsidR="00000000" w:rsidRDefault="00E87601">
      <w:pPr>
        <w:ind w:firstLine="400"/>
        <w:jc w:val="both"/>
      </w:pPr>
      <w:r>
        <w:t xml:space="preserve">9. Ақылы қызмет көрсетулерге арналған прейскурант: титульдық парақты, "Жалпы нұсқаулар" тарауын, тұтынушы қызметтер </w:t>
      </w:r>
      <w:r>
        <w:t xml:space="preserve">көрсету үшiн мемлекеттік органға ұсынатын құжаттардың тiзбесiн, тұтынушылардың өтiнiштерiн қараудың мерзiмдерiн, қызмет көрсетулердiң атауын және олардың құнын қамтуы тиiс. </w:t>
      </w:r>
    </w:p>
    <w:p w:rsidR="00000000" w:rsidRDefault="00E87601">
      <w:pPr>
        <w:spacing w:after="240"/>
        <w:ind w:firstLine="400"/>
        <w:jc w:val="both"/>
      </w:pPr>
      <w:r>
        <w:t>10. Монополияға қарсы органдар прейскурант қолданысқа енгiзiлгенге дейiн кемiнде 1</w:t>
      </w:r>
      <w:r>
        <w:t>5 күн бұрын бағалардың жобаларын ұсынған мемлекеттік органдарға қабылданған шешiм туралы хабарлайды.</w:t>
      </w:r>
    </w:p>
    <w:p w:rsidR="00000000" w:rsidRDefault="00E87601">
      <w:pPr>
        <w:spacing w:after="240"/>
        <w:jc w:val="center"/>
      </w:pPr>
      <w:r>
        <w:rPr>
          <w:rStyle w:val="s1"/>
        </w:rPr>
        <w:t>3. Прейскуранттардың жобаларын қараудың тәртібі</w:t>
      </w:r>
    </w:p>
    <w:p w:rsidR="00000000" w:rsidRDefault="00E87601">
      <w:pPr>
        <w:ind w:firstLine="400"/>
        <w:jc w:val="both"/>
      </w:pPr>
      <w:r>
        <w:t>11. Прейскуранттарды қарау кезiнде материалдардың шығындары, амортизациялық аударымдар, жалпы, әкiмшiлiк жә</w:t>
      </w:r>
      <w:r>
        <w:t xml:space="preserve">не басқа да шығындар нормаларының қолданылып жүрген нормалар мен сараптық бағаларға сәйкестiгi тексерiледi. </w:t>
      </w:r>
    </w:p>
    <w:p w:rsidR="00000000" w:rsidRDefault="00E87601">
      <w:pPr>
        <w:ind w:firstLine="400"/>
        <w:jc w:val="both"/>
      </w:pPr>
      <w:r>
        <w:t>Нормаларды немесе сараптық бағаларды ақылы қызметтер көрсетушi мемлекеттік орган айқындайды және егер заңдарда оларды бекітудiң басқа тәртібі көзде</w:t>
      </w:r>
      <w:r>
        <w:t xml:space="preserve">лмесе оның жоғары тұрған органы бекiтедi. </w:t>
      </w:r>
    </w:p>
    <w:p w:rsidR="00000000" w:rsidRDefault="00E87601">
      <w:pPr>
        <w:ind w:firstLine="400"/>
        <w:jc w:val="both"/>
      </w:pPr>
      <w:r>
        <w:t xml:space="preserve">Монополияға қарсы органдар прейскуранттардың негiздемесiне ұсынылған нормалар мен сараптық бағалардың есептелуiнiң дұрыстығына сараптау жүргiзуге құқылы. </w:t>
      </w:r>
    </w:p>
    <w:p w:rsidR="00000000" w:rsidRDefault="00E87601">
      <w:pPr>
        <w:ind w:firstLine="400"/>
        <w:jc w:val="both"/>
      </w:pPr>
      <w:r>
        <w:t>Материалдық шығындардың құны қосылған құнға салықсыз, баға</w:t>
      </w:r>
      <w:r>
        <w:t xml:space="preserve">лардың калькуляциясында ескерiледi. </w:t>
      </w:r>
    </w:p>
    <w:p w:rsidR="00000000" w:rsidRDefault="00E8760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17.08.01 ж. № 1075 </w:t>
      </w:r>
      <w:hyperlink r:id="rId1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12-тармақ жаңа редакцияда </w:t>
      </w:r>
    </w:p>
    <w:p w:rsidR="00000000" w:rsidRDefault="00E87601">
      <w:pPr>
        <w:ind w:firstLine="400"/>
        <w:jc w:val="both"/>
      </w:pPr>
      <w:r>
        <w:t>12. Ақылы қызметтер көрсету бағаларына енгiзілетiн еңбекке ақы төлеуге жұмсалатын ш</w:t>
      </w:r>
      <w:r>
        <w:t xml:space="preserve">ығыстарды есептеу кезiнде қызметкерлердiң нақты, бiрақ нормативтен аспауға тиiс саны ескерiледi. </w:t>
      </w:r>
    </w:p>
    <w:p w:rsidR="00000000" w:rsidRDefault="00E87601">
      <w:pPr>
        <w:ind w:firstLine="400"/>
        <w:jc w:val="both"/>
      </w:pPr>
      <w:r>
        <w:t>Мемлекеттік органдар көрсететiн қызметтерге қызметкерлердiң нормативтiк саны мен еңбек шығынының (уақыт, еңбек сыйымдылығы) нормативтерi</w:t>
      </w:r>
      <w:r>
        <w:t xml:space="preserve">, тиiсiнше, Қазақстан Республикасының Еңбек және халықты әлеуметтік қорғау министрлігімен және жергiлiктi бюджеттен қаржыландырылатын облыстардың, Астана мен Алматы қалаларының еңбек, жұмыспен қамту және халықты әлеуметтiк қорғау органдарымен келісіледi. </w:t>
      </w:r>
    </w:p>
    <w:p w:rsidR="00000000" w:rsidRDefault="00E87601">
      <w:pPr>
        <w:ind w:firstLine="400"/>
        <w:jc w:val="both"/>
      </w:pPr>
      <w:r>
        <w:t xml:space="preserve">13. Бағаларды қалыптастыру кезiнде шығындардың құрамында ақылы қызметтер көрсетуге тiкелей байланысты емес шығыстар есептелмейдi. </w:t>
      </w:r>
    </w:p>
    <w:p w:rsidR="00000000" w:rsidRDefault="00E87601">
      <w:pPr>
        <w:ind w:firstLine="400"/>
        <w:jc w:val="both"/>
      </w:pPr>
      <w:r>
        <w:t>14. Бағаларды бекiтетiн монополияға қарсы органдар бағалардың деңгейiн айқындау кезiнде ескерiлген iс жүзіндегі шығындарға та</w:t>
      </w:r>
      <w:r>
        <w:t xml:space="preserve">лдау жүргiзедi, сондай-ақ бағаларды есептеу дұрыстығының сақталуына бақылау жасауды жүзеге асырады. </w:t>
      </w:r>
    </w:p>
    <w:p w:rsidR="00000000" w:rsidRDefault="00E87601">
      <w:pPr>
        <w:spacing w:after="240"/>
        <w:ind w:firstLine="400"/>
        <w:jc w:val="both"/>
      </w:pPr>
      <w:r>
        <w:t>15. Монополияға қарсы органдар ақылы қызмет көрсетулер және олардың құнын есептеу бөлiктерiнде мемлекеттік органдардың қызметiн тексерудi жүзеге асыруға құ</w:t>
      </w:r>
      <w:r>
        <w:t>қылы</w:t>
      </w:r>
      <w:r>
        <w:t>. Тексерулердiң нәтижелерi бойынша бағалардың негiздемесiне ұсынылған деректердiң iс жүзіндегіден айтарлықтай ауытқуы анықталған кезде монополияға қарсы органдардың өз шешiмiн тоқтатуға немесе прейскурантқа өзгерiс енгізуге құқығы бар.</w:t>
      </w:r>
    </w:p>
    <w:p w:rsidR="00000000" w:rsidRDefault="00E87601">
      <w:pPr>
        <w:jc w:val="center"/>
      </w:pPr>
      <w:r>
        <w:rPr>
          <w:rStyle w:val="s1"/>
        </w:rPr>
        <w:t>4. Осы тәртiптiң</w:t>
      </w:r>
      <w:r>
        <w:rPr>
          <w:rStyle w:val="s1"/>
        </w:rPr>
        <w:t xml:space="preserve"> талаптарын орындамағаны үшiн</w:t>
      </w:r>
      <w:r>
        <w:t xml:space="preserve"> </w:t>
      </w:r>
    </w:p>
    <w:p w:rsidR="00000000" w:rsidRDefault="00E87601">
      <w:pPr>
        <w:spacing w:after="240"/>
        <w:jc w:val="center"/>
      </w:pPr>
      <w:r>
        <w:rPr>
          <w:rStyle w:val="s1"/>
        </w:rPr>
        <w:t>жауаптылық</w:t>
      </w:r>
    </w:p>
    <w:p w:rsidR="00000000" w:rsidRDefault="00E87601">
      <w:pPr>
        <w:ind w:firstLine="400"/>
        <w:jc w:val="both"/>
      </w:pPr>
      <w:r>
        <w:t xml:space="preserve">16. Бағаларды бекіту үшiн қажеттi материалдарды осы Тәртiптi бұза отырып ұсыну - уәкiлеттi органның прейскуранттардың жобаларын қараудан бас тартуы үшiн негiз болып табылады. </w:t>
      </w:r>
    </w:p>
    <w:p w:rsidR="00000000" w:rsidRDefault="00E87601">
      <w:pPr>
        <w:spacing w:after="240"/>
        <w:ind w:firstLine="400"/>
        <w:jc w:val="both"/>
      </w:pPr>
      <w:r>
        <w:t xml:space="preserve">17. Прейскуранттарды бекітуге ұсынған </w:t>
      </w:r>
      <w:r>
        <w:t>мемлекеттік органдардың лауазымды тұлғалары қасақана дұрыс емес немесе жалған мәлiметтер ұсынғаны үшiн Қазақстан Республикасының қолданылып жүрген заңдарында көзделген тәртiппен жауаптылыққа тартылады.</w:t>
      </w:r>
    </w:p>
    <w:p w:rsidR="00000000" w:rsidRDefault="00E87601">
      <w:pPr>
        <w:jc w:val="right"/>
      </w:pPr>
      <w:bookmarkStart w:id="3" w:name="SUB10000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E87601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E87601">
      <w:pPr>
        <w:jc w:val="right"/>
      </w:pPr>
      <w:r>
        <w:rPr>
          <w:rStyle w:val="s1"/>
        </w:rPr>
        <w:t>1998 жылғы 9 шiлде</w:t>
      </w:r>
      <w:r>
        <w:rPr>
          <w:rStyle w:val="s1"/>
        </w:rPr>
        <w:t>дегi</w:t>
      </w:r>
      <w:r>
        <w:t xml:space="preserve"> </w:t>
      </w:r>
    </w:p>
    <w:p w:rsidR="00000000" w:rsidRDefault="00E87601">
      <w:pPr>
        <w:jc w:val="right"/>
      </w:pPr>
      <w:r>
        <w:rPr>
          <w:rStyle w:val="s1"/>
        </w:rPr>
        <w:t xml:space="preserve">№ 651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E87601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E87601">
      <w:pPr>
        <w:jc w:val="center"/>
      </w:pPr>
      <w:r>
        <w:rPr>
          <w:rStyle w:val="s1"/>
        </w:rPr>
        <w:t>Мемлекеттік органдар қызмет көрсететiн ақылы қызметтердiң</w:t>
      </w:r>
      <w:r>
        <w:t xml:space="preserve"> </w:t>
      </w:r>
    </w:p>
    <w:p w:rsidR="00000000" w:rsidRDefault="00E87601">
      <w:pPr>
        <w:spacing w:after="240"/>
        <w:jc w:val="center"/>
      </w:pPr>
      <w:r>
        <w:rPr>
          <w:rStyle w:val="s1"/>
        </w:rPr>
        <w:t>Мемлекеттік тiркелiмiн жүргiзудiң тәртібі</w:t>
      </w:r>
    </w:p>
    <w:p w:rsidR="00000000" w:rsidRDefault="00E87601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17.08.01 ж. № 1075 </w:t>
      </w:r>
      <w:hyperlink r:id="rId1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мәтіндегі сөздер өзгертілді</w:t>
      </w:r>
    </w:p>
    <w:p w:rsidR="00000000" w:rsidRDefault="00E87601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E87601">
      <w:pPr>
        <w:ind w:firstLine="400"/>
        <w:jc w:val="both"/>
      </w:pPr>
      <w:r>
        <w:t xml:space="preserve">1. Осы Тәртiп Мемлекеттік тiркелiмдi қалыптастырудың, жүргiзудiң және оған өзгерістер енгізудiң тәртібін айқындайды. </w:t>
      </w:r>
    </w:p>
    <w:p w:rsidR="00000000" w:rsidRDefault="00E87601">
      <w:pPr>
        <w:ind w:firstLine="400"/>
        <w:jc w:val="both"/>
      </w:pPr>
      <w:r>
        <w:t>2. Мемлекеттік органдар көрсететiн және алымдар, аударымдар және төлемдер тү</w:t>
      </w:r>
      <w:r>
        <w:t xml:space="preserve">рiнде ақы төленетiн ақылы қызметтердiң мемлекеттік тiркелiмi (бұдан әрi - Тiркелiм), - ол мемлекеттік органдар, олар үшiн ақы алу арқылы көрсетуге құқылы, қызмет көрсетулердiң тiзбесi. </w:t>
      </w:r>
    </w:p>
    <w:p w:rsidR="00000000" w:rsidRDefault="00E87601">
      <w:pPr>
        <w:spacing w:after="240"/>
        <w:ind w:firstLine="400"/>
        <w:jc w:val="both"/>
      </w:pPr>
      <w:r>
        <w:t>3. Мемлекеттік органдарға ақылы қызметтер көрсету кезiнде Тiркелiмде к</w:t>
      </w:r>
      <w:r>
        <w:t>өзделмеген</w:t>
      </w:r>
      <w:r>
        <w:t xml:space="preserve"> алымдар, аударымдар және төлемдер алуға тыйым салынады.</w:t>
      </w:r>
    </w:p>
    <w:p w:rsidR="00000000" w:rsidRDefault="00E87601">
      <w:pPr>
        <w:jc w:val="center"/>
      </w:pPr>
      <w:r>
        <w:rPr>
          <w:rStyle w:val="s1"/>
        </w:rPr>
        <w:t>2. Тiркелiмдi жасаудың, жүргiзудiң және оған</w:t>
      </w:r>
      <w:r>
        <w:t xml:space="preserve"> </w:t>
      </w:r>
    </w:p>
    <w:p w:rsidR="00000000" w:rsidRDefault="00E87601">
      <w:pPr>
        <w:spacing w:after="240"/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енгізудiң тәртібі</w:t>
      </w:r>
    </w:p>
    <w:p w:rsidR="00000000" w:rsidRDefault="00E8760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17.08.01 ж. № 1075 </w:t>
      </w:r>
      <w:hyperlink r:id="rId1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</w:t>
      </w:r>
      <w:r>
        <w:rPr>
          <w:rStyle w:val="s3"/>
        </w:rPr>
        <w:t xml:space="preserve">мақ жаңа редакцияда </w:t>
      </w:r>
    </w:p>
    <w:p w:rsidR="00000000" w:rsidRDefault="00E87601">
      <w:pPr>
        <w:ind w:firstLine="400"/>
        <w:jc w:val="both"/>
      </w:pPr>
      <w:r>
        <w:t xml:space="preserve">4. Тiркелiмдi бәсекелестiктi қорғау және монополистiк қызметтi шектеу жөніндегі монополияға қарсы орган мен оның аумақтық бөлiмшелерi (бұдан әрi - монополияға қарсы органдар), тиiсiнше, Қазақстан Республикасы Қаржы министрлігінiң және </w:t>
      </w:r>
      <w:r>
        <w:t xml:space="preserve">жергiлiктi бюджеттен қаржыландырылатын облыстардың, Астана мен Алматы қалаларының қаржы органдарының келісімi бойынша қалыптастырады және бекiтедi. </w:t>
      </w:r>
    </w:p>
    <w:p w:rsidR="00000000" w:rsidRDefault="00E87601">
      <w:pPr>
        <w:ind w:firstLine="400"/>
        <w:jc w:val="both"/>
      </w:pPr>
      <w:r>
        <w:t xml:space="preserve">5. Мемлекеттік органдар Тiркелiмге ақылы қызмет көрсетулердi кiргiзу үшiн монополияға қарсы органдарға өтiнiмдер ұсынады. Өтiнiмдердiң нысаны мен оны ұсынудың тәртібін монополияға қарсы орган айқындайды. </w:t>
      </w:r>
    </w:p>
    <w:p w:rsidR="00000000" w:rsidRDefault="00E8760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17.08.01 ж. № 1075 </w:t>
      </w:r>
      <w:hyperlink r:id="rId1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жаңа редакцияда </w:t>
      </w:r>
    </w:p>
    <w:p w:rsidR="00000000" w:rsidRDefault="00E87601">
      <w:pPr>
        <w:ind w:firstLine="400"/>
        <w:jc w:val="both"/>
      </w:pPr>
      <w:r>
        <w:t>6. Тiркелiм республикалық және жергiлiктi бөлiмдердi қамтиды. Тiркелiмнiң республикалық бөлiмi бәсекелестiктi қорғау және монополистiк қызметтi шектеу жөніндегі уәкiлеттi о</w:t>
      </w:r>
      <w:r>
        <w:t xml:space="preserve">рган басшысының бұйрығымен, Тiркелiмнiң жергiлiктi бөлiмдерi - оның аумақтық бөлiмшелерiнiң бұйрықтарымен бекiтіледi. </w:t>
      </w:r>
    </w:p>
    <w:p w:rsidR="00000000" w:rsidRDefault="00E87601">
      <w:pPr>
        <w:ind w:firstLine="400"/>
        <w:jc w:val="both"/>
      </w:pPr>
      <w:r>
        <w:t xml:space="preserve">7. Тiркелiм мынадай деректемелердi: </w:t>
      </w:r>
    </w:p>
    <w:p w:rsidR="00000000" w:rsidRDefault="00E87601">
      <w:pPr>
        <w:ind w:firstLine="400"/>
        <w:jc w:val="both"/>
      </w:pPr>
      <w:r>
        <w:t xml:space="preserve">1) мемлекеттік органның атауын; </w:t>
      </w:r>
    </w:p>
    <w:p w:rsidR="00000000" w:rsidRDefault="00E87601">
      <w:pPr>
        <w:ind w:firstLine="400"/>
        <w:jc w:val="both"/>
      </w:pPr>
      <w:r>
        <w:t xml:space="preserve">2) алымның, аударымның немесе төлемнiң түрiн; </w:t>
      </w:r>
    </w:p>
    <w:p w:rsidR="00000000" w:rsidRDefault="00E87601">
      <w:pPr>
        <w:ind w:firstLine="400"/>
        <w:jc w:val="both"/>
      </w:pPr>
      <w:r>
        <w:t>3) ақылы қызметтер к</w:t>
      </w:r>
      <w:r>
        <w:t>өрсету</w:t>
      </w:r>
      <w:r>
        <w:t xml:space="preserve"> үшiн негiздеменi қамтиды. </w:t>
      </w:r>
    </w:p>
    <w:p w:rsidR="00000000" w:rsidRDefault="00E87601">
      <w:pPr>
        <w:ind w:firstLine="400"/>
        <w:jc w:val="both"/>
      </w:pPr>
      <w:r>
        <w:t xml:space="preserve">8. Тiркелiмнiң республикалық және жергiлiктi тарамдарын нақтылауды жылына кемiнде екi рет (жылдың және жарты жылдықтың қорытындысы бойынша) уәкiлеттi орган жүргiзедi. </w:t>
      </w:r>
    </w:p>
    <w:p w:rsidR="00000000" w:rsidRDefault="00E87601">
      <w:pPr>
        <w:ind w:firstLine="400"/>
        <w:jc w:val="both"/>
      </w:pPr>
      <w:r>
        <w:t xml:space="preserve">9. Тiркелiмге өзгерістер мен толықтырулар енгізу үшiн </w:t>
      </w:r>
      <w:r>
        <w:t xml:space="preserve">негiздеме: </w:t>
      </w:r>
    </w:p>
    <w:p w:rsidR="00000000" w:rsidRDefault="00E87601">
      <w:pPr>
        <w:ind w:firstLine="400"/>
        <w:jc w:val="both"/>
      </w:pPr>
      <w:r>
        <w:t xml:space="preserve">1) негiздеменi мемлекеттік органдар көрсететiн ақылы қызметтердi белгiлеу (алып тастау, өзгерту) бөлiгiнде өзгерту; </w:t>
      </w:r>
    </w:p>
    <w:p w:rsidR="00000000" w:rsidRDefault="00E87601">
      <w:pPr>
        <w:ind w:firstLine="400"/>
        <w:jc w:val="both"/>
      </w:pPr>
      <w:r>
        <w:t xml:space="preserve">2) ақылы қызметтер көрсететiн мемлекеттік органдарды құру, қайта атау, қайта ұйымдастыру немесе тарату. </w:t>
      </w:r>
    </w:p>
    <w:p w:rsidR="00000000" w:rsidRDefault="00E87601">
      <w:pPr>
        <w:ind w:firstLine="400"/>
        <w:jc w:val="both"/>
      </w:pPr>
      <w:r>
        <w:t>10. Тiркелiмдi монопол</w:t>
      </w:r>
      <w:r>
        <w:t xml:space="preserve">ияға қарсы орган "Нормативтiк құқықтық актiлер туралы" Қазақстан Республикасының Заңына сәйкес жылына кемiнде бiр рет, 1 сәуiрден кешiктiрмей ресми жариялайды. </w:t>
      </w:r>
    </w:p>
    <w:p w:rsidR="00000000" w:rsidRDefault="00E87601">
      <w:pPr>
        <w:spacing w:after="240"/>
        <w:ind w:firstLine="400"/>
        <w:jc w:val="both"/>
      </w:pPr>
      <w:r>
        <w:t>11. Тiркелiмге енгiзiлетiн өзгерістер мiндеттi жариялануға жатады.</w:t>
      </w:r>
    </w:p>
    <w:p w:rsidR="00000000" w:rsidRDefault="00E87601">
      <w:pPr>
        <w:jc w:val="right"/>
      </w:pPr>
      <w:bookmarkStart w:id="4" w:name="SUB1"/>
      <w:bookmarkEnd w:id="4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E87601">
      <w:pPr>
        <w:jc w:val="right"/>
      </w:pPr>
      <w:r>
        <w:rPr>
          <w:rStyle w:val="s1"/>
        </w:rPr>
        <w:t>Үкім</w:t>
      </w:r>
      <w:r>
        <w:rPr>
          <w:rStyle w:val="s1"/>
        </w:rPr>
        <w:t>етінiң</w:t>
      </w:r>
      <w:r>
        <w:t xml:space="preserve"> </w:t>
      </w:r>
    </w:p>
    <w:p w:rsidR="00000000" w:rsidRDefault="00E87601">
      <w:pPr>
        <w:jc w:val="right"/>
      </w:pPr>
      <w:r>
        <w:rPr>
          <w:rStyle w:val="s1"/>
        </w:rPr>
        <w:t>1998 жылғы 9 шiлдедегi</w:t>
      </w:r>
      <w:r>
        <w:t xml:space="preserve"> </w:t>
      </w:r>
    </w:p>
    <w:p w:rsidR="00000000" w:rsidRDefault="00E87601">
      <w:pPr>
        <w:jc w:val="right"/>
      </w:pPr>
      <w:r>
        <w:rPr>
          <w:rStyle w:val="s1"/>
        </w:rPr>
        <w:t xml:space="preserve">№ 651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</w:t>
      </w:r>
    </w:p>
    <w:p w:rsidR="00000000" w:rsidRDefault="00E87601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E8760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</w:t>
      </w:r>
      <w:r>
        <w:t xml:space="preserve"> </w:t>
      </w:r>
    </w:p>
    <w:p w:rsidR="00000000" w:rsidRDefault="00E87601">
      <w:pPr>
        <w:spacing w:after="240"/>
        <w:jc w:val="center"/>
      </w:pPr>
      <w:r>
        <w:rPr>
          <w:rStyle w:val="s1"/>
        </w:rPr>
        <w:t>енгiзiлетiн өзгерістер мен толықтырулар</w:t>
      </w:r>
    </w:p>
    <w:p w:rsidR="00000000" w:rsidRDefault="00E87601">
      <w:pPr>
        <w:ind w:firstLine="400"/>
        <w:jc w:val="both"/>
      </w:pPr>
      <w:r>
        <w:t> </w:t>
      </w:r>
    </w:p>
    <w:p w:rsidR="00000000" w:rsidRDefault="00E87601">
      <w:pPr>
        <w:ind w:firstLine="400"/>
        <w:jc w:val="both"/>
      </w:pPr>
      <w:r>
        <w:t xml:space="preserve">1. </w:t>
      </w:r>
      <w:r>
        <w:rPr>
          <w:rStyle w:val="s0"/>
        </w:rPr>
        <w:t>ҚР</w:t>
      </w:r>
      <w:r>
        <w:rPr>
          <w:rStyle w:val="s0"/>
        </w:rPr>
        <w:t xml:space="preserve"> Үкіметінің 29.01.99 ж. № 68</w:t>
      </w:r>
      <w:r>
        <w:rPr>
          <w:rStyle w:val="s3"/>
        </w:rPr>
        <w:t xml:space="preserve">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0"/>
        </w:rPr>
        <w:t> күші жойылды</w:t>
      </w:r>
    </w:p>
    <w:p w:rsidR="00000000" w:rsidRDefault="00E87601">
      <w:pPr>
        <w:ind w:firstLine="400"/>
        <w:jc w:val="both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29.04.99 ж.</w:t>
      </w:r>
      <w:r>
        <w:rPr>
          <w:rStyle w:val="s3"/>
        </w:rPr>
        <w:t xml:space="preserve"> </w:t>
      </w:r>
      <w:r>
        <w:rPr>
          <w:rStyle w:val="s0"/>
        </w:rPr>
        <w:t>№ 498</w:t>
      </w:r>
      <w:r>
        <w:rPr>
          <w:rStyle w:val="s3"/>
        </w:rPr>
        <w:t xml:space="preserve"> </w:t>
      </w:r>
      <w:hyperlink r:id="rId1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  <w:r>
        <w:rPr>
          <w:rStyle w:val="s3"/>
        </w:rPr>
        <w:t xml:space="preserve"> </w:t>
      </w:r>
    </w:p>
    <w:p w:rsidR="00000000" w:rsidRDefault="00E87601">
      <w:pPr>
        <w:ind w:firstLine="400"/>
        <w:jc w:val="both"/>
      </w:pPr>
      <w:r>
        <w:rPr>
          <w:rStyle w:val="s0"/>
        </w:rPr>
        <w:t>3. ҚР Үкіметінің 2006.01.03. № 142</w:t>
      </w:r>
      <w:r>
        <w:rPr>
          <w:rStyle w:val="s3"/>
        </w:rPr>
        <w:t xml:space="preserve"> </w:t>
      </w:r>
      <w:hyperlink r:id="rId20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0"/>
        </w:rPr>
        <w:t>күші жойылды</w:t>
      </w:r>
      <w:r>
        <w:rPr>
          <w:rStyle w:val="s3"/>
        </w:rPr>
        <w:t xml:space="preserve"> (бұр.</w:t>
      </w:r>
      <w:hyperlink r:id="rId2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87601">
      <w:pPr>
        <w:ind w:firstLine="400"/>
        <w:jc w:val="both"/>
      </w:pPr>
      <w:r>
        <w:t xml:space="preserve">4. ҚР Үкіметінің 2005.09.02. №124 </w:t>
      </w:r>
      <w:hyperlink r:id="rId22" w:anchor="sub_id=32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23" w:anchor="sub_id=4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E87601">
      <w:pPr>
        <w:ind w:firstLine="400"/>
        <w:jc w:val="both"/>
      </w:pPr>
      <w:r>
        <w:rPr>
          <w:rStyle w:val="s0"/>
        </w:rPr>
        <w:t>5. ҚР Үкіметінің 23.12.98 ж. №1322</w:t>
      </w:r>
      <w:r>
        <w:rPr>
          <w:rStyle w:val="s3"/>
        </w:rPr>
        <w:t xml:space="preserve">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0"/>
        </w:rPr>
        <w:t> күшi жойылды</w:t>
      </w:r>
      <w:r>
        <w:rPr>
          <w:rStyle w:val="s3"/>
        </w:rPr>
        <w:t xml:space="preserve"> </w:t>
      </w:r>
    </w:p>
    <w:p w:rsidR="00000000" w:rsidRDefault="00E87601">
      <w:pPr>
        <w:ind w:firstLine="400"/>
        <w:jc w:val="both"/>
      </w:pPr>
      <w:r>
        <w:rPr>
          <w:rStyle w:val="s0"/>
        </w:rPr>
        <w:t>6. ҚР Үкіметінің 19.08.02 ж. №918</w:t>
      </w:r>
      <w:r>
        <w:rPr>
          <w:rStyle w:val="s3"/>
        </w:rPr>
        <w:t xml:space="preserve"> </w:t>
      </w:r>
      <w:hyperlink r:id="rId25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0"/>
        </w:rPr>
        <w:t>күшi жойылды</w:t>
      </w:r>
      <w:r>
        <w:rPr>
          <w:rStyle w:val="s3"/>
        </w:rPr>
        <w:t xml:space="preserve"> </w:t>
      </w:r>
    </w:p>
    <w:p w:rsidR="00000000" w:rsidRDefault="00E87601">
      <w:pPr>
        <w:ind w:firstLine="400"/>
        <w:jc w:val="both"/>
      </w:pPr>
      <w:r>
        <w:t xml:space="preserve">7. ҚР Үкіметінің 2006.07.07. № 646 </w:t>
      </w:r>
      <w:hyperlink r:id="rId26" w:anchor="sub_id=76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2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E87601">
      <w:pPr>
        <w:ind w:firstLine="400"/>
        <w:jc w:val="both"/>
      </w:pPr>
      <w:r>
        <w:t xml:space="preserve">8. </w:t>
      </w:r>
      <w:r>
        <w:rPr>
          <w:rStyle w:val="s0"/>
        </w:rPr>
        <w:t>ҚР</w:t>
      </w:r>
      <w:r>
        <w:rPr>
          <w:rStyle w:val="s0"/>
        </w:rPr>
        <w:t xml:space="preserve"> Үкіметінің 17.03.99 ж. № 251</w:t>
      </w:r>
      <w:r>
        <w:rPr>
          <w:rStyle w:val="s3"/>
        </w:rPr>
        <w:t xml:space="preserve"> </w:t>
      </w:r>
      <w:hyperlink r:id="rId2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0"/>
        </w:rPr>
        <w:t> күші жойылды</w:t>
      </w:r>
      <w:r>
        <w:rPr>
          <w:rStyle w:val="s3"/>
        </w:rPr>
        <w:t xml:space="preserve"> </w:t>
      </w:r>
    </w:p>
    <w:p w:rsidR="00000000" w:rsidRDefault="00E87601">
      <w:pPr>
        <w:ind w:firstLine="400"/>
        <w:jc w:val="both"/>
      </w:pPr>
      <w:r>
        <w:t xml:space="preserve">9. </w:t>
      </w:r>
      <w:r>
        <w:rPr>
          <w:rStyle w:val="s0"/>
        </w:rPr>
        <w:t>ҚР</w:t>
      </w:r>
      <w:r>
        <w:rPr>
          <w:rStyle w:val="s0"/>
        </w:rPr>
        <w:t xml:space="preserve"> Үкіметінің 29.04.99 ж.</w:t>
      </w:r>
      <w:r>
        <w:rPr>
          <w:rStyle w:val="s3"/>
        </w:rPr>
        <w:t xml:space="preserve"> </w:t>
      </w:r>
      <w:r>
        <w:rPr>
          <w:rStyle w:val="s0"/>
        </w:rPr>
        <w:t>№ 498</w:t>
      </w:r>
      <w:r>
        <w:rPr>
          <w:rStyle w:val="s3"/>
        </w:rPr>
        <w:t xml:space="preserve"> 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0"/>
        </w:rPr>
        <w:t> күші жойылды</w:t>
      </w:r>
      <w:r>
        <w:rPr>
          <w:rStyle w:val="s3"/>
        </w:rPr>
        <w:t xml:space="preserve"> </w:t>
      </w:r>
    </w:p>
    <w:p w:rsidR="00000000" w:rsidRDefault="00E87601">
      <w:pPr>
        <w:ind w:firstLine="400"/>
        <w:jc w:val="both"/>
      </w:pPr>
      <w:r>
        <w:rPr>
          <w:rStyle w:val="s0"/>
        </w:rPr>
        <w:t>10. ҚР Үкіметінің 28.04.03 ж. № 407</w:t>
      </w:r>
      <w:r>
        <w:rPr>
          <w:rStyle w:val="s3"/>
        </w:rPr>
        <w:t xml:space="preserve"> </w:t>
      </w:r>
      <w:hyperlink r:id="rId30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0"/>
        </w:rPr>
        <w:t>күші жойылды</w:t>
      </w:r>
      <w:r>
        <w:rPr>
          <w:rStyle w:val="s3"/>
        </w:rPr>
        <w:t xml:space="preserve"> </w:t>
      </w:r>
    </w:p>
    <w:p w:rsidR="00000000" w:rsidRDefault="00E87601">
      <w:pPr>
        <w:ind w:firstLine="400"/>
        <w:jc w:val="both"/>
      </w:pPr>
      <w:r>
        <w:t xml:space="preserve">11. </w:t>
      </w:r>
      <w:r>
        <w:rPr>
          <w:rStyle w:val="s0"/>
        </w:rPr>
        <w:t>ҚР</w:t>
      </w:r>
      <w:r>
        <w:rPr>
          <w:rStyle w:val="s0"/>
        </w:rPr>
        <w:t xml:space="preserve"> Үкіметінің 12.03.99 ж. № 234</w:t>
      </w:r>
      <w:r>
        <w:rPr>
          <w:rStyle w:val="s3"/>
        </w:rPr>
        <w:t xml:space="preserve"> </w:t>
      </w:r>
      <w:hyperlink r:id="rId31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0"/>
        </w:rPr>
        <w:t> күші жойылды</w:t>
      </w:r>
      <w:r>
        <w:rPr>
          <w:rStyle w:val="s3"/>
        </w:rPr>
        <w:t xml:space="preserve"> </w:t>
      </w:r>
    </w:p>
    <w:p w:rsidR="00000000" w:rsidRDefault="00E87601">
      <w:pPr>
        <w:ind w:firstLine="400"/>
        <w:jc w:val="both"/>
      </w:pPr>
      <w:r>
        <w:t>12. ҚР Үк</w:t>
      </w:r>
      <w:r>
        <w:t xml:space="preserve">іметінің 2006.04.12. № 1164 </w:t>
      </w:r>
      <w:hyperlink r:id="rId32" w:anchor="sub_id=11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3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  <w:r>
        <w:t xml:space="preserve"> </w:t>
      </w:r>
    </w:p>
    <w:p w:rsidR="00000000" w:rsidRDefault="00E87601">
      <w:pPr>
        <w:ind w:firstLine="400"/>
        <w:jc w:val="both"/>
      </w:pPr>
      <w:r>
        <w:rPr>
          <w:rStyle w:val="s0"/>
        </w:rPr>
        <w:t>13. ҚР Үкіметінің 29.04.99</w:t>
      </w:r>
      <w:r>
        <w:rPr>
          <w:rStyle w:val="s0"/>
        </w:rPr>
        <w:t xml:space="preserve"> ж. №494 </w:t>
      </w:r>
      <w:hyperlink r:id="rId3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13-тармақтың күші жойылды 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t> </w:t>
      </w:r>
    </w:p>
    <w:p w:rsidR="00000000" w:rsidRDefault="00E87601">
      <w:pPr>
        <w:spacing w:after="240"/>
        <w:ind w:firstLine="400"/>
        <w:jc w:val="both"/>
      </w:pP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7601" w:rsidRDefault="00E87601" w:rsidP="00E87601">
      <w:r>
        <w:separator/>
      </w:r>
    </w:p>
  </w:endnote>
  <w:endnote w:type="continuationSeparator" w:id="0">
    <w:p w:rsidR="00E87601" w:rsidRDefault="00E87601" w:rsidP="00E87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601" w:rsidRDefault="00E876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601" w:rsidRDefault="00E876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601" w:rsidRDefault="00E876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7601" w:rsidRDefault="00E87601" w:rsidP="00E87601">
      <w:r>
        <w:separator/>
      </w:r>
    </w:p>
  </w:footnote>
  <w:footnote w:type="continuationSeparator" w:id="0">
    <w:p w:rsidR="00E87601" w:rsidRDefault="00E87601" w:rsidP="00E876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601" w:rsidRDefault="00E876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601" w:rsidRDefault="00E87601" w:rsidP="00E876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7601" w:rsidRDefault="00E87601" w:rsidP="00E876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Президентінің 1998 жылғы 27 сәуірдегі № 3928 Жарлығын іске асыру туралы Қазақстан Республикасы Үкіметінің 1998 ж. 9 шілдедегі № 651 қаулысы (2006.04.12. берілген өзгерістер мен толықтырулармен) (күші жойылды)</w:t>
    </w:r>
  </w:p>
  <w:p w:rsidR="00E87601" w:rsidRPr="00E87601" w:rsidRDefault="00E87601" w:rsidP="00E876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601" w:rsidRDefault="00E876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7601"/>
    <w:rsid w:val="00E87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76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76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76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76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76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76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76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76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hyperlink" Target="http://online.zakon.kz/Document/?doc_id=51024342" TargetMode="External"/><Relationship Id="rId18" Type="http://schemas.openxmlformats.org/officeDocument/2006/relationships/hyperlink" Target="http://online.zakon.kz/Document/?doc_id=51012214" TargetMode="External"/><Relationship Id="rId26" Type="http://schemas.openxmlformats.org/officeDocument/2006/relationships/hyperlink" Target="http://online.zakon.kz/Document/?doc_id=30064515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47886" TargetMode="External"/><Relationship Id="rId34" Type="http://schemas.openxmlformats.org/officeDocument/2006/relationships/hyperlink" Target="http://online.zakon.kz/Document/?doc_id=51013040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62009825" TargetMode="External"/><Relationship Id="rId12" Type="http://schemas.openxmlformats.org/officeDocument/2006/relationships/hyperlink" Target="http://online.zakon.kz/Document/?doc_id=51024342" TargetMode="External"/><Relationship Id="rId17" Type="http://schemas.openxmlformats.org/officeDocument/2006/relationships/hyperlink" Target="http://online.zakon.kz/Document/?doc_id=51024342" TargetMode="External"/><Relationship Id="rId25" Type="http://schemas.openxmlformats.org/officeDocument/2006/relationships/hyperlink" Target="http://online.zakon.kz/Document/?doc_id=51032620" TargetMode="External"/><Relationship Id="rId33" Type="http://schemas.openxmlformats.org/officeDocument/2006/relationships/hyperlink" Target="http://online.zakon.kz/Document/?doc_id=30081262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4342" TargetMode="External"/><Relationship Id="rId20" Type="http://schemas.openxmlformats.org/officeDocument/2006/relationships/hyperlink" Target="http://online.zakon.kz/Document/?doc_id=30047856" TargetMode="External"/><Relationship Id="rId29" Type="http://schemas.openxmlformats.org/officeDocument/2006/relationships/hyperlink" Target="http://online.zakon.kz/Document/?doc_id=30053782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4342" TargetMode="External"/><Relationship Id="rId24" Type="http://schemas.openxmlformats.org/officeDocument/2006/relationships/hyperlink" Target="http://online.zakon.kz/Document/?doc_id=51011940" TargetMode="External"/><Relationship Id="rId32" Type="http://schemas.openxmlformats.org/officeDocument/2006/relationships/hyperlink" Target="http://online.zakon.kz/Document/?doc_id=30081210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4342" TargetMode="External"/><Relationship Id="rId23" Type="http://schemas.openxmlformats.org/officeDocument/2006/relationships/hyperlink" Target="http://online.zakon.kz/Document/?doc_id=53009825" TargetMode="External"/><Relationship Id="rId28" Type="http://schemas.openxmlformats.org/officeDocument/2006/relationships/hyperlink" Target="http://online.zakon.kz/Document/?doc_id=51012837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51024342" TargetMode="External"/><Relationship Id="rId19" Type="http://schemas.openxmlformats.org/officeDocument/2006/relationships/hyperlink" Target="http://online.zakon.kz/Document/?doc_id=30053782" TargetMode="External"/><Relationship Id="rId31" Type="http://schemas.openxmlformats.org/officeDocument/2006/relationships/hyperlink" Target="http://online.zakon.kz/Document/?doc_id=510125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4342" TargetMode="External"/><Relationship Id="rId14" Type="http://schemas.openxmlformats.org/officeDocument/2006/relationships/hyperlink" Target="http://online.zakon.kz/Document/?doc_id=51024342" TargetMode="External"/><Relationship Id="rId22" Type="http://schemas.openxmlformats.org/officeDocument/2006/relationships/hyperlink" Target="http://online.zakon.kz/Document/?doc_id=51052990" TargetMode="External"/><Relationship Id="rId27" Type="http://schemas.openxmlformats.org/officeDocument/2006/relationships/hyperlink" Target="http://online.zakon.kz/Document/?doc_id=30064684" TargetMode="External"/><Relationship Id="rId30" Type="http://schemas.openxmlformats.org/officeDocument/2006/relationships/hyperlink" Target="http://online.zakon.kz/Document/?doc_id=51039372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1973</Words>
  <Characters>16956</Characters>
  <Application>Microsoft Office Word</Application>
  <DocSecurity>0</DocSecurity>
  <Lines>141</Lines>
  <Paragraphs>37</Paragraphs>
  <ScaleCrop>false</ScaleCrop>
  <Company>SPecialiST RePack</Company>
  <LinksUpToDate>false</LinksUpToDate>
  <CharactersWithSpaces>18892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1998 жылғы 27 сәуірдегі № 3928 Жарлығын іске асыру туралы Қазақстан Республикасы Үкіметінің 1998 ж. 9 шілдедегі № 651 қаулысы (2006.04.12.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2024-02-20T00:01:00Z</dcterms:created>
  <dcterms:modified xsi:type="dcterms:W3CDTF">2024-02-20T00:01:00Z</dcterms:modified>
</cp:coreProperties>
</file>