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53D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 темір жол көлiгiмен жолаушыларды және</w:t>
      </w:r>
      <w:r>
        <w:t xml:space="preserve"> </w:t>
      </w:r>
      <w:r>
        <w:br/>
      </w:r>
      <w:r>
        <w:rPr>
          <w:rStyle w:val="s1"/>
        </w:rPr>
        <w:t>жүктердi, қауiптi жүктердi тасымалдауды лицензиялау туралы тәртiптi</w:t>
      </w:r>
      <w:r>
        <w:t xml:space="preserve"> </w:t>
      </w:r>
      <w:r>
        <w:br/>
      </w:r>
      <w:r>
        <w:rPr>
          <w:rStyle w:val="s1"/>
        </w:rPr>
        <w:t>бекіту туралы Қазақстан Республикасы Үкіметінiң 1998 жылғы 29 шiлдедегі</w:t>
      </w:r>
      <w:r>
        <w:t xml:space="preserve"> </w:t>
      </w:r>
      <w:r>
        <w:br/>
      </w:r>
      <w:r>
        <w:rPr>
          <w:rStyle w:val="s1"/>
        </w:rPr>
        <w:t>№ 714 қаулысы</w:t>
      </w:r>
      <w:r>
        <w:t xml:space="preserve"> </w:t>
      </w:r>
      <w:r>
        <w:br/>
      </w:r>
      <w:r>
        <w:rPr>
          <w:rStyle w:val="s1"/>
        </w:rPr>
        <w:t>(ҚР Үкіметінің 21.08.01 ж. № 1095; 17.07.02 ж. № 794;</w:t>
      </w:r>
      <w:r>
        <w:t xml:space="preserve"> </w:t>
      </w:r>
      <w:r>
        <w:br/>
      </w:r>
      <w:r>
        <w:rPr>
          <w:rStyle w:val="s1"/>
        </w:rPr>
        <w:t>21.11.03 ж. № 1165; 2004.31.12 № 1450</w:t>
      </w:r>
      <w:r>
        <w:t xml:space="preserve">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</w:p>
    <w:p w:rsidR="00000000" w:rsidRDefault="00F853DD">
      <w:pPr>
        <w:jc w:val="center"/>
      </w:pPr>
      <w:r>
        <w:rPr>
          <w:rStyle w:val="s1"/>
        </w:rPr>
        <w:t> </w:t>
      </w:r>
    </w:p>
    <w:p w:rsidR="00000000" w:rsidRDefault="00F853D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  Үкіметінің 2007 жылғы 28 маусымдағы № 544 </w:t>
      </w:r>
      <w:hyperlink r:id="rId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   күші  жойылды  </w:t>
      </w:r>
    </w:p>
    <w:p w:rsidR="00000000" w:rsidRDefault="00F853DD">
      <w:pPr>
        <w:jc w:val="center"/>
      </w:pPr>
      <w:r>
        <w:t> </w:t>
      </w:r>
    </w:p>
    <w:p w:rsidR="00000000" w:rsidRDefault="00F853D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21.08.01 ж. № 1095 </w:t>
      </w:r>
      <w:hyperlink r:id="rId8" w:anchor="sub_id=5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тақырыбы және кіріспе өзгертілді </w:t>
      </w:r>
    </w:p>
    <w:p w:rsidR="00000000" w:rsidRDefault="00F853DD">
      <w:pPr>
        <w:ind w:firstLine="400"/>
        <w:jc w:val="both"/>
      </w:pPr>
      <w:r>
        <w:t>"</w:t>
      </w:r>
      <w:hyperlink r:id="rId9" w:history="1">
        <w:r>
          <w:rPr>
            <w:rStyle w:val="a3"/>
          </w:rPr>
          <w:t>Лицензиялау туралы</w:t>
        </w:r>
      </w:hyperlink>
      <w:r>
        <w:t xml:space="preserve">" Қазақстан Республикасының 1995 жылғы 17 сәуiрдегі № 2200 Заңына (Қазақстан Республикасы Жоғарғы Кеңесiнiң Жаршысы, 1995 ж., № 3-4, 37-құжат), "Қазақстан Республикасы Президентінің 1995 жылғы 17 сәуірдегі № 2201 қаулысын iске асыру </w:t>
      </w:r>
      <w:r>
        <w:t xml:space="preserve">туралы" Қазақстан Республикасы Үкіметінiң 1995 жылғы 29 желтоқсандағы № 1894 </w:t>
      </w:r>
      <w:hyperlink r:id="rId10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ПҮАЖ-ы, 1995 ж., № 41, 515-құжат) сәйкес Қазақстан Республикасының Үкіметі қа</w:t>
      </w:r>
      <w:r>
        <w:t xml:space="preserve">улы етедi: </w:t>
      </w:r>
    </w:p>
    <w:p w:rsidR="00000000" w:rsidRDefault="00F853DD">
      <w:pPr>
        <w:spacing w:after="240"/>
        <w:ind w:firstLine="400"/>
        <w:jc w:val="both"/>
      </w:pPr>
      <w:r>
        <w:t>Қоса</w:t>
      </w:r>
      <w:r>
        <w:t xml:space="preserve"> берiлiп отырған Қазақстан Республикасында темір жол көлiгiмен жолаушыларды және жүктердi, қауiптi жүктердi тасымалдауды лицензиялау туралы </w:t>
      </w:r>
      <w:hyperlink w:anchor="sub100" w:history="1">
        <w:r>
          <w:rPr>
            <w:rStyle w:val="a3"/>
          </w:rPr>
          <w:t>тәртiп</w:t>
        </w:r>
      </w:hyperlink>
      <w:r>
        <w:t xml:space="preserve"> бекітілсiн.</w:t>
      </w:r>
    </w:p>
    <w:p w:rsidR="00000000" w:rsidRDefault="00F853DD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F853DD">
      <w:pPr>
        <w:spacing w:after="240"/>
        <w:ind w:firstLine="400"/>
        <w:jc w:val="both"/>
      </w:pPr>
      <w:r>
        <w:t>Премьер-Министрi</w:t>
      </w:r>
    </w:p>
    <w:p w:rsidR="00000000" w:rsidRDefault="00F853DD">
      <w:pPr>
        <w:jc w:val="right"/>
      </w:pPr>
      <w:bookmarkStart w:id="1" w:name="SUB100"/>
      <w:bookmarkEnd w:id="1"/>
      <w:r>
        <w:rPr>
          <w:rStyle w:val="s1"/>
        </w:rPr>
        <w:t>Қазақста</w:t>
      </w:r>
      <w:r>
        <w:rPr>
          <w:rStyle w:val="s1"/>
        </w:rPr>
        <w:t>н Республикасы</w:t>
      </w:r>
      <w:r>
        <w:t xml:space="preserve"> </w:t>
      </w:r>
    </w:p>
    <w:p w:rsidR="00000000" w:rsidRDefault="00F853DD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 1998 жылғы 29 шiлдедегi</w:t>
      </w:r>
      <w:r>
        <w:t xml:space="preserve"> </w:t>
      </w:r>
    </w:p>
    <w:p w:rsidR="00000000" w:rsidRDefault="00F853DD">
      <w:pPr>
        <w:spacing w:after="240"/>
        <w:jc w:val="right"/>
      </w:pPr>
      <w:r>
        <w:rPr>
          <w:rStyle w:val="s1"/>
        </w:rPr>
        <w:t xml:space="preserve">№ 714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F853D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темір жол көлiгiмен</w:t>
      </w:r>
      <w:r>
        <w:t xml:space="preserve"> </w:t>
      </w:r>
    </w:p>
    <w:p w:rsidR="00000000" w:rsidRDefault="00F853DD">
      <w:pPr>
        <w:jc w:val="center"/>
      </w:pPr>
      <w:r>
        <w:rPr>
          <w:rStyle w:val="s1"/>
        </w:rPr>
        <w:t>жолаушыларды және жүктердi, қауiптi жүктердi</w:t>
      </w:r>
      <w:r>
        <w:t xml:space="preserve"> </w:t>
      </w:r>
    </w:p>
    <w:p w:rsidR="00000000" w:rsidRDefault="00F853DD">
      <w:pPr>
        <w:jc w:val="center"/>
      </w:pPr>
      <w:r>
        <w:rPr>
          <w:rStyle w:val="s1"/>
        </w:rPr>
        <w:t>тасымалдауды лицензиялау туралы</w:t>
      </w:r>
      <w:r>
        <w:t xml:space="preserve"> </w:t>
      </w:r>
    </w:p>
    <w:p w:rsidR="00000000" w:rsidRDefault="00F853DD">
      <w:pPr>
        <w:spacing w:after="240"/>
        <w:jc w:val="center"/>
      </w:pPr>
      <w:r>
        <w:rPr>
          <w:rStyle w:val="s1"/>
        </w:rPr>
        <w:t>ТӘРТIП</w:t>
      </w:r>
    </w:p>
    <w:p w:rsidR="00000000" w:rsidRDefault="00F853DD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</w:t>
      </w:r>
      <w:r>
        <w:rPr>
          <w:rStyle w:val="s3"/>
        </w:rPr>
        <w:t xml:space="preserve">.08.01 ж. № 1095 </w:t>
      </w:r>
      <w:hyperlink r:id="rId11" w:anchor="sub_id=5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тақырыбы және мәтіні өзгертілді</w:t>
      </w:r>
    </w:p>
    <w:p w:rsidR="00000000" w:rsidRDefault="00F853DD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F853DD">
      <w:pPr>
        <w:ind w:firstLine="400"/>
        <w:jc w:val="both"/>
      </w:pPr>
      <w:r>
        <w:t>1. Осы Тәртiппен қызметтiң аталған түрiн мемлекеттік реттеу, көлiктiк қызметтер көрсету рыногының жұмыс iстеуiн және оларды тұтынушылардың мүдделерiн қорғауды, айналадағы ортаны, азаматтардың меншiгiн, өмiрiн және денсаулығын қорғауды, көлiк, лицензия, мон</w:t>
      </w:r>
      <w:r>
        <w:t>ополияға қарсы заңдардың сақталуын, экологиялық, санитарлық нормалардың және жол жүру қауiпсiздiгi талаптарының сақталуын қамтамасыз ету мақсатында темір жол көлiгiмен жолаушылар мен жүктердi, қауiптi жүктердi тасымалдау жөніндегі қызметтi лицензиялауға ба</w:t>
      </w:r>
      <w:r>
        <w:t xml:space="preserve">йланысты қатынастар реттеледi. </w:t>
      </w:r>
    </w:p>
    <w:p w:rsidR="00000000" w:rsidRDefault="00F853D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17.07.02 ж. № 794 </w:t>
      </w:r>
      <w:hyperlink r:id="rId12" w:anchor="sub_id=30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</w:t>
      </w:r>
      <w:r>
        <w:t xml:space="preserve"> </w:t>
      </w:r>
    </w:p>
    <w:p w:rsidR="00000000" w:rsidRDefault="00F853DD">
      <w:pPr>
        <w:ind w:firstLine="400"/>
        <w:jc w:val="both"/>
      </w:pPr>
      <w:r>
        <w:t>2. Жолаушылар мен жүктердi, қауiптi жүктердi темір жол көлiгiмен тасымалдау жөн</w:t>
      </w:r>
      <w:r>
        <w:t xml:space="preserve">індегі қызметтi жүзеге асыруға лицензия алушыға (лицензиатқа) лицензия берудi Қазақстан Республикасы Көлiк және коммуникациялар министрлігінiң Көлiктiк бақылау комитетi (бұдан әрi лицензиар) жүргiзедi. </w:t>
      </w:r>
    </w:p>
    <w:p w:rsidR="00000000" w:rsidRDefault="00F853DD">
      <w:pPr>
        <w:ind w:firstLine="400"/>
        <w:jc w:val="both"/>
      </w:pPr>
      <w:r>
        <w:t>3. Қазақстан Республикасының азаматтары мен заңды тұл</w:t>
      </w:r>
      <w:r>
        <w:t>ғалары</w:t>
      </w:r>
      <w:r>
        <w:t xml:space="preserve">, шетелдiк заңды тұлғалар, шетел азаматтары, азаматтығы жоқ тұлғалар және халықаралық ұйымдар лицензиялау субъектiлерi болып табылады. </w:t>
      </w:r>
    </w:p>
    <w:p w:rsidR="00000000" w:rsidRDefault="00F853DD">
      <w:pPr>
        <w:spacing w:after="240"/>
        <w:ind w:firstLine="400"/>
        <w:jc w:val="both"/>
      </w:pPr>
      <w:r>
        <w:t>4. Халықаралық тiкелей және темір жолмен және республикаiшiлiк қатынастарда жүктердi, қауiптi жүктердi (оның iшiнд</w:t>
      </w:r>
      <w:r>
        <w:t>е транзиттiк және экспорттық-импорттық) тасымалдау; халықаралық, тiкелей, жергiлiктi және қала маңындағы қатынас түрлерiнде жолаушыларды (оның iшiнде транзиттiк) тасымалдау; қауiптi жүктердi тасымалдау лицензиялауға жатады.</w:t>
      </w:r>
    </w:p>
    <w:p w:rsidR="00000000" w:rsidRDefault="00F853DD">
      <w:pPr>
        <w:spacing w:after="240"/>
        <w:jc w:val="center"/>
      </w:pPr>
      <w:r>
        <w:rPr>
          <w:rStyle w:val="s1"/>
        </w:rPr>
        <w:t>2. Лицензия берудiң шарты мен тә</w:t>
      </w:r>
      <w:r>
        <w:rPr>
          <w:rStyle w:val="s1"/>
        </w:rPr>
        <w:t>ртібі</w:t>
      </w:r>
    </w:p>
    <w:p w:rsidR="00000000" w:rsidRDefault="00F853DD">
      <w:pPr>
        <w:ind w:firstLine="400"/>
        <w:jc w:val="both"/>
      </w:pPr>
      <w:r>
        <w:t xml:space="preserve">5. Осы Тәртiппен белгiленген, қойылатын талаптарға </w:t>
      </w:r>
      <w:hyperlink w:anchor="sub1900" w:history="1">
        <w:r>
          <w:rPr>
            <w:rStyle w:val="a3"/>
          </w:rPr>
          <w:t>біліктiлiк деңгейi</w:t>
        </w:r>
      </w:hyperlink>
      <w:r>
        <w:t xml:space="preserve"> сәйкес келетiн барлық тұлғалар үшiн тең негiздер мен шарттарда лицензиар лицензия берудi жүзеге асырады. </w:t>
      </w:r>
    </w:p>
    <w:p w:rsidR="00000000" w:rsidRDefault="00F853DD">
      <w:pPr>
        <w:ind w:firstLine="400"/>
        <w:jc w:val="both"/>
      </w:pPr>
      <w:r>
        <w:t xml:space="preserve">Шетелдiк заңды және жеке тұлғалар, сондай-ақ азаматтығы жоқ тұлғалар өздерi салық есебiне алынған соң, егер заңдарда өзгеше көзделмесе, Қазақстан Республикасының заңды және жеке тұлғаларына арналған шарттар мен тәртiпте лицензия алады. </w:t>
      </w:r>
    </w:p>
    <w:p w:rsidR="00000000" w:rsidRDefault="00F853DD">
      <w:pPr>
        <w:ind w:firstLine="400"/>
        <w:jc w:val="both"/>
      </w:pPr>
      <w:r>
        <w:t>Лицензияны басқа тұ</w:t>
      </w:r>
      <w:r>
        <w:t xml:space="preserve">лғаға беруге тыйым салынған, көлiк құралдарын сенiмгерлiк басқаруға немесе лицензияны мүлiктiк жалға тапсырған кезде осы құралдарды қабылдау - өткізу актiсi ұсынылған соң, жалпы негiзде, сенiм бiлдiрiлген тұлғаға немесе жалдаушыға лицензия берiледi. </w:t>
      </w:r>
    </w:p>
    <w:p w:rsidR="00000000" w:rsidRDefault="00F853DD">
      <w:pPr>
        <w:ind w:firstLine="400"/>
        <w:jc w:val="both"/>
      </w:pPr>
      <w:r>
        <w:t>Заңды</w:t>
      </w:r>
      <w:r>
        <w:t xml:space="preserve"> және жеке тұлғалар бiр мезгiлде темір жол көлiгіндегі лицензияланатын қызметтiң бiрнеше түрiне лицензиясы болуы мүмкiн. </w:t>
      </w:r>
    </w:p>
    <w:p w:rsidR="00000000" w:rsidRDefault="00F853D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2004.31.12 № 1450 </w:t>
      </w:r>
      <w:hyperlink r:id="rId13" w:anchor="sub_id=20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ж</w:t>
      </w:r>
      <w:r>
        <w:rPr>
          <w:rStyle w:val="s3"/>
        </w:rPr>
        <w:t>аңа редакцияда (</w:t>
      </w:r>
      <w:hyperlink r:id="rId14" w:anchor="sub_id=6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F853DD">
      <w:pPr>
        <w:ind w:firstLine="400"/>
        <w:jc w:val="both"/>
      </w:pPr>
      <w:r>
        <w:t xml:space="preserve">6. Лицензиялар қызметтiң мынадай түрлерiне берiледi: </w:t>
      </w:r>
    </w:p>
    <w:p w:rsidR="00000000" w:rsidRDefault="00F853DD">
      <w:pPr>
        <w:ind w:firstLine="400"/>
        <w:jc w:val="both"/>
      </w:pPr>
      <w:r>
        <w:t xml:space="preserve">жолаушылар мен жүктердi тасымалдауға; </w:t>
      </w:r>
    </w:p>
    <w:p w:rsidR="00000000" w:rsidRDefault="00F853DD">
      <w:pPr>
        <w:ind w:firstLine="400"/>
        <w:jc w:val="both"/>
      </w:pPr>
      <w:r>
        <w:t>қау</w:t>
      </w:r>
      <w:r>
        <w:t xml:space="preserve">iптi жүктердi тасымалдауға. </w:t>
      </w:r>
    </w:p>
    <w:p w:rsidR="00000000" w:rsidRDefault="00F853DD">
      <w:pPr>
        <w:ind w:firstLine="400"/>
        <w:jc w:val="both"/>
      </w:pPr>
      <w:r>
        <w:t>Лицензиялар мынад</w:t>
      </w:r>
      <w:r>
        <w:t xml:space="preserve">ай белгiлермен белгiленедi: </w:t>
      </w:r>
    </w:p>
    <w:p w:rsidR="00000000" w:rsidRDefault="00F853DD">
      <w:pPr>
        <w:ind w:firstLine="400"/>
        <w:jc w:val="both"/>
      </w:pPr>
      <w:r>
        <w:t xml:space="preserve">жүктердi тасымалдауға - "Жүк"; </w:t>
      </w:r>
    </w:p>
    <w:p w:rsidR="00000000" w:rsidRDefault="00F853DD">
      <w:pPr>
        <w:ind w:firstLine="400"/>
        <w:jc w:val="both"/>
      </w:pPr>
      <w:r>
        <w:t xml:space="preserve">жолаушыларды тасымалдауға - "Ж"; </w:t>
      </w:r>
    </w:p>
    <w:p w:rsidR="00000000" w:rsidRDefault="00F853DD">
      <w:pPr>
        <w:ind w:firstLine="400"/>
        <w:jc w:val="both"/>
      </w:pPr>
      <w:r>
        <w:t xml:space="preserve">жүктер мен жолаушыларды тасымалдауға - "ЖүкЖ"; </w:t>
      </w:r>
    </w:p>
    <w:p w:rsidR="00000000" w:rsidRDefault="00F853DD">
      <w:pPr>
        <w:ind w:firstLine="400"/>
        <w:jc w:val="both"/>
      </w:pPr>
      <w:r>
        <w:t>қау</w:t>
      </w:r>
      <w:r>
        <w:t xml:space="preserve">iптi жүктердi тасымалдауға (қауiптi жүктiң түрi көрсетiледi) - "ҚЖ". </w:t>
      </w:r>
    </w:p>
    <w:p w:rsidR="00000000" w:rsidRDefault="00F853DD">
      <w:pPr>
        <w:ind w:firstLine="400"/>
        <w:jc w:val="both"/>
      </w:pPr>
      <w:r>
        <w:t>Лицензияда, сондай-ақ оның қызметiнiң ау</w:t>
      </w:r>
      <w:r>
        <w:t xml:space="preserve">мақтық саласы көрсетiледi: </w:t>
      </w:r>
    </w:p>
    <w:p w:rsidR="00000000" w:rsidRDefault="00F853DD">
      <w:pPr>
        <w:ind w:firstLine="400"/>
        <w:jc w:val="both"/>
      </w:pPr>
      <w:r>
        <w:t xml:space="preserve">iшкi тасымалдар; </w:t>
      </w:r>
    </w:p>
    <w:p w:rsidR="00000000" w:rsidRDefault="00F853DD">
      <w:pPr>
        <w:ind w:firstLine="400"/>
        <w:jc w:val="both"/>
      </w:pPr>
      <w:r>
        <w:t xml:space="preserve">ауданаралық (қалааралық) тасымалдар; </w:t>
      </w:r>
    </w:p>
    <w:p w:rsidR="00000000" w:rsidRDefault="00F853DD">
      <w:pPr>
        <w:ind w:firstLine="400"/>
        <w:jc w:val="both"/>
      </w:pPr>
      <w:r>
        <w:t xml:space="preserve">облысаралық тасымалдар; </w:t>
      </w:r>
    </w:p>
    <w:p w:rsidR="00000000" w:rsidRDefault="00F853DD">
      <w:pPr>
        <w:ind w:firstLine="400"/>
        <w:jc w:val="both"/>
      </w:pPr>
      <w:r>
        <w:t xml:space="preserve">халықаралық тасымалдар. </w:t>
      </w:r>
    </w:p>
    <w:p w:rsidR="00000000" w:rsidRDefault="00F853DD">
      <w:pPr>
        <w:ind w:firstLine="400"/>
        <w:jc w:val="both"/>
      </w:pPr>
      <w:r>
        <w:t>Қолданылу</w:t>
      </w:r>
      <w:r>
        <w:t xml:space="preserve"> мерзiмiне және қызмет көлемiне қарай лицензиялардың мынадай түрлерi болуы мүмкiн: </w:t>
      </w:r>
    </w:p>
    <w:p w:rsidR="00000000" w:rsidRDefault="00F853DD">
      <w:pPr>
        <w:ind w:firstLine="400"/>
        <w:jc w:val="both"/>
      </w:pPr>
      <w:r>
        <w:t>басты - мерзiмi шектелмей бер</w:t>
      </w:r>
      <w:r>
        <w:t xml:space="preserve">iлетiн белгiлi бiр қызмет түрiмен айналысуға; </w:t>
      </w:r>
    </w:p>
    <w:p w:rsidR="00000000" w:rsidRDefault="00F853DD">
      <w:pPr>
        <w:ind w:firstLine="400"/>
        <w:jc w:val="both"/>
      </w:pPr>
      <w:r>
        <w:t xml:space="preserve">бiр жолғы - рұқсат етiлген көлем, салмақ немесе сан шегiнде белгiлi бiр шаруашылық операцияны жасауға. </w:t>
      </w:r>
    </w:p>
    <w:p w:rsidR="00000000" w:rsidRDefault="00F853DD">
      <w:pPr>
        <w:ind w:firstLine="400"/>
        <w:jc w:val="both"/>
      </w:pPr>
      <w:r>
        <w:t xml:space="preserve">7. Лицензия және есеп құжаттарының бланкiлерi қатаң есептегi, есеп сериясы мен нөмiрi бар құжаттар болып </w:t>
      </w:r>
      <w:r>
        <w:t xml:space="preserve">табылады. </w:t>
      </w:r>
    </w:p>
    <w:p w:rsidR="00000000" w:rsidRDefault="00F853DD">
      <w:pPr>
        <w:ind w:firstLine="400"/>
        <w:jc w:val="both"/>
      </w:pPr>
      <w:r>
        <w:t xml:space="preserve">Лицензиялық құжаттардың әзiрленуiн, есебi мен сақталуын қамтамасыз ету лицензиарға жүктеледi. </w:t>
      </w:r>
    </w:p>
    <w:p w:rsidR="00000000" w:rsidRDefault="00F853D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21.11.03 ж. </w:t>
      </w:r>
      <w:hyperlink r:id="rId15" w:anchor="sub_id=300" w:history="1">
        <w:r>
          <w:rPr>
            <w:rStyle w:val="a3"/>
            <w:i/>
            <w:iCs/>
          </w:rPr>
          <w:t>№ 1165</w:t>
        </w:r>
      </w:hyperlink>
      <w:r>
        <w:rPr>
          <w:rStyle w:val="s3"/>
        </w:rPr>
        <w:t xml:space="preserve"> ; 2004.31.12 </w:t>
      </w:r>
      <w:hyperlink r:id="rId16" w:anchor="sub_id=208" w:history="1">
        <w:r>
          <w:rPr>
            <w:rStyle w:val="a3"/>
            <w:i/>
            <w:iCs/>
          </w:rPr>
          <w:t>№ 1450</w:t>
        </w:r>
      </w:hyperlink>
      <w:r>
        <w:rPr>
          <w:rStyle w:val="s3"/>
        </w:rPr>
        <w:t xml:space="preserve"> (</w:t>
      </w:r>
      <w:hyperlink r:id="rId17" w:anchor="sub_id=8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қаулыларымен 8-тармақ өзгертілді </w:t>
      </w:r>
    </w:p>
    <w:p w:rsidR="00000000" w:rsidRDefault="00F853DD">
      <w:pPr>
        <w:ind w:firstLine="400"/>
        <w:jc w:val="both"/>
      </w:pPr>
      <w:r>
        <w:t>8. Заңды және жеке тұлғалар лицензия алу үшiн лицензиарға м</w:t>
      </w:r>
      <w:r>
        <w:t xml:space="preserve">ынадай құжаттарды тапсырады; </w:t>
      </w:r>
    </w:p>
    <w:p w:rsidR="00000000" w:rsidRDefault="00F853DD">
      <w:pPr>
        <w:ind w:firstLine="400"/>
        <w:jc w:val="both"/>
      </w:pPr>
      <w:r>
        <w:t xml:space="preserve">белгiленген үлгiдегi өтiнiш; </w:t>
      </w:r>
    </w:p>
    <w:p w:rsidR="00000000" w:rsidRDefault="00F853DD">
      <w:pPr>
        <w:ind w:firstLine="400"/>
        <w:jc w:val="both"/>
      </w:pPr>
      <w:r>
        <w:t xml:space="preserve">белгiлi бiр қызмет түрiмен айналысу құқығы үшiн алым енгiзiлгенiн растайтын құжат; </w:t>
      </w:r>
    </w:p>
    <w:p w:rsidR="00000000" w:rsidRDefault="00F853DD">
      <w:pPr>
        <w:ind w:firstLine="400"/>
        <w:jc w:val="both"/>
      </w:pPr>
      <w:r>
        <w:t xml:space="preserve">заңды тұлғаның мемлекеттік тiркелгенi туралы куәлiктiң көшiрмесi; </w:t>
      </w:r>
    </w:p>
    <w:p w:rsidR="00000000" w:rsidRDefault="00F853DD">
      <w:pPr>
        <w:ind w:firstLine="400"/>
        <w:jc w:val="both"/>
      </w:pPr>
      <w:r>
        <w:t>жеке тұлғаның жеке басын куәландыратын құжат;</w:t>
      </w:r>
      <w:r>
        <w:t xml:space="preserve"> </w:t>
      </w:r>
    </w:p>
    <w:p w:rsidR="00000000" w:rsidRDefault="00F853DD">
      <w:pPr>
        <w:ind w:firstLine="400"/>
        <w:jc w:val="both"/>
      </w:pPr>
      <w:r>
        <w:t xml:space="preserve">лицензиаттың біліктiлiк талаптарына сәйкестiгiн растайтын құжаттар; </w:t>
      </w:r>
    </w:p>
    <w:p w:rsidR="00000000" w:rsidRDefault="00F853DD">
      <w:pPr>
        <w:ind w:firstLine="400"/>
        <w:jc w:val="both"/>
      </w:pPr>
      <w:r>
        <w:t xml:space="preserve">тасымалдаушының жолаушылар алдындағы азаматтық-құқықтық жауапкершiлiгiн мiндеттi сақтандыру бойынша сақтандыру полисi. </w:t>
      </w:r>
    </w:p>
    <w:p w:rsidR="00000000" w:rsidRDefault="00F853DD">
      <w:pPr>
        <w:ind w:firstLine="400"/>
        <w:jc w:val="both"/>
      </w:pPr>
      <w:r>
        <w:t xml:space="preserve">9. Лицензиар ұсынылған мәлiметтiң дұрыстығына тексеру жүргiзуге құқылы. </w:t>
      </w:r>
    </w:p>
    <w:p w:rsidR="00000000" w:rsidRDefault="00F853D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21.08.01 ж. № 1095 </w:t>
      </w:r>
      <w:hyperlink r:id="rId18" w:anchor="sub_id=5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; 2004.31.12 </w:t>
      </w:r>
      <w:hyperlink r:id="rId19" w:anchor="sub_id=208" w:history="1">
        <w:r>
          <w:rPr>
            <w:rStyle w:val="a3"/>
            <w:i/>
            <w:iCs/>
          </w:rPr>
          <w:t>№ 1450</w:t>
        </w:r>
      </w:hyperlink>
      <w:r>
        <w:rPr>
          <w:rStyle w:val="s3"/>
        </w:rPr>
        <w:t xml:space="preserve"> (</w:t>
      </w:r>
      <w:hyperlink r:id="rId20" w:anchor="sub_id=10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қаулыларымен 10-тармақ өзгертілді </w:t>
      </w:r>
    </w:p>
    <w:p w:rsidR="00000000" w:rsidRDefault="00F853DD">
      <w:pPr>
        <w:ind w:firstLine="400"/>
        <w:jc w:val="both"/>
      </w:pPr>
      <w:r>
        <w:t>10. Темір жол көлiгiмен жолаушыларды және жүктердi (қауiптi жүктердi) тасымалдау</w:t>
      </w:r>
      <w:r>
        <w:t>ға</w:t>
      </w:r>
      <w:r>
        <w:t xml:space="preserve"> пайдаланылатын жылжымалы құрам Қазақстан Республикасының темір жол көлiгiнде қолданылып жүрген техникалық талаптар мен ережелерге сәйкес болуы тиiс, ал халықаралық тасымалдауларды жүзеге асыру кезiнде - Қазақстан Республикасы қатысушысы болып табылатын </w:t>
      </w:r>
      <w:r>
        <w:t xml:space="preserve">халықаралық келісімдердiң және аумағы бойынша тасымалдау жүзеге асырылатын елдердiң талаптары мен ережелерiне сәйкес болуы тиiс. </w:t>
      </w:r>
    </w:p>
    <w:p w:rsidR="00000000" w:rsidRDefault="00F853D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21.08.01 ж. № 1095 </w:t>
      </w:r>
      <w:hyperlink r:id="rId21" w:anchor="sub_id=5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</w:t>
      </w:r>
      <w:r>
        <w:rPr>
          <w:rStyle w:val="s3"/>
        </w:rPr>
        <w:t>1-тармақ өзгертілді</w:t>
      </w:r>
      <w:r>
        <w:t xml:space="preserve"> </w:t>
      </w:r>
    </w:p>
    <w:p w:rsidR="00000000" w:rsidRDefault="00F853DD">
      <w:pPr>
        <w:ind w:firstLine="400"/>
        <w:jc w:val="both"/>
      </w:pPr>
      <w:r>
        <w:t xml:space="preserve">11. Лицензия беру немесе одан бас тарту туралы шешiм барлық қажеттi құжаттарымен қоса өтiнiш берiлген күннен бастап бiр айдан кешiктiрiлмей қабылданады. </w:t>
      </w:r>
    </w:p>
    <w:p w:rsidR="00000000" w:rsidRDefault="00F853DD">
      <w:pPr>
        <w:ind w:firstLine="400"/>
        <w:jc w:val="both"/>
      </w:pPr>
      <w:r>
        <w:t>Өт</w:t>
      </w:r>
      <w:r>
        <w:t xml:space="preserve">iнiш етушiге лицензия беруден бас тарту кезiнде лицензия беру үшiн белгiленген </w:t>
      </w:r>
      <w:r>
        <w:t xml:space="preserve">мерзiмдерде жазбаша түрде дәлелдi жауап берiледi. </w:t>
      </w:r>
    </w:p>
    <w:p w:rsidR="00000000" w:rsidRDefault="00F853DD">
      <w:pPr>
        <w:ind w:firstLine="400"/>
        <w:jc w:val="both"/>
      </w:pPr>
      <w:r>
        <w:t xml:space="preserve">Лицензиялық алымның мөлшері мен оны төлеу тәртібі Қазақстан Республикасының салық </w:t>
      </w:r>
      <w:hyperlink r:id="rId22" w:history="1">
        <w:r>
          <w:rPr>
            <w:rStyle w:val="a3"/>
          </w:rPr>
          <w:t>заңнамасымен</w:t>
        </w:r>
      </w:hyperlink>
      <w:r>
        <w:t xml:space="preserve"> анықталады. </w:t>
      </w:r>
    </w:p>
    <w:p w:rsidR="00000000" w:rsidRDefault="00F853D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21.08.01 ж. № 1095</w:t>
      </w:r>
      <w:r>
        <w:rPr>
          <w:rStyle w:val="s3"/>
        </w:rPr>
        <w:t xml:space="preserve"> </w:t>
      </w:r>
      <w:hyperlink r:id="rId23" w:anchor="sub_id=5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12-тармақ жаңа редакцияда</w:t>
      </w:r>
      <w:r>
        <w:t xml:space="preserve"> </w:t>
      </w:r>
    </w:p>
    <w:p w:rsidR="00000000" w:rsidRDefault="00F853DD">
      <w:pPr>
        <w:ind w:firstLine="400"/>
        <w:jc w:val="both"/>
      </w:pPr>
      <w:r>
        <w:t>12. Лицензияны жоғалтқан кезде лицензиат көшірмесін алуға құқылы. Лицензиар лицензиаттың жазбаша өтініші бойынша он күннің ішінде лиценз</w:t>
      </w:r>
      <w:r>
        <w:t xml:space="preserve">ияның көшірмесін беруді жүргізеді. Бұл ретте лицензиат лицензиялық алым төлейді. </w:t>
      </w:r>
    </w:p>
    <w:p w:rsidR="00000000" w:rsidRDefault="00F853DD">
      <w:pPr>
        <w:ind w:firstLine="400"/>
        <w:jc w:val="both"/>
      </w:pPr>
      <w:r>
        <w:t>Лицензиясы бар жеке тұлғаның тегі, аты, әкесінің аты өзгерген жағдайда, ол көрсетілген мәліметтерді растайтын тиісті құжаттарды қоса бере отырып, бір ай мерзімде осы туралы л</w:t>
      </w:r>
      <w:r>
        <w:t xml:space="preserve">ицензиарға жазбаша хабарлауға міндетті. </w:t>
      </w:r>
    </w:p>
    <w:p w:rsidR="00000000" w:rsidRDefault="00F853DD">
      <w:pPr>
        <w:ind w:firstLine="400"/>
        <w:jc w:val="both"/>
      </w:pPr>
      <w:r>
        <w:t>Заңды тұлғаның атауы, орналасқан жері (егер ол лицензияда көрсетілсе) өзгерген жағдайда, ол көрсетiлген мәлiметтердi растайтын тиiстi құжаттарды қоса бере отырып, бiр айдың ішінде лицензияны қайта ресімдеу туралы өт</w:t>
      </w:r>
      <w:r>
        <w:t xml:space="preserve">ініш беруге міндетті. </w:t>
      </w:r>
    </w:p>
    <w:p w:rsidR="00000000" w:rsidRDefault="00F853DD">
      <w:pPr>
        <w:ind w:firstLine="400"/>
        <w:jc w:val="both"/>
      </w:pPr>
      <w:r>
        <w:t xml:space="preserve">Лицензиар лицензиат тиісті жазбаша өтініш берген күннен бастап 10 күннің ішінде лицензияны қайта ресімдейді. Бұл ретте лицензиат лицензиялық алым төлейді. </w:t>
      </w:r>
    </w:p>
    <w:p w:rsidR="00000000" w:rsidRDefault="00F853DD">
      <w:pPr>
        <w:ind w:firstLine="400"/>
        <w:jc w:val="both"/>
      </w:pPr>
      <w:r>
        <w:t>Лицензияны қайта ресімдеу және көрсетiлген құжатты беру кезiнде Қазақстан Рес</w:t>
      </w:r>
      <w:r>
        <w:t xml:space="preserve">публикасының салық заңнамасында белгіленген тәртiппен және мөлшерде алым төленедi. </w:t>
      </w:r>
    </w:p>
    <w:p w:rsidR="00000000" w:rsidRDefault="00F853DD">
      <w:pPr>
        <w:ind w:firstLine="400"/>
        <w:jc w:val="both"/>
      </w:pPr>
      <w:r>
        <w:t xml:space="preserve">Заңды тұлғаны қайта тiркеген кезде лицензия қолданылу мерзімі аяқталғанға дейiн күшiн сақтайды. </w:t>
      </w:r>
    </w:p>
    <w:p w:rsidR="00000000" w:rsidRDefault="00F853DD">
      <w:pPr>
        <w:spacing w:after="240"/>
        <w:ind w:firstLine="400"/>
        <w:jc w:val="both"/>
      </w:pPr>
      <w:r>
        <w:t>13. Лицензия иесi лицензия алған күннен бастап осы тасымалдау қызметiн жүзе</w:t>
      </w:r>
      <w:r>
        <w:t>ге асыруға құқық алады.</w:t>
      </w:r>
    </w:p>
    <w:p w:rsidR="00000000" w:rsidRDefault="00F853DD">
      <w:pPr>
        <w:spacing w:after="240"/>
        <w:jc w:val="center"/>
      </w:pPr>
      <w:r>
        <w:rPr>
          <w:rStyle w:val="s1"/>
        </w:rPr>
        <w:t>3. Жауапкершiлiк және бақылау</w:t>
      </w:r>
    </w:p>
    <w:p w:rsidR="00000000" w:rsidRDefault="00F853DD">
      <w:pPr>
        <w:ind w:firstLine="400"/>
        <w:jc w:val="both"/>
      </w:pPr>
      <w:r>
        <w:t>14. Тиiстi лицензиясы болмай немесе лицензиялық нормалар мен ережелердi бұза отырып темір жол көлiгiнде жүктер мен жолаушыларды тасымалдау бойынша қызметтi жүзеге асыру - заңдармен белгiленген әкiмшiлiк</w:t>
      </w:r>
      <w:r>
        <w:t xml:space="preserve"> және </w:t>
      </w:r>
      <w:hyperlink r:id="rId24" w:anchor="sub_id=1900000" w:history="1">
        <w:r>
          <w:rPr>
            <w:rStyle w:val="a3"/>
          </w:rPr>
          <w:t>қылмыстық</w:t>
        </w:r>
      </w:hyperlink>
      <w:r>
        <w:t xml:space="preserve"> жауапкершiлiкке әкеп соғады. </w:t>
      </w:r>
    </w:p>
    <w:p w:rsidR="00000000" w:rsidRDefault="00F853DD">
      <w:pPr>
        <w:ind w:firstLine="400"/>
        <w:jc w:val="both"/>
      </w:pPr>
      <w:r>
        <w:t xml:space="preserve">15. Лицензия иесi: </w:t>
      </w:r>
    </w:p>
    <w:p w:rsidR="00000000" w:rsidRDefault="00F853DD">
      <w:pPr>
        <w:ind w:firstLine="400"/>
        <w:jc w:val="both"/>
      </w:pPr>
      <w:r>
        <w:t>көлiктiк қызмет көрсетуде қоғамның, қоршаған ортаның қауiпсiздiгiн, азаматтардың өмiрi мен денсаулығын, с</w:t>
      </w:r>
      <w:r>
        <w:t xml:space="preserve">ондай-ақ жұмыстар мен қызмет көрсетуде сапа кепiлдiгiн, тұтынушылардың құқықтарын қорғауды қамтамасыз ететiн шарттарды сақтауға; </w:t>
      </w:r>
    </w:p>
    <w:p w:rsidR="00000000" w:rsidRDefault="00F853DD">
      <w:pPr>
        <w:ind w:firstLine="400"/>
        <w:jc w:val="both"/>
      </w:pPr>
      <w:r>
        <w:t>Қазақстан</w:t>
      </w:r>
      <w:r>
        <w:t xml:space="preserve"> Республикасының көлiктiк, салықтық және монополияға қарсы заңдарының талаптарын, сондай-ақ Қазақстан Республикасы қа</w:t>
      </w:r>
      <w:r>
        <w:t xml:space="preserve">тысушысы болып табылатын халықаралық шарттардың ережелерiн сақтауға; </w:t>
      </w:r>
    </w:p>
    <w:p w:rsidR="00000000" w:rsidRDefault="00F853DD">
      <w:pPr>
        <w:ind w:firstLine="400"/>
        <w:jc w:val="both"/>
      </w:pPr>
      <w:r>
        <w:t xml:space="preserve">мiндеттi сақтандыру түрлерiн қамтамасыз етуге; </w:t>
      </w:r>
    </w:p>
    <w:p w:rsidR="00000000" w:rsidRDefault="00F853DD">
      <w:pPr>
        <w:ind w:firstLine="400"/>
        <w:jc w:val="both"/>
      </w:pPr>
      <w:r>
        <w:t>өз</w:t>
      </w:r>
      <w:r>
        <w:t xml:space="preserve"> қызметiн лицензияда көзделген шарттарға қатаң сәйкестiкте жүзеге асыруға; </w:t>
      </w:r>
    </w:p>
    <w:p w:rsidR="00000000" w:rsidRDefault="00F853DD">
      <w:pPr>
        <w:ind w:firstLine="400"/>
        <w:jc w:val="both"/>
      </w:pPr>
      <w:r>
        <w:t>лицензиардың талап етуiмен лицензияланатын қызмет туралы мәл</w:t>
      </w:r>
      <w:r>
        <w:t xml:space="preserve">iметтер беруге, лицензиарға осы қызметке бақылау жасауға қол жеткізуiн қамтамасыз етуге; </w:t>
      </w:r>
    </w:p>
    <w:p w:rsidR="00000000" w:rsidRDefault="00F853DD">
      <w:pPr>
        <w:ind w:firstLine="400"/>
        <w:jc w:val="both"/>
      </w:pPr>
      <w:r>
        <w:t xml:space="preserve">заңды тұлға қайта ұйымдастырылған жағдайда лицензиарды хабардар етуге мiндеттi. </w:t>
      </w:r>
    </w:p>
    <w:p w:rsidR="00000000" w:rsidRDefault="00F853DD">
      <w:pPr>
        <w:ind w:firstLine="400"/>
        <w:jc w:val="both"/>
      </w:pPr>
      <w:r>
        <w:t xml:space="preserve">16. Лицензия күшiн тоқтатуға немесе тоқтата тұруға байланысты даулар заңдарда белгiленген тәртiппен шешiледi. </w:t>
      </w:r>
    </w:p>
    <w:p w:rsidR="00000000" w:rsidRDefault="00F853DD">
      <w:pPr>
        <w:ind w:firstLine="400"/>
        <w:jc w:val="both"/>
      </w:pPr>
      <w:r>
        <w:t xml:space="preserve">17. Лицензиат ақиқат емес мәлiмет бергенi үшiн заңдарда белгiленген тәртiппен жауапкершiлiкке тартылады. </w:t>
      </w:r>
    </w:p>
    <w:p w:rsidR="00000000" w:rsidRDefault="00F853D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21.08.01 ж. </w:t>
      </w:r>
      <w:hyperlink r:id="rId25" w:anchor="sub_id=500" w:history="1">
        <w:r>
          <w:rPr>
            <w:rStyle w:val="a3"/>
            <w:i/>
            <w:iCs/>
          </w:rPr>
          <w:t>№ 1095</w:t>
        </w:r>
      </w:hyperlink>
      <w:r>
        <w:rPr>
          <w:rStyle w:val="s3"/>
        </w:rPr>
        <w:t xml:space="preserve">; 17.07.02 ж. </w:t>
      </w:r>
      <w:hyperlink r:id="rId26" w:anchor="sub_id=302" w:history="1">
        <w:r>
          <w:rPr>
            <w:rStyle w:val="a3"/>
            <w:i/>
            <w:iCs/>
          </w:rPr>
          <w:t>№ 794</w:t>
        </w:r>
      </w:hyperlink>
      <w:r>
        <w:rPr>
          <w:rStyle w:val="s3"/>
        </w:rPr>
        <w:t xml:space="preserve"> қаулыларымен 18-тармақ өзгертілді</w:t>
      </w:r>
      <w:r>
        <w:t xml:space="preserve"> </w:t>
      </w:r>
    </w:p>
    <w:p w:rsidR="00000000" w:rsidRDefault="00F853DD">
      <w:pPr>
        <w:ind w:firstLine="400"/>
        <w:jc w:val="both"/>
      </w:pPr>
      <w:r>
        <w:t xml:space="preserve">18. Лицензиялық ережелер мен шарттардың сақталуына бақылау жасаудың тәртібін Қазақстан Республикасы Көлiк және коммуникациялар министрлігінiң Көлiктiк бақылау комитетi белгiлейдi. </w:t>
      </w:r>
    </w:p>
    <w:p w:rsidR="00000000" w:rsidRDefault="00F853DD">
      <w:pPr>
        <w:spacing w:after="240"/>
        <w:ind w:firstLine="400"/>
        <w:jc w:val="both"/>
      </w:pPr>
      <w:r>
        <w:t>Лицензиар және оның лауазымды тұлғалары лицензиялау туралы заңнаманы бұзған</w:t>
      </w:r>
      <w:r>
        <w:t>ы үшiн Қазақстан Республикасының заң кесімдерімен белгіленген жауапкершілікте болады.</w:t>
      </w:r>
    </w:p>
    <w:p w:rsidR="00000000" w:rsidRDefault="00F853DD">
      <w:pPr>
        <w:jc w:val="center"/>
      </w:pPr>
      <w:bookmarkStart w:id="2" w:name="SUB1900"/>
      <w:bookmarkEnd w:id="2"/>
      <w:r>
        <w:rPr>
          <w:rStyle w:val="s1"/>
        </w:rPr>
        <w:t>4. Жолаушылар мен жүктердi, қауiптi жүктердi темір жол</w:t>
      </w:r>
      <w:r>
        <w:t xml:space="preserve"> </w:t>
      </w:r>
    </w:p>
    <w:p w:rsidR="00000000" w:rsidRDefault="00F853DD">
      <w:pPr>
        <w:jc w:val="center"/>
      </w:pPr>
      <w:r>
        <w:rPr>
          <w:rStyle w:val="s1"/>
        </w:rPr>
        <w:t>көлiгiмен тасымалдау бойынша лицензияланатын қызметпен</w:t>
      </w:r>
      <w:r>
        <w:t xml:space="preserve"> </w:t>
      </w:r>
    </w:p>
    <w:p w:rsidR="00000000" w:rsidRDefault="00F853DD">
      <w:pPr>
        <w:jc w:val="center"/>
      </w:pPr>
      <w:r>
        <w:rPr>
          <w:rStyle w:val="s1"/>
        </w:rPr>
        <w:t>айналысатын субъектiлерге қойылатын біліктiлiк</w:t>
      </w:r>
      <w:r>
        <w:t xml:space="preserve"> </w:t>
      </w:r>
    </w:p>
    <w:p w:rsidR="00000000" w:rsidRDefault="00F853DD">
      <w:pPr>
        <w:spacing w:after="240"/>
        <w:jc w:val="center"/>
      </w:pPr>
      <w:r>
        <w:rPr>
          <w:rStyle w:val="s1"/>
        </w:rPr>
        <w:t>талаптары</w:t>
      </w:r>
    </w:p>
    <w:p w:rsidR="00000000" w:rsidRDefault="00F853D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21.08.01 ж. </w:t>
      </w:r>
      <w:hyperlink r:id="rId27" w:anchor="sub_id=500" w:history="1">
        <w:r>
          <w:rPr>
            <w:rStyle w:val="a3"/>
            <w:i/>
            <w:iCs/>
          </w:rPr>
          <w:t>№ 1095</w:t>
        </w:r>
      </w:hyperlink>
      <w:r>
        <w:rPr>
          <w:rStyle w:val="s3"/>
        </w:rPr>
        <w:t xml:space="preserve">; 21.11.03 ж. </w:t>
      </w:r>
      <w:hyperlink r:id="rId28" w:anchor="sub_id=300" w:history="1">
        <w:r>
          <w:rPr>
            <w:rStyle w:val="a3"/>
            <w:i/>
            <w:iCs/>
          </w:rPr>
          <w:t>№ 1165</w:t>
        </w:r>
      </w:hyperlink>
      <w:r>
        <w:rPr>
          <w:rStyle w:val="s3"/>
        </w:rPr>
        <w:t xml:space="preserve"> қаулыларымен 19-тармақ өзгертілді</w:t>
      </w:r>
      <w:r>
        <w:t xml:space="preserve"> </w:t>
      </w:r>
    </w:p>
    <w:p w:rsidR="00000000" w:rsidRDefault="00F853DD">
      <w:pPr>
        <w:ind w:firstLine="400"/>
        <w:jc w:val="both"/>
      </w:pPr>
      <w:r>
        <w:t>19. Жо</w:t>
      </w:r>
      <w:r>
        <w:t xml:space="preserve">лаушылар мен жүктердi, қауiптi жүктердi темір жол көлiгiмен тасымалдаумен айналысатын субъектiлер мынадай біліктiлiк талаптарына сай болуы тиiс: </w:t>
      </w:r>
    </w:p>
    <w:p w:rsidR="00000000" w:rsidRDefault="00F853DD">
      <w:pPr>
        <w:ind w:firstLine="400"/>
        <w:jc w:val="both"/>
      </w:pPr>
      <w:r>
        <w:t>штатты өтiнiш етiлген қызмет түрiне аттестатталған мамандармен жинақтауды қамтамасыз ету (мамандар тiзбесiн, а</w:t>
      </w:r>
      <w:r>
        <w:t xml:space="preserve">ттестация жүргiзу тәртібін және қажеттi білім көлемiн лицензиар белгiлейдi); </w:t>
      </w:r>
    </w:p>
    <w:p w:rsidR="00000000" w:rsidRDefault="00F853DD">
      <w:pPr>
        <w:ind w:firstLine="400"/>
        <w:jc w:val="both"/>
      </w:pPr>
      <w:r>
        <w:t xml:space="preserve">лицензиялық қызметтi жүзеге асыру үшiн жылжымалы құрамның жарамдылығы туралы санитарлық және өрт қадағалау органдарының қорытындыларының болуы; </w:t>
      </w:r>
    </w:p>
    <w:p w:rsidR="00000000" w:rsidRDefault="00F853DD">
      <w:pPr>
        <w:ind w:firstLine="400"/>
        <w:jc w:val="both"/>
      </w:pPr>
      <w:r>
        <w:t>өт</w:t>
      </w:r>
      <w:r>
        <w:t>iнiш етушiнiң өндiрiстiк базасы</w:t>
      </w:r>
      <w:r>
        <w:t xml:space="preserve"> тасымалдау процесi мен экология қауiпсiздiгi талаптарына жауап беруi; </w:t>
      </w:r>
    </w:p>
    <w:p w:rsidR="00000000" w:rsidRDefault="00F853DD">
      <w:pPr>
        <w:spacing w:after="240"/>
        <w:ind w:firstLine="400"/>
        <w:jc w:val="both"/>
      </w:pPr>
      <w:r>
        <w:t>тасымалдаушының жолаушылар алдындағы азаматтық-құқықтық жауапкершiлiгiн мiндеттi сақтандыру бойынша сақтандыру полисi болуы тиiс.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53DD" w:rsidRDefault="00F853DD" w:rsidP="00F853DD">
      <w:r>
        <w:separator/>
      </w:r>
    </w:p>
  </w:endnote>
  <w:endnote w:type="continuationSeparator" w:id="0">
    <w:p w:rsidR="00F853DD" w:rsidRDefault="00F853DD" w:rsidP="00F853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3DD" w:rsidRDefault="00F853D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3DD" w:rsidRDefault="00F853D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3DD" w:rsidRDefault="00F853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53DD" w:rsidRDefault="00F853DD" w:rsidP="00F853DD">
      <w:r>
        <w:separator/>
      </w:r>
    </w:p>
  </w:footnote>
  <w:footnote w:type="continuationSeparator" w:id="0">
    <w:p w:rsidR="00F853DD" w:rsidRDefault="00F853DD" w:rsidP="00F853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3DD" w:rsidRDefault="00F853D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3DD" w:rsidRDefault="00F853DD" w:rsidP="00F853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53DD" w:rsidRDefault="00F853DD" w:rsidP="00F853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Республикасында темір жол көлігімен жолаушыларды және жүктерді, қауіпті жүктерді тасымалдауды лицензиялау туралы тәртіпті бекіту туралы Қазақстан Республикасы Үкіметінің 1998 жылғы 29 шілдедегі № 714 қаулысы (ҚР Үкіметінің 21.08.01 ж. № 1095; 17.07.02 ж. № 794; 21.11.03 ж. № 1165; 2004.31.12 № 1450 қаулыларымен енгізілген өзгерістерімен) (күші жойылды)</w:t>
    </w:r>
  </w:p>
  <w:p w:rsidR="00F853DD" w:rsidRPr="00F853DD" w:rsidRDefault="00F853DD" w:rsidP="00F853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3DD" w:rsidRDefault="00F853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53DD"/>
    <w:rsid w:val="00F85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53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53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53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53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53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53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53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53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4437" TargetMode="External"/><Relationship Id="rId13" Type="http://schemas.openxmlformats.org/officeDocument/2006/relationships/hyperlink" Target="http://online.zakon.kz/Document/?doc_id=51052554" TargetMode="External"/><Relationship Id="rId18" Type="http://schemas.openxmlformats.org/officeDocument/2006/relationships/hyperlink" Target="http://online.zakon.kz/Document/?doc_id=51024437" TargetMode="External"/><Relationship Id="rId26" Type="http://schemas.openxmlformats.org/officeDocument/2006/relationships/hyperlink" Target="http://online.zakon.kz/Document/?doc_id=5103213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24437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0110544" TargetMode="External"/><Relationship Id="rId12" Type="http://schemas.openxmlformats.org/officeDocument/2006/relationships/hyperlink" Target="http://online.zakon.kz/Document/?doc_id=51032137" TargetMode="External"/><Relationship Id="rId17" Type="http://schemas.openxmlformats.org/officeDocument/2006/relationships/hyperlink" Target="http://online.zakon.kz/Document/?doc_id=53010302" TargetMode="External"/><Relationship Id="rId25" Type="http://schemas.openxmlformats.org/officeDocument/2006/relationships/hyperlink" Target="http://online.zakon.kz/Document/?doc_id=51024437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52554" TargetMode="External"/><Relationship Id="rId20" Type="http://schemas.openxmlformats.org/officeDocument/2006/relationships/hyperlink" Target="http://online.zakon.kz/Document/?doc_id=53010302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4437" TargetMode="External"/><Relationship Id="rId24" Type="http://schemas.openxmlformats.org/officeDocument/2006/relationships/hyperlink" Target="http://online.zakon.kz/Document/?doc_id=51008032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5134" TargetMode="External"/><Relationship Id="rId23" Type="http://schemas.openxmlformats.org/officeDocument/2006/relationships/hyperlink" Target="http://online.zakon.kz/Document/?doc_id=51024437" TargetMode="External"/><Relationship Id="rId28" Type="http://schemas.openxmlformats.org/officeDocument/2006/relationships/hyperlink" Target="http://online.zakon.kz/Document/?doc_id=51045134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51005800" TargetMode="External"/><Relationship Id="rId19" Type="http://schemas.openxmlformats.org/officeDocument/2006/relationships/hyperlink" Target="http://online.zakon.kz/Document/?doc_id=51052554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127" TargetMode="External"/><Relationship Id="rId14" Type="http://schemas.openxmlformats.org/officeDocument/2006/relationships/hyperlink" Target="http://online.zakon.kz/Document/?doc_id=53010302" TargetMode="External"/><Relationship Id="rId22" Type="http://schemas.openxmlformats.org/officeDocument/2006/relationships/hyperlink" Target="http://online.zakon.kz/Document/?doc_id=51027594" TargetMode="External"/><Relationship Id="rId27" Type="http://schemas.openxmlformats.org/officeDocument/2006/relationships/hyperlink" Target="http://online.zakon.kz/Document/?doc_id=51024437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1254</Words>
  <Characters>11129</Characters>
  <Application>Microsoft Office Word</Application>
  <DocSecurity>0</DocSecurity>
  <Lines>92</Lines>
  <Paragraphs>24</Paragraphs>
  <ScaleCrop>false</ScaleCrop>
  <Company>SPecialiST RePack</Company>
  <LinksUpToDate>false</LinksUpToDate>
  <CharactersWithSpaces>12359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 темір жол көлігімен жолаушыларды және жүктерді, қауіпті жүктерді тасымалдауды лицензиялау туралы тәртіпті бекіту туралы Қазақстан Республикасы Үкіметінің 1998 жылғы 29 шілдедегі № 714 қаулысы (ҚР Үкіметінің 21.08.01 ж. № 1095; 17.07.02 ж. № 794; 21.11.03 ж. № 1165; 2004.31.12 № 1450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2024-02-23T04:53:00Z</dcterms:created>
  <dcterms:modified xsi:type="dcterms:W3CDTF">2024-02-23T04:53:00Z</dcterms:modified>
</cp:coreProperties>
</file>