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4D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орта білім жүйесiн одан әрi реформалау</w:t>
      </w:r>
      <w:r>
        <w:t xml:space="preserve"> </w:t>
      </w:r>
      <w:r>
        <w:br/>
      </w:r>
      <w:r>
        <w:rPr>
          <w:rStyle w:val="s1"/>
        </w:rPr>
        <w:t>жөніндегі шаралар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 xml:space="preserve">1998 жылғы 28 тамыздағы № 812 Қаулысы </w:t>
      </w:r>
    </w:p>
    <w:p w:rsidR="00000000" w:rsidRDefault="00DD04D0">
      <w:pPr>
        <w:jc w:val="center"/>
      </w:pPr>
      <w:r>
        <w:rPr>
          <w:rStyle w:val="s3"/>
        </w:rPr>
        <w:t xml:space="preserve">(2008.25.01.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D04D0">
      <w:pPr>
        <w:ind w:firstLine="400"/>
        <w:jc w:val="both"/>
      </w:pPr>
      <w:r>
        <w:t> </w:t>
      </w:r>
    </w:p>
    <w:p w:rsidR="00000000" w:rsidRDefault="00DD04D0">
      <w:pPr>
        <w:ind w:firstLine="400"/>
        <w:jc w:val="both"/>
      </w:pPr>
      <w:r>
        <w:t xml:space="preserve">Орта білім жүйесiн одан әрi реформалау және оқушылардың мектепке толық баруын қамтамасыз ету мақсатында Қазақстан Республикасының Үкіметі қаулы етедi: </w:t>
      </w:r>
    </w:p>
    <w:p w:rsidR="00000000" w:rsidRDefault="00DD04D0">
      <w:pPr>
        <w:ind w:firstLine="400"/>
        <w:jc w:val="both"/>
      </w:pPr>
      <w:r>
        <w:t xml:space="preserve">1. ҚР Үкіметінің 2008.25.01. </w:t>
      </w:r>
      <w:hyperlink r:id="rId8" w:anchor="sub_id=1" w:history="1">
        <w:r>
          <w:rPr>
            <w:rStyle w:val="a3"/>
          </w:rPr>
          <w:t>№ 64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D04D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2000.10.07. № 1047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</w:t>
      </w:r>
      <w:r>
        <w:t xml:space="preserve"> </w:t>
      </w:r>
    </w:p>
    <w:p w:rsidR="00000000" w:rsidRDefault="00DD04D0">
      <w:pPr>
        <w:ind w:firstLine="400"/>
        <w:jc w:val="both"/>
      </w:pPr>
      <w:r>
        <w:t>2. Қазақстан Республикасының Бiлiм және ғылым министрлігі 2001 жылдың 1 қаңтарына дейiн Қазақстан Республикасының Еңбек және халықты әлеуметтiк қорғау министрлігімен және Қаржы министрлігімен бiрлесiп Қазақстан Республикасының Үк</w:t>
      </w:r>
      <w:r>
        <w:t xml:space="preserve">іметіне педагогикалық қызметкерлерге еңбекақы төлеу жүйесiн жетiлдiру жөнiнде ұсыныстар енгiзсiн. </w:t>
      </w:r>
    </w:p>
    <w:p w:rsidR="00000000" w:rsidRDefault="00DD04D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2000.10.07. № 1047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өзгерді </w:t>
      </w:r>
    </w:p>
    <w:p w:rsidR="00000000" w:rsidRDefault="00DD04D0">
      <w:pPr>
        <w:ind w:firstLine="400"/>
        <w:jc w:val="both"/>
      </w:pPr>
      <w:r>
        <w:t>3. Облыстардың, Астана және Ал</w:t>
      </w:r>
      <w:r>
        <w:t xml:space="preserve">маты қалаларының әкiмдерi: </w:t>
      </w:r>
    </w:p>
    <w:p w:rsidR="00000000" w:rsidRDefault="00DD04D0">
      <w:pPr>
        <w:ind w:firstLine="400"/>
        <w:jc w:val="both"/>
      </w:pPr>
      <w:r>
        <w:t xml:space="preserve">1) Қазақстан Республикасының Бiлiм және ғылым министрлігімен бiрлесiп балалардың мектепке толық баруын қамтамасыз етсiн; </w:t>
      </w:r>
    </w:p>
    <w:p w:rsidR="00000000" w:rsidRDefault="00DD04D0">
      <w:pPr>
        <w:ind w:firstLine="400"/>
        <w:jc w:val="both"/>
      </w:pPr>
      <w:r>
        <w:t xml:space="preserve">2) ҚР Үкіметінің 2008.25.01. </w:t>
      </w:r>
      <w:hyperlink r:id="rId12" w:anchor="sub_id=1" w:history="1">
        <w:r>
          <w:rPr>
            <w:rStyle w:val="a3"/>
          </w:rPr>
          <w:t>№ 64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1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D04D0">
      <w:pPr>
        <w:ind w:firstLine="400"/>
        <w:jc w:val="both"/>
      </w:pPr>
      <w:r>
        <w:t>3) мемлекеттік бастауыш кәсiптiк білім беретін оқу орындарын жергіліктi бюджет қаражатының есебiнен жұмыссыздар мен қолы бос халықты оқытуға арна</w:t>
      </w:r>
      <w:r>
        <w:t xml:space="preserve">лған аймақтық орталықтар ретiнде барынша пайдалану үшiн шаралар қабылдасын. </w:t>
      </w:r>
    </w:p>
    <w:p w:rsidR="00000000" w:rsidRDefault="00DD04D0">
      <w:pPr>
        <w:ind w:firstLine="400"/>
        <w:jc w:val="both"/>
      </w:pPr>
      <w:r>
        <w:t xml:space="preserve">4. Қазақстан Республикасы Үкіметінiң кейбір шешiмдерiне мынадай өзгерістер мен толықтырулар енгiзiлсiн: </w:t>
      </w:r>
    </w:p>
    <w:p w:rsidR="00000000" w:rsidRDefault="00DD04D0">
      <w:pPr>
        <w:ind w:firstLine="400"/>
        <w:jc w:val="both"/>
      </w:pPr>
      <w:r>
        <w:t xml:space="preserve">1) ҚР Үкіметінің 2005.09.02. № 124 </w:t>
      </w:r>
      <w:hyperlink r:id="rId14" w:anchor="sub_id=32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anchor="sub_id=4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D04D0">
      <w:pPr>
        <w:ind w:firstLine="400"/>
        <w:jc w:val="both"/>
      </w:pPr>
      <w:r>
        <w:t>2) "Жекешелендiру мен қайта құрылымдаудың секторлық бағдарламасы туралы" Қазақстан Республик</w:t>
      </w:r>
      <w:r>
        <w:t xml:space="preserve">асы Үкіметінiң 1997 жылғы 14 қаңтардағы № 65 қаулысында: </w:t>
      </w:r>
    </w:p>
    <w:p w:rsidR="00000000" w:rsidRDefault="00DD04D0">
      <w:pPr>
        <w:ind w:firstLine="400"/>
        <w:jc w:val="both"/>
      </w:pPr>
      <w:r>
        <w:t xml:space="preserve">көрсетiлген қаулымен бекітілген мұнайгаз және көлiк-коммуникация кешендеріндегі, Қазақстан Республикасының Өнеркәсiп және сауда министрлігі, денсаулық сақтау, білім беру, ғылым, мәдениет және спорт </w:t>
      </w:r>
      <w:r>
        <w:t xml:space="preserve">жүйелерiнiң кәсiпорындарындағы жекешелендiру мен қайта құрылымдаудың секторлық бағдарламасында: </w:t>
      </w:r>
    </w:p>
    <w:p w:rsidR="00000000" w:rsidRDefault="00DD04D0">
      <w:pPr>
        <w:ind w:firstLine="400"/>
        <w:jc w:val="both"/>
      </w:pPr>
      <w:r>
        <w:t xml:space="preserve">"Денсаулық сақтау, білім, ғылым, мәдениет және спорт, объектiлерiн жекешелендiрудiң шарттары" деген тарауша мынадай мазмұндағы азатжолмен толықтырылсын: </w:t>
      </w:r>
    </w:p>
    <w:p w:rsidR="00000000" w:rsidRDefault="00DD04D0">
      <w:pPr>
        <w:spacing w:after="240"/>
        <w:ind w:firstLine="400"/>
        <w:jc w:val="both"/>
      </w:pPr>
      <w:r>
        <w:t>"Жалп</w:t>
      </w:r>
      <w:r>
        <w:t>ы білім беру мекемелерi, кәсiптiк-техникалық мектептер, мектептен тыс мекемелер Қазақстан Республикасы Бiлiм, мәдениет және денсаулық сақтау министрлігінiң келісімiмен жекешелендiрiледi".</w:t>
      </w:r>
    </w:p>
    <w:p w:rsidR="00000000" w:rsidRDefault="00DD04D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DD04D0">
      <w:pPr>
        <w:spacing w:after="240"/>
        <w:ind w:firstLine="400"/>
        <w:jc w:val="both"/>
      </w:pPr>
      <w:r>
        <w:t>Премьер-Министрi</w:t>
      </w:r>
    </w:p>
    <w:p w:rsidR="00000000" w:rsidRDefault="00DD04D0">
      <w:pPr>
        <w:jc w:val="right"/>
      </w:pPr>
      <w:r>
        <w:t>Қазақстан</w:t>
      </w:r>
      <w:r>
        <w:t xml:space="preserve"> Республикасы </w:t>
      </w:r>
    </w:p>
    <w:p w:rsidR="00000000" w:rsidRDefault="00DD04D0">
      <w:pPr>
        <w:jc w:val="right"/>
      </w:pPr>
      <w:r>
        <w:t>Үкіметін</w:t>
      </w:r>
      <w:r>
        <w:t xml:space="preserve">iң </w:t>
      </w:r>
    </w:p>
    <w:p w:rsidR="00000000" w:rsidRDefault="00DD04D0">
      <w:pPr>
        <w:jc w:val="right"/>
      </w:pPr>
      <w:r>
        <w:t xml:space="preserve">1998 жылғы тамыздағы </w:t>
      </w:r>
    </w:p>
    <w:p w:rsidR="00000000" w:rsidRDefault="00DD04D0">
      <w:pPr>
        <w:jc w:val="right"/>
      </w:pPr>
      <w:r>
        <w:t xml:space="preserve">№ 640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D04D0">
      <w:pPr>
        <w:spacing w:after="240"/>
        <w:jc w:val="right"/>
      </w:pPr>
      <w:r>
        <w:t>бекітілген</w:t>
      </w:r>
    </w:p>
    <w:p w:rsidR="00000000" w:rsidRDefault="00DD04D0">
      <w:pPr>
        <w:jc w:val="center"/>
      </w:pPr>
      <w:r>
        <w:rPr>
          <w:rStyle w:val="s1"/>
        </w:rPr>
        <w:t>Мемлекеттік жалпы білім беру мектептерiнiң жанындағы</w:t>
      </w:r>
      <w:r>
        <w:t xml:space="preserve"> </w:t>
      </w:r>
    </w:p>
    <w:p w:rsidR="00000000" w:rsidRDefault="00DD04D0">
      <w:pPr>
        <w:jc w:val="center"/>
      </w:pPr>
      <w:r>
        <w:rPr>
          <w:rStyle w:val="s1"/>
        </w:rPr>
        <w:t>Жалпыға бiрдей мiндеттi орта білім қоры туралы</w:t>
      </w:r>
      <w:r>
        <w:t xml:space="preserve"> </w:t>
      </w:r>
    </w:p>
    <w:p w:rsidR="00000000" w:rsidRDefault="00DD04D0">
      <w:pPr>
        <w:spacing w:after="240"/>
        <w:jc w:val="center"/>
      </w:pPr>
      <w:r>
        <w:rPr>
          <w:rStyle w:val="s1"/>
        </w:rPr>
        <w:t>ҮЛГ</w:t>
      </w:r>
      <w:r>
        <w:rPr>
          <w:rStyle w:val="s1"/>
        </w:rPr>
        <w:t>I ЕРЕЖЕ</w:t>
      </w:r>
    </w:p>
    <w:p w:rsidR="00000000" w:rsidRDefault="00DD04D0">
      <w:pPr>
        <w:ind w:firstLine="400"/>
        <w:jc w:val="both"/>
      </w:pPr>
      <w:r>
        <w:t>1. Мемлекеттік жалпы білім беру мектептерiнiң жанындағы Жалпыға бiрдей мiндеттi орта білім қоры (бұдан әрi - Қор) мемлекеттік жалпы білім беру мектептерiнiң аз қамтамасыз етiлген отбасыларынан шыққан 1-11 сыныптардың өте мұқтаж оқушыларын әлеуметтiк қорғау</w:t>
      </w:r>
      <w:r>
        <w:t xml:space="preserve">ды және оларға материалдық қолдау көрсетудi қамтамасыз ету мақсатында құрылады. </w:t>
      </w:r>
    </w:p>
    <w:p w:rsidR="00000000" w:rsidRDefault="00DD04D0">
      <w:pPr>
        <w:ind w:firstLine="400"/>
        <w:jc w:val="both"/>
      </w:pPr>
      <w:r>
        <w:t xml:space="preserve">2. Қор: </w:t>
      </w:r>
    </w:p>
    <w:p w:rsidR="00000000" w:rsidRDefault="00DD04D0">
      <w:pPr>
        <w:ind w:firstLine="400"/>
        <w:jc w:val="both"/>
      </w:pPr>
      <w:r>
        <w:t xml:space="preserve">1) жергiлiктi атқарушы органдардың бюджетiнде көзделген мектептердi ағымдағы ұстау шығыстарының сомасынан кемiнде 1 процент мөлшерiнде аударымдардың; </w:t>
      </w:r>
    </w:p>
    <w:p w:rsidR="00000000" w:rsidRDefault="00DD04D0">
      <w:pPr>
        <w:ind w:firstLine="400"/>
        <w:jc w:val="both"/>
      </w:pPr>
      <w:r>
        <w:t>2) заңдарда бел</w:t>
      </w:r>
      <w:r>
        <w:t xml:space="preserve">гiленген тәртiппен мектеп көрсететiн қызмет көрсетулердi iске асырудан түсiмдердiң; </w:t>
      </w:r>
    </w:p>
    <w:p w:rsidR="00000000" w:rsidRDefault="00DD04D0">
      <w:pPr>
        <w:ind w:firstLine="400"/>
        <w:jc w:val="both"/>
      </w:pPr>
      <w:r>
        <w:t xml:space="preserve">3) демеушiлiк және iзгiлiк көмектердiң; </w:t>
      </w:r>
    </w:p>
    <w:p w:rsidR="00000000" w:rsidRDefault="00DD04D0">
      <w:pPr>
        <w:ind w:firstLine="400"/>
        <w:jc w:val="both"/>
      </w:pPr>
      <w:r>
        <w:t>4) Қазақстан Республикасының заңдарына қайшы келмейтiн басқа да түсiмдердiң есебiнен ақша және материалдық қаражат түрiнде құрылад</w:t>
      </w:r>
      <w:r>
        <w:t xml:space="preserve">ы. </w:t>
      </w:r>
    </w:p>
    <w:p w:rsidR="00000000" w:rsidRDefault="00DD04D0">
      <w:pPr>
        <w:ind w:firstLine="400"/>
        <w:jc w:val="both"/>
      </w:pPr>
      <w:r>
        <w:t xml:space="preserve">3. Қор: </w:t>
      </w:r>
    </w:p>
    <w:p w:rsidR="00000000" w:rsidRDefault="00DD04D0">
      <w:pPr>
        <w:ind w:firstLine="400"/>
        <w:jc w:val="both"/>
      </w:pPr>
      <w:r>
        <w:t xml:space="preserve">1) киiм, аяқ-киiм, оқулықтар, оқу құралдарын, мектеп-жазу құралдарын сатып алуға; </w:t>
      </w:r>
    </w:p>
    <w:p w:rsidR="00000000" w:rsidRDefault="00DD04D0">
      <w:pPr>
        <w:ind w:firstLine="400"/>
        <w:jc w:val="both"/>
      </w:pPr>
      <w:r>
        <w:t xml:space="preserve">2) мектептерде тамақтандыруды ұйымдастыруға; </w:t>
      </w:r>
    </w:p>
    <w:p w:rsidR="00000000" w:rsidRDefault="00DD04D0">
      <w:pPr>
        <w:ind w:firstLine="400"/>
        <w:jc w:val="both"/>
      </w:pPr>
      <w:r>
        <w:t xml:space="preserve">3) ақшадай көмек көрсетуге; </w:t>
      </w:r>
    </w:p>
    <w:p w:rsidR="00000000" w:rsidRDefault="00DD04D0">
      <w:pPr>
        <w:ind w:firstLine="400"/>
        <w:jc w:val="both"/>
      </w:pPr>
      <w:r>
        <w:t xml:space="preserve">4) санаториялық-курорттық мекемелер мен демалыс лагерлерiне жолдамалар сатып алуға; </w:t>
      </w:r>
    </w:p>
    <w:p w:rsidR="00000000" w:rsidRDefault="00DD04D0">
      <w:pPr>
        <w:ind w:firstLine="400"/>
        <w:jc w:val="both"/>
      </w:pPr>
      <w:r>
        <w:t xml:space="preserve">5) мектеп оқушыларының мәдени-бұқаралық және спорттық шараларға қатысуын қаржылық қамтамасыз етуге арналады. </w:t>
      </w:r>
    </w:p>
    <w:p w:rsidR="00000000" w:rsidRDefault="00DD04D0">
      <w:pPr>
        <w:ind w:firstLine="400"/>
        <w:jc w:val="both"/>
      </w:pPr>
      <w:r>
        <w:t>4. Қордың қаражаты оның арналуына сәйкес ата-аналардың (оларды алмастырушы адамдардың) немесе оқушылардың өтiнiшiнiң негiзiнде бөлiнедi. Қордың қа</w:t>
      </w:r>
      <w:r>
        <w:t xml:space="preserve">ражаты мұқтаж оқушыларға киiм, аяқкиiм, оқулықтар, оқу құралдарын, мектеп-жазу құралдарын сатып алуға, мектепте тамақтандыруға, санаториялық-курорттық емдеуге, сауықтыруға ақы төлеуге, ақшадай көмектер беруге жұмсалады. </w:t>
      </w:r>
    </w:p>
    <w:p w:rsidR="00000000" w:rsidRDefault="00DD04D0">
      <w:pPr>
        <w:ind w:firstLine="400"/>
        <w:jc w:val="both"/>
      </w:pPr>
      <w:r>
        <w:t xml:space="preserve">5. Ата-аналар комитетiнiң келісімi </w:t>
      </w:r>
      <w:r>
        <w:t xml:space="preserve">бойынша Қордың қаражатын жұмсау құқығы мектеп директорына берiледi. </w:t>
      </w:r>
    </w:p>
    <w:p w:rsidR="00000000" w:rsidRDefault="00DD04D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2000.10.07. № 1047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</w:t>
      </w:r>
    </w:p>
    <w:p w:rsidR="00000000" w:rsidRDefault="00DD04D0">
      <w:pPr>
        <w:ind w:firstLine="400"/>
        <w:jc w:val="both"/>
      </w:pPr>
      <w:r>
        <w:t>6. Жалпы оқыту қорының қаражаты білім беру ұйымдарын</w:t>
      </w:r>
      <w:r>
        <w:t>да жоспарланады және олардың ағымдағы бюджеттік шоттары және шығыстардың бюджеттік жіктемесінің бағдарламалары, кіші бағдарламалары мен ерекшеліктері бойынша ақылы қызмет көрсетуден, демеушілік қайырымдылық көмектерден алынатын қаражат шоттарында ескерілед</w:t>
      </w:r>
      <w:r>
        <w:t xml:space="preserve">і. </w:t>
      </w:r>
    </w:p>
    <w:p w:rsidR="00000000" w:rsidRDefault="00DD04D0">
      <w:pPr>
        <w:ind w:firstLine="400"/>
        <w:jc w:val="both"/>
      </w:pPr>
      <w:r>
        <w:t xml:space="preserve">7. Қордың қаражатын толықтыру жөніндегі жұмысты ұйымдастыруға тиiстi әкiмшiлiк-аумақтық бiрлiктiң әкімі, білім беру бөлiмдерiнiң басшылары, мектеп директорлары және өзге де мүдделi жеке және заңды тұлғалар қатысады. </w:t>
      </w:r>
    </w:p>
    <w:p w:rsidR="00000000" w:rsidRDefault="00DD04D0">
      <w:pPr>
        <w:ind w:firstLine="400"/>
        <w:jc w:val="both"/>
      </w:pPr>
      <w:r>
        <w:t>8. Қаражаттың түсуi мен пайдалануын</w:t>
      </w:r>
      <w:r>
        <w:t xml:space="preserve">ың есебi мен есептiлiгiн мектептiң бухгалтериясы жүргiзедi. </w:t>
      </w:r>
    </w:p>
    <w:p w:rsidR="00000000" w:rsidRDefault="00DD04D0">
      <w:pPr>
        <w:ind w:firstLine="400"/>
        <w:jc w:val="both"/>
      </w:pPr>
      <w:r>
        <w:t xml:space="preserve">9. Қордың қаражатының дұрыс жұмсалуына бақылау жасау білім беру бөлiмдерiнiң басшыларына жүктеледi.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4D0" w:rsidRDefault="00DD04D0" w:rsidP="00DD04D0">
      <w:r>
        <w:separator/>
      </w:r>
    </w:p>
  </w:endnote>
  <w:endnote w:type="continuationSeparator" w:id="0">
    <w:p w:rsidR="00DD04D0" w:rsidRDefault="00DD04D0" w:rsidP="00DD0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4D0" w:rsidRDefault="00DD04D0" w:rsidP="00DD04D0">
      <w:r>
        <w:separator/>
      </w:r>
    </w:p>
  </w:footnote>
  <w:footnote w:type="continuationSeparator" w:id="0">
    <w:p w:rsidR="00DD04D0" w:rsidRDefault="00DD04D0" w:rsidP="00DD04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 w:rsidP="00DD04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4D0" w:rsidRDefault="00DD04D0" w:rsidP="00DD04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орта білім жүйесін одан әрі реформалау жөніндегі шаралар туралы Қазақстан Республикасы Үкіметінің 1998 жылғы 28 тамыздағы № 812 Қаулысы (2008.25.01. берілген өзгерістер мен толықтыруларымен)</w:t>
    </w:r>
  </w:p>
  <w:p w:rsidR="00DD04D0" w:rsidRPr="00DD04D0" w:rsidRDefault="00DD04D0" w:rsidP="00DD04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D0" w:rsidRDefault="00DD04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4D0"/>
    <w:rsid w:val="00DD0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04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4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4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4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04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4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4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4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8687" TargetMode="External"/><Relationship Id="rId13" Type="http://schemas.openxmlformats.org/officeDocument/2006/relationships/hyperlink" Target="http://online.zakon.kz/Document/?doc_id=3015869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10850" TargetMode="External"/><Relationship Id="rId12" Type="http://schemas.openxmlformats.org/officeDocument/2006/relationships/hyperlink" Target="http://online.zakon.kz/Document/?doc_id=3015868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892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892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085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1892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693" TargetMode="External"/><Relationship Id="rId14" Type="http://schemas.openxmlformats.org/officeDocument/2006/relationships/hyperlink" Target="http://online.zakon.kz/Document/?doc_id=5105299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5161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орта білім жүйесін одан әрі реформалау жөніндегі шаралар туралы Қазақстан Республикасы Үкіметінің 1998 жылғы 28 тамыздағы № 812 Қаулысы (2008.25.01.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2024-02-21T15:41:00Z</dcterms:created>
  <dcterms:modified xsi:type="dcterms:W3CDTF">2024-02-21T15:41:00Z</dcterms:modified>
</cp:coreProperties>
</file>