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C58BC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Республикасының мемлекеттік заңды тұлғалар мәселелері</w:t>
      </w:r>
      <w:r>
        <w:t xml:space="preserve"> </w:t>
      </w:r>
      <w:r>
        <w:br/>
      </w:r>
      <w:r>
        <w:rPr>
          <w:rStyle w:val="s1"/>
        </w:rPr>
        <w:t>бойынша кейбір заң актілеріне өзгерістер мен толықтырулар</w:t>
      </w:r>
      <w:r>
        <w:t xml:space="preserve"> </w:t>
      </w:r>
      <w:r>
        <w:br/>
      </w:r>
      <w:r>
        <w:rPr>
          <w:rStyle w:val="s1"/>
        </w:rPr>
        <w:t>енгізу туралы Қазақстан Республикасының Заңы 1998 жылғы 16</w:t>
      </w:r>
      <w:r>
        <w:t xml:space="preserve"> </w:t>
      </w:r>
      <w:r>
        <w:br/>
      </w:r>
      <w:r>
        <w:rPr>
          <w:rStyle w:val="s1"/>
        </w:rPr>
        <w:t>желтоқсан № 320-I</w:t>
      </w:r>
      <w:r>
        <w:br/>
      </w:r>
    </w:p>
    <w:p w:rsidR="00000000" w:rsidRDefault="00AC58BC">
      <w:pPr>
        <w:pStyle w:val="HTML"/>
      </w:pPr>
      <w:r>
        <w:t>        1-бап. Қазақстан Республикасының мынадай заң актілеріне өзгерістер</w:t>
      </w:r>
    </w:p>
    <w:p w:rsidR="00000000" w:rsidRDefault="00AC58BC">
      <w:pPr>
        <w:pStyle w:val="HTML"/>
      </w:pPr>
      <w:r>
        <w:t>мен толықтырулар енгізілсін:</w:t>
      </w:r>
    </w:p>
    <w:p w:rsidR="00000000" w:rsidRDefault="00AC58BC">
      <w:pPr>
        <w:ind w:firstLine="400"/>
        <w:jc w:val="both"/>
      </w:pPr>
      <w:r>
        <w:t xml:space="preserve">1. Қазақстан Республикасының Жоғарғы Кеңесі 1994 жылғы 27 желтоқсанда қабылдаған Қазақстан Республикасының Азаматтық кодексіне (жалпы бөлім) (Қазақстан </w:t>
      </w:r>
      <w:r>
        <w:t>Республикасы Жоғарғы Кеңесінің Жаршысы, 1994 ж., № 23-24 (қосымша); 1995 ж., № 15-16, 109-құжат; № 20, 121-құжат; Қазақстан Республикасы Парламентінің Жаршысы, 1996 ж., № 2, 187-құжат; № 14, 274құжат; № 19, 370-құжат; 1997 ж., № 1-2, 8-құжат; № 5, 55-құжат</w:t>
      </w:r>
      <w:r>
        <w:t>; № 12, 183, 184-құжаттар; № 13-14, 195, 205-құжаттар; 1998 жылғы 11 сәуірде "Егемен Қазақстан" және "Казахстанская правда" газеттерінде жарияланған "Қазақстан Республикасының Азаматтық кодексіне (жалпы бөлім) және "Қазақстан Республикасының Азаматтық коде</w:t>
      </w:r>
      <w:r>
        <w:t>ксін (жалпы бөлім) күшіне енгізу" Қазақстан Республикасы Жоғарғы Кеңесінің Қаулысына өзгерістер мен толықтырулар енгізу туралы" 1998 жылғы 2 наурыздағы Қазақстан Республикасының Заңы; 1998 жылғы 30 сәуірде "Егемен Қазақстан" және "Казахстанская правда" газ</w:t>
      </w:r>
      <w:r>
        <w:t>еттерінде жарияланған "Қазақстан Республикасының кейбір заң актілеріне өзгерістер мен толықтырулар енгізу туралы" 1998 жылғы 22 сәуірдегі Қазақстан Республикасының Заңы; 1998 жылғы 1 шілдеде "Егемен Қазақстан" және "Казахстанская правда" газеттерінде жария</w:t>
      </w:r>
      <w:r>
        <w:t>ланған "Қазақстан Республикасының Азаматтық кодексіне (жалпы бөлім) өзгерістер енгізу туралы" 1998 жылғы 29 маусымдағы Қазақстан Республикасының Заңы; 1998 жылғы 28 шілдеде "Егемен Қазақстан" және "Казахстанская правда" газеттерінде жарияланған "Акционерлі</w:t>
      </w:r>
      <w:r>
        <w:t>к қоғамдардың мәселелері бойынша Қазақстан Республикасының кейбір заң актілеріне өзгерістер мен толықтырулар енгізу туралы" 1998 жылғы 10 шілдедегі Қазақстан Республикасының Заңы; 1998 жылғы 29 шілдеде "Егемен Қазақстан" газетінде, 1998 жылғы 28 шілдеде "К</w:t>
      </w:r>
      <w:r>
        <w:t xml:space="preserve">азахстанская правда" газетінде жарияланған "Қазақстан Республикасының кейбір заң актілеріне өзгерістер мен толықтырулар енгізу туралы" 1998 жылғы 10 шілдедегі Қазақстан Республикасының Заңы): </w:t>
      </w:r>
    </w:p>
    <w:p w:rsidR="00000000" w:rsidRDefault="00AC58BC">
      <w:pPr>
        <w:pStyle w:val="HTML"/>
      </w:pPr>
      <w:r>
        <w:t>     1) 34-бап мынадай мазмұндағы 3-1-тармақпен толықтырылсын:</w:t>
      </w:r>
    </w:p>
    <w:p w:rsidR="00000000" w:rsidRDefault="00AC58BC">
      <w:pPr>
        <w:spacing w:after="240"/>
        <w:ind w:firstLine="400"/>
        <w:jc w:val="both"/>
      </w:pPr>
      <w:r>
        <w:t>"3-1. Коммерциялық емес ұйым болып табылатын және мемлекеттік бюджеттің есебінен ғана ұсталатын заңды тұлға тек қана мемлекеттік мекеме нысанында құрылуы мүмкін.";</w:t>
      </w:r>
    </w:p>
    <w:p w:rsidR="00000000" w:rsidRDefault="00AC58BC">
      <w:pPr>
        <w:pStyle w:val="HTML"/>
      </w:pPr>
      <w:r>
        <w:t>     2) 35-бап мынадай мазмұндағы 3-тармақпен толықтырылсын:</w:t>
      </w:r>
    </w:p>
    <w:p w:rsidR="00000000" w:rsidRDefault="00AC58BC">
      <w:pPr>
        <w:spacing w:after="240"/>
        <w:ind w:firstLine="400"/>
        <w:jc w:val="both"/>
      </w:pPr>
      <w:r>
        <w:t>"3. Коммерциялық емес ұйым болы</w:t>
      </w:r>
      <w:r>
        <w:t>п табылатын және мемлекеттік бюджеттің есебінен ғана ұсталатын заңды тұлғаның (мемлекеттік мекеме) құқық қабілеттілігі осы Кодекспен және Қазақстан Республикасының өзге де заң актілерімен белгіленеді.";</w:t>
      </w:r>
    </w:p>
    <w:p w:rsidR="00000000" w:rsidRDefault="00AC58BC">
      <w:pPr>
        <w:pStyle w:val="HTML"/>
      </w:pPr>
      <w:r>
        <w:t>     3) 44-баптың 1-тармағы мынадай редакцияда жазылс</w:t>
      </w:r>
      <w:r>
        <w:t>ын:</w:t>
      </w:r>
    </w:p>
    <w:p w:rsidR="00000000" w:rsidRDefault="00AC58BC">
      <w:pPr>
        <w:ind w:firstLine="400"/>
        <w:jc w:val="both"/>
      </w:pPr>
      <w:r>
        <w:t xml:space="preserve">"1. Құрылтайшы қаржыландыратын мекемелерден, мемлекеттік мекемелерден және қазыналық кәсіпорындардан басқа заңды тұлғалар өз міндеттемелері бойынша өздеріне тиесілі барлық мүлікпен жауап береді. </w:t>
      </w:r>
    </w:p>
    <w:p w:rsidR="00000000" w:rsidRDefault="00AC58BC">
      <w:pPr>
        <w:ind w:firstLine="400"/>
        <w:jc w:val="both"/>
      </w:pPr>
      <w:r>
        <w:t>Мекеме міндеттемелер бойынша өз билігіндегі ақшамен жауа</w:t>
      </w:r>
      <w:r>
        <w:t xml:space="preserve">п береді. Олар жеткіліксіз болған жағдайда мекеменің міндеттемелері бойынша оның құрылтайшысы жауапты болады. </w:t>
      </w:r>
    </w:p>
    <w:p w:rsidR="00000000" w:rsidRDefault="00AC58BC">
      <w:pPr>
        <w:ind w:firstLine="400"/>
        <w:jc w:val="both"/>
      </w:pPr>
      <w:r>
        <w:t xml:space="preserve">Мемлекеттік мекеме өзінің міндеттемелері бойынша өз билігіндегі ақшамен жауап береді. </w:t>
      </w:r>
    </w:p>
    <w:p w:rsidR="00000000" w:rsidRDefault="00AC58BC">
      <w:pPr>
        <w:ind w:firstLine="400"/>
        <w:jc w:val="both"/>
      </w:pPr>
      <w:r>
        <w:t>Мемлекеттік мекемеде ақша жеткіліксіз болған жағдайда оның</w:t>
      </w:r>
      <w:r>
        <w:t xml:space="preserve"> міндеттемелері бойынша Қазақстан Республикасының Үкіметі немесе тиісті жергілікті атқарушы орган жауапты болады. Шарттық міндеттемелер бойынша жауапкершілік заңдарға сәйкес мемлекеттік мекемені ұстауға арналып бекітілген сметаның шегінде туындайды. </w:t>
      </w:r>
    </w:p>
    <w:p w:rsidR="00000000" w:rsidRDefault="00AC58BC">
      <w:pPr>
        <w:ind w:firstLine="400"/>
        <w:jc w:val="both"/>
      </w:pPr>
      <w:r>
        <w:t>Мемле</w:t>
      </w:r>
      <w:r>
        <w:t xml:space="preserve">кеттік мекемелер жасасатын азаматтық-құқықтық мәмілелер Қазақстан Республикасының Үкіметі белгілейтін тәртіппен тіркелуге тиіс. </w:t>
      </w:r>
    </w:p>
    <w:p w:rsidR="00000000" w:rsidRDefault="00AC58BC">
      <w:pPr>
        <w:ind w:firstLine="400"/>
        <w:jc w:val="both"/>
      </w:pPr>
      <w:r>
        <w:t>Қазыналық</w:t>
      </w:r>
      <w:r>
        <w:t xml:space="preserve"> кәсіпорын өзінің міндеттемелері бойынша өз билігіндегі ақшамен жауап береді. </w:t>
      </w:r>
    </w:p>
    <w:p w:rsidR="00000000" w:rsidRDefault="00AC58BC">
      <w:pPr>
        <w:ind w:firstLine="400"/>
        <w:jc w:val="both"/>
      </w:pPr>
      <w:r>
        <w:t>Қазыналық</w:t>
      </w:r>
      <w:r>
        <w:t xml:space="preserve"> кәсіпорында ақша жеткіліксіз </w:t>
      </w:r>
      <w:r>
        <w:t>болған жағдайда оның міндеттемелері бойынша Қазақстан Республикасының Үкіметі немесе тиісті әкімшілік-аумақтық бірлік субсидиарлық жауаптылықта болады. Шарттық міндеттемелер бойынша жауапкершілік мемлекеттік кәсіпорын туралы заң актілерінде белгіленген тәр</w:t>
      </w:r>
      <w:r>
        <w:t xml:space="preserve">тіппен туындайды."; </w:t>
      </w:r>
    </w:p>
    <w:p w:rsidR="00000000" w:rsidRDefault="00AC58BC">
      <w:pPr>
        <w:spacing w:after="240"/>
        <w:ind w:firstLine="400"/>
        <w:jc w:val="both"/>
      </w:pPr>
      <w:r>
        <w:t>4) 50-баптың 5-тармағындағы "(мекемеден басқасы)" деген сөздер "(мемлекеттік мекемелерден басқа)" деген сөздермен ауыстырылсын;</w:t>
      </w:r>
    </w:p>
    <w:p w:rsidR="00000000" w:rsidRDefault="00AC58BC">
      <w:pPr>
        <w:pStyle w:val="HTML"/>
      </w:pPr>
      <w:r>
        <w:t>     5) 104-баптың 6-тармағы мынадай мазмұндағы сөйлеммен толықтырылсын:</w:t>
      </w:r>
    </w:p>
    <w:p w:rsidR="00000000" w:rsidRDefault="00AC58BC">
      <w:pPr>
        <w:spacing w:after="240"/>
        <w:ind w:firstLine="400"/>
        <w:jc w:val="both"/>
      </w:pPr>
      <w:r>
        <w:t>"Шарттық міндеттемелер бойынша жау</w:t>
      </w:r>
      <w:r>
        <w:t>апкершілік мемлекеттік кәсіпорын туралы заң актілерінде белгіленген тәртіппен туындайды.";</w:t>
      </w:r>
    </w:p>
    <w:p w:rsidR="00000000" w:rsidRDefault="00AC58BC">
      <w:pPr>
        <w:pStyle w:val="HTML"/>
      </w:pPr>
      <w:r>
        <w:t>     6) 105-бап мынадай редакцияда жазылсын:</w:t>
      </w:r>
    </w:p>
    <w:p w:rsidR="00000000" w:rsidRDefault="00AC58BC">
      <w:pPr>
        <w:pStyle w:val="HTML"/>
      </w:pPr>
      <w:r>
        <w:t>     "105-бап. Мекеме</w:t>
      </w:r>
    </w:p>
    <w:p w:rsidR="00000000" w:rsidRDefault="00AC58BC">
      <w:pPr>
        <w:ind w:firstLine="400"/>
        <w:jc w:val="both"/>
      </w:pPr>
      <w:r>
        <w:t xml:space="preserve">1. Басқару, әлеуметтік-мәдени немесе өзге де коммерциялық емес сипаттағы қызметтерді жүзеге асыру </w:t>
      </w:r>
      <w:r>
        <w:t>құрылтайшы</w:t>
      </w:r>
      <w:r>
        <w:t xml:space="preserve"> құрған және қаржыландыратын ұйым мекеме деп танылады. </w:t>
      </w:r>
    </w:p>
    <w:p w:rsidR="00000000" w:rsidRDefault="00AC58BC">
      <w:pPr>
        <w:ind w:firstLine="400"/>
        <w:jc w:val="both"/>
      </w:pPr>
      <w:r>
        <w:t>2. Қазақстан Республикасының Конституциясының және заңдарына сәйкес немесе Қазақстан Республикасы Президентінің, Қазақстан Республикасы Үкіметінің және астана, облыстар, республикалық маңызы</w:t>
      </w:r>
      <w:r>
        <w:t xml:space="preserve"> бар қала әкімдерінің шешімдері бойынша мемлекеттік құрған және егер заң актілерінде өзгеше көзделмесе, тек мемлекеттік бюджеттің есебінен ғана ұсталатын мекеме мемлекеттік мекеме деп танылады. </w:t>
      </w:r>
    </w:p>
    <w:p w:rsidR="00000000" w:rsidRDefault="00AC58BC">
      <w:pPr>
        <w:ind w:firstLine="400"/>
        <w:jc w:val="both"/>
      </w:pPr>
      <w:r>
        <w:t>3. Мемлекеттік меншікті иелену, пайдалану, билік ету құқығы б</w:t>
      </w:r>
      <w:r>
        <w:t xml:space="preserve">елгіленген тәртіппен берілген мекемелерді қоспағанда, мемлекеттік мекеме басқа заңды тұлғаны құра алмайды, сондай-ақ оның құрылтайшысы (қатысушысы) бола алмайды. </w:t>
      </w:r>
    </w:p>
    <w:p w:rsidR="00000000" w:rsidRDefault="00AC58BC">
      <w:pPr>
        <w:spacing w:after="240"/>
        <w:ind w:firstLine="400"/>
        <w:jc w:val="both"/>
      </w:pPr>
      <w:r>
        <w:t>4. Мекемелердің және мемлекеттік мекемелердің оларға бекітіліп берілген мүлікке құқықтары осы</w:t>
      </w:r>
      <w:r>
        <w:t xml:space="preserve"> Кодекстің 202-208-баптарына сәйкес белгіленеді.";</w:t>
      </w:r>
    </w:p>
    <w:p w:rsidR="00000000" w:rsidRDefault="00AC58BC">
      <w:pPr>
        <w:spacing w:after="240"/>
        <w:ind w:firstLine="400"/>
        <w:jc w:val="both"/>
      </w:pPr>
      <w:r>
        <w:t>7) 202, 204-206-баптарда "мекеменің", "мекеме", "мекемені", "мекемеге" деген сөздерден кейін тиісінше " , мемлекеттік мекеменің", " , мемлекеттік мекеме", " , мемлекеттік мекемені", " , мемлекеттік мекемег</w:t>
      </w:r>
      <w:r>
        <w:t>е" деген сөздермен толықтырылсын;</w:t>
      </w:r>
    </w:p>
    <w:p w:rsidR="00000000" w:rsidRDefault="00AC58BC">
      <w:pPr>
        <w:pStyle w:val="HTML"/>
      </w:pPr>
      <w:r>
        <w:t>     8) 206-баптың 1-тармағының екінші азатжолы алып тасталсын;</w:t>
      </w:r>
    </w:p>
    <w:p w:rsidR="00000000" w:rsidRDefault="00AC58BC">
      <w:pPr>
        <w:pStyle w:val="HTML"/>
      </w:pPr>
      <w:r>
        <w:t xml:space="preserve"> </w:t>
      </w:r>
    </w:p>
    <w:p w:rsidR="00000000" w:rsidRDefault="00AC58BC">
      <w:pPr>
        <w:pStyle w:val="HTML"/>
      </w:pPr>
      <w:r>
        <w:t>     9) 207-бап мынадай редакцияда жазылсын:</w:t>
      </w:r>
    </w:p>
    <w:p w:rsidR="00000000" w:rsidRDefault="00AC58BC">
      <w:pPr>
        <w:pStyle w:val="HTML"/>
      </w:pPr>
      <w:r>
        <w:t>     "207-бап. Қазыналық кәсіпорынның, мекеменің және</w:t>
      </w:r>
    </w:p>
    <w:p w:rsidR="00000000" w:rsidRDefault="00AC58BC">
      <w:pPr>
        <w:pStyle w:val="HTML"/>
      </w:pPr>
      <w:r>
        <w:t>               мемлекеттік мекеменің борыштары бойынша</w:t>
      </w:r>
    </w:p>
    <w:p w:rsidR="00000000" w:rsidRDefault="00AC58BC">
      <w:pPr>
        <w:pStyle w:val="HTML"/>
      </w:pPr>
      <w:r>
        <w:t>               құрылтайшының жауаптылығы</w:t>
      </w:r>
    </w:p>
    <w:p w:rsidR="00000000" w:rsidRDefault="00AC58BC">
      <w:pPr>
        <w:pStyle w:val="HTML"/>
      </w:pPr>
      <w:r>
        <w:t xml:space="preserve"> </w:t>
      </w:r>
    </w:p>
    <w:p w:rsidR="00000000" w:rsidRDefault="00AC58BC">
      <w:pPr>
        <w:ind w:firstLine="400"/>
        <w:jc w:val="both"/>
      </w:pPr>
      <w:r>
        <w:t xml:space="preserve">1. Қазыналық кәсіпорын өзінің міндеттемелері бойынша өз билігіндігі ақшамен жауап береді.билігіндегі </w:t>
      </w:r>
    </w:p>
    <w:p w:rsidR="00000000" w:rsidRDefault="00AC58BC">
      <w:pPr>
        <w:ind w:firstLine="400"/>
        <w:jc w:val="both"/>
      </w:pPr>
      <w:r>
        <w:t>Қазыналық</w:t>
      </w:r>
      <w:r>
        <w:t xml:space="preserve"> кәсіпорынның ақшалай қаражаты жеткіліксіз болған жағдайда, оның міндеттемелері бойынша Қазақстан Респ</w:t>
      </w:r>
      <w:r>
        <w:t xml:space="preserve">убликасының Үкіметі немесе тиісті жергілікті атқарушы орган субсидиарлық жауаптылықта болады. </w:t>
      </w:r>
    </w:p>
    <w:p w:rsidR="00000000" w:rsidRDefault="00AC58BC">
      <w:pPr>
        <w:ind w:firstLine="400"/>
        <w:jc w:val="both"/>
      </w:pPr>
      <w:r>
        <w:t xml:space="preserve">Шарттық міндеттемелері бойынша жауапкершілік мемлекеттік кәсіпорын туралы заң актілерінде белгіленген тәртіппен туындайды. </w:t>
      </w:r>
    </w:p>
    <w:p w:rsidR="00000000" w:rsidRDefault="00AC58BC">
      <w:pPr>
        <w:ind w:firstLine="400"/>
        <w:jc w:val="both"/>
      </w:pPr>
      <w:r>
        <w:t>2. Мекеме мен мемлекеттік мекеменің ж</w:t>
      </w:r>
      <w:r>
        <w:t xml:space="preserve">ауапкершілігі осы Кодекстің 44-бабының 1-тармағында көзделген тәртіппен туындайды.". </w:t>
      </w:r>
    </w:p>
    <w:p w:rsidR="00000000" w:rsidRDefault="00AC58BC">
      <w:pPr>
        <w:spacing w:after="240"/>
        <w:ind w:firstLine="400"/>
        <w:jc w:val="both"/>
      </w:pPr>
      <w:r>
        <w:t>2. Қазақстан Республикасы Президентінің "Мемлекеттік кәсіпорын туралы" 1995 жылғы 19 маусымдағы № 2335 заң күші бар Жарлығына (Қазақстан Республикасы Жоғарғы Кеңесінің Жа</w:t>
      </w:r>
      <w:r>
        <w:t>ршысы, 1995 ж., № 9-10, 66-құжат; № 24, 164-құжат, Қазақстан Республикасы Парламентінің Жаршысы, 1997 ж., № 12, 183-құжат; № 13-14, 205-құжат):</w:t>
      </w:r>
    </w:p>
    <w:p w:rsidR="00000000" w:rsidRDefault="00AC58BC">
      <w:pPr>
        <w:ind w:firstLine="400"/>
        <w:jc w:val="both"/>
      </w:pPr>
      <w:r>
        <w:t xml:space="preserve">44-бапта: </w:t>
      </w:r>
    </w:p>
    <w:p w:rsidR="00000000" w:rsidRDefault="00AC58BC">
      <w:pPr>
        <w:ind w:firstLine="400"/>
        <w:jc w:val="both"/>
      </w:pPr>
      <w:r>
        <w:t>3-тармақтағы "тиісті республикалық немесе жергілікті жердегі қазына қаражаты есебінен" деген сөздер а</w:t>
      </w:r>
      <w:r>
        <w:t xml:space="preserve">лып тасталып, "субсидиялық жауапкершілікті" деген сөздерден кейін "қазыналық кәсіпорынның шарттық міндеттемелерін қоспағанда" деген сөздермен толықтырылсын; </w:t>
      </w:r>
    </w:p>
    <w:p w:rsidR="00000000" w:rsidRDefault="00AC58BC">
      <w:pPr>
        <w:pStyle w:val="HTML"/>
      </w:pPr>
      <w:r>
        <w:t>     мынадай мазмұндағы 5-тармақпен толықтырылсын:</w:t>
      </w:r>
    </w:p>
    <w:p w:rsidR="00000000" w:rsidRDefault="00AC58BC">
      <w:pPr>
        <w:spacing w:after="240"/>
        <w:ind w:firstLine="400"/>
        <w:jc w:val="both"/>
      </w:pPr>
      <w:r>
        <w:t>"5. Зейнетақылар төлеу жөніндегі мемлекеттік ор</w:t>
      </w:r>
      <w:r>
        <w:t>талықтың міндеттемелері бойынша жауапкершілікті толық көлемде Қазақстан Республикасының Үкіметі көтереді.".</w:t>
      </w:r>
    </w:p>
    <w:p w:rsidR="00000000" w:rsidRDefault="00AC58BC">
      <w:pPr>
        <w:pStyle w:val="HTML"/>
      </w:pPr>
      <w:r>
        <w:t>     2-бап. Осы Заң 1999 жылғы 1 қаңтардан бастап күшіне енеді.</w:t>
      </w:r>
    </w:p>
    <w:p w:rsidR="00000000" w:rsidRDefault="00AC58BC">
      <w:pPr>
        <w:pStyle w:val="HTML"/>
      </w:pPr>
      <w:r>
        <w:t xml:space="preserve"> </w:t>
      </w:r>
    </w:p>
    <w:p w:rsidR="00000000" w:rsidRDefault="00AC58BC">
      <w:pPr>
        <w:pStyle w:val="HTML"/>
      </w:pPr>
      <w:r>
        <w:t>     Қазақстан Республикасының</w:t>
      </w:r>
    </w:p>
    <w:p w:rsidR="00000000" w:rsidRDefault="00AC58BC">
      <w:pPr>
        <w:pStyle w:val="HTML"/>
      </w:pPr>
      <w:r>
        <w:t>           Президенті</w:t>
      </w:r>
    </w:p>
    <w:p w:rsidR="00000000" w:rsidRDefault="00AC58BC">
      <w:pPr>
        <w:pStyle w:val="HTML"/>
      </w:pPr>
      <w:r>
        <w:t xml:space="preserve"> </w:t>
      </w:r>
    </w:p>
    <w:p w:rsidR="00000000" w:rsidRDefault="00AC58BC">
      <w:pPr>
        <w:pStyle w:val="HTML"/>
      </w:pPr>
      <w:r>
        <w:t> </w:t>
      </w:r>
    </w:p>
    <w:p w:rsidR="00000000" w:rsidRDefault="00AC58BC">
      <w:pPr>
        <w:pStyle w:val="HTML"/>
      </w:pPr>
      <w:r>
        <w:t> </w:t>
      </w:r>
    </w:p>
    <w:p w:rsidR="00000000" w:rsidRDefault="00AC58BC">
      <w:pPr>
        <w:pStyle w:val="HTML"/>
      </w:pPr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C58BC" w:rsidRDefault="00AC58BC" w:rsidP="00AC58BC">
      <w:r>
        <w:separator/>
      </w:r>
    </w:p>
  </w:endnote>
  <w:endnote w:type="continuationSeparator" w:id="0">
    <w:p w:rsidR="00AC58BC" w:rsidRDefault="00AC58BC" w:rsidP="00AC58B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58BC" w:rsidRDefault="00AC58BC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58BC" w:rsidRDefault="00AC58BC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58BC" w:rsidRDefault="00AC58BC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C58BC" w:rsidRDefault="00AC58BC" w:rsidP="00AC58BC">
      <w:r>
        <w:separator/>
      </w:r>
    </w:p>
  </w:footnote>
  <w:footnote w:type="continuationSeparator" w:id="0">
    <w:p w:rsidR="00AC58BC" w:rsidRDefault="00AC58BC" w:rsidP="00AC58B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58BC" w:rsidRDefault="00AC58BC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58BC" w:rsidRDefault="00AC58BC" w:rsidP="00AC58BC">
    <w:pPr>
      <w:pStyle w:val="a3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AC58BC" w:rsidRDefault="00AC58BC" w:rsidP="00AC58BC">
    <w:pPr>
      <w:pStyle w:val="a3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Республикасының мемлекеттік заңды тұлғалар мәселелері бойынша кейбір заң актілеріне өзгерістер мен толықтырулар енгізу туралы Қазақстан Республикасының Заңы 1998 жылғы 16 желтоқсан № 320-I</w:t>
    </w:r>
  </w:p>
  <w:p w:rsidR="00AC58BC" w:rsidRPr="00AC58BC" w:rsidRDefault="00AC58BC" w:rsidP="00AC58BC">
    <w:pPr>
      <w:pStyle w:val="a3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Статус документа: действующий. Дата: 16.12.1998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58BC" w:rsidRDefault="00AC58BC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C58BC"/>
    <w:rsid w:val="00AC58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3">
    <w:name w:val="header"/>
    <w:basedOn w:val="a"/>
    <w:link w:val="a4"/>
    <w:uiPriority w:val="99"/>
    <w:unhideWhenUsed/>
    <w:rsid w:val="00AC58BC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AC58BC"/>
    <w:rPr>
      <w:rFonts w:ascii="Times New Roman(K)" w:eastAsiaTheme="minorEastAsia" w:hAnsi="Times New Roman(K)"/>
    </w:rPr>
  </w:style>
  <w:style w:type="paragraph" w:styleId="a5">
    <w:name w:val="footer"/>
    <w:basedOn w:val="a"/>
    <w:link w:val="a6"/>
    <w:uiPriority w:val="99"/>
    <w:unhideWhenUsed/>
    <w:rsid w:val="00AC58BC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AC58BC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3">
    <w:name w:val="header"/>
    <w:basedOn w:val="a"/>
    <w:link w:val="a4"/>
    <w:uiPriority w:val="99"/>
    <w:unhideWhenUsed/>
    <w:rsid w:val="00AC58BC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AC58BC"/>
    <w:rPr>
      <w:rFonts w:ascii="Times New Roman(K)" w:eastAsiaTheme="minorEastAsia" w:hAnsi="Times New Roman(K)"/>
    </w:rPr>
  </w:style>
  <w:style w:type="paragraph" w:styleId="a5">
    <w:name w:val="footer"/>
    <w:basedOn w:val="a"/>
    <w:link w:val="a6"/>
    <w:uiPriority w:val="99"/>
    <w:unhideWhenUsed/>
    <w:rsid w:val="00AC58BC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AC58BC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818</Words>
  <Characters>6530</Characters>
  <Application>Microsoft Office Word</Application>
  <DocSecurity>0</DocSecurity>
  <Lines>54</Lines>
  <Paragraphs>14</Paragraphs>
  <ScaleCrop>false</ScaleCrop>
  <Company>SPecialiST RePack</Company>
  <LinksUpToDate>false</LinksUpToDate>
  <CharactersWithSpaces>7334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Республикасының мемлекеттік заңды тұлғалар мәселелері бойынша кейбір заң актілеріне өзгерістер мен толықтырулар енгізу туралы Қазақстан Республикасының Заңы 1998 жылғы 16 желтоқсан № 320-I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2024-03-19T14:02:00Z</dcterms:created>
  <dcterms:modified xsi:type="dcterms:W3CDTF">2024-03-19T14:02:00Z</dcterms:modified>
</cp:coreProperties>
</file>