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709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бюджет мәселелері бойынша кейбір заң актілеріне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1998 жылғы 24 желтоқсандағы № 334-I Заңы</w:t>
      </w:r>
    </w:p>
    <w:p w:rsidR="00000000" w:rsidRDefault="004C709D">
      <w:r>
        <w:rPr>
          <w:rStyle w:val="s0"/>
        </w:rPr>
        <w:t> </w:t>
      </w:r>
    </w:p>
    <w:p w:rsidR="00000000" w:rsidRDefault="004C709D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мынадай заң актілеріне өзгерістер мен толықтырулар енгізілсін: </w:t>
      </w:r>
    </w:p>
    <w:p w:rsidR="00000000" w:rsidRDefault="004C709D">
      <w:pPr>
        <w:ind w:firstLine="400"/>
        <w:jc w:val="both"/>
      </w:pPr>
      <w:r>
        <w:t xml:space="preserve">1. «Аграрлық-өнеркәсіптік кешен салаларына кредит беру және мемлекеттік шараларды қаржыландыру туралы» 1993 жылғы 12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1993 ж., № 9, 212-құжат;) Қазақстан Республикасы Парламентінің Жаршысы, 1997 ж., № 13, 205-құжат: </w:t>
      </w:r>
    </w:p>
    <w:p w:rsidR="00000000" w:rsidRDefault="004C709D">
      <w:pPr>
        <w:ind w:firstLine="400"/>
        <w:jc w:val="both"/>
      </w:pPr>
      <w:r>
        <w:t>4-баптың 1-тармағы мынадай редакцияда жазылсын:</w:t>
      </w:r>
      <w:r>
        <w:t xml:space="preserve"> </w:t>
      </w:r>
    </w:p>
    <w:p w:rsidR="00000000" w:rsidRDefault="004C709D">
      <w:pPr>
        <w:ind w:firstLine="400"/>
        <w:jc w:val="both"/>
      </w:pPr>
      <w:r>
        <w:t xml:space="preserve">«1. Мыналарға: </w:t>
      </w:r>
    </w:p>
    <w:p w:rsidR="00000000" w:rsidRDefault="004C709D">
      <w:pPr>
        <w:ind w:firstLine="400"/>
        <w:jc w:val="both"/>
      </w:pPr>
      <w:r>
        <w:t xml:space="preserve">1) мемлекеттік жерге орналастыру жөніндегі шараларды жүргізуге; </w:t>
      </w:r>
    </w:p>
    <w:p w:rsidR="00000000" w:rsidRDefault="004C709D">
      <w:pPr>
        <w:ind w:firstLine="400"/>
        <w:jc w:val="both"/>
      </w:pPr>
      <w:r>
        <w:t>2) Қазақстан Республикасының Үкіметі бекітетін тізбе бойынша өсімдіктердің жаппай зиянкестері мен ауруларына қарсы күреске және малдың аса қауіпті жұқпалы ауруларын жоюға, т</w:t>
      </w:r>
      <w:r>
        <w:t xml:space="preserve">абынды сауықтыруға; </w:t>
      </w:r>
    </w:p>
    <w:p w:rsidR="00000000" w:rsidRDefault="004C709D">
      <w:pPr>
        <w:ind w:firstLine="400"/>
        <w:jc w:val="both"/>
      </w:pPr>
      <w:r>
        <w:t xml:space="preserve">3) тұқымдық және отырғызылатын материалдардың сорттық және егіс сапасын айқындауға; </w:t>
      </w:r>
    </w:p>
    <w:p w:rsidR="00000000" w:rsidRDefault="004C709D">
      <w:pPr>
        <w:ind w:firstLine="400"/>
        <w:jc w:val="both"/>
      </w:pPr>
      <w:r>
        <w:t xml:space="preserve">4) ауыл шаруашылық дақылдарын сорттап сынақтан өткізуге; </w:t>
      </w:r>
    </w:p>
    <w:p w:rsidR="00000000" w:rsidRDefault="004C709D">
      <w:pPr>
        <w:ind w:firstLine="400"/>
        <w:jc w:val="both"/>
      </w:pPr>
      <w:r>
        <w:t xml:space="preserve">5) балық запастарын (балық шабақтарын) молықтыруға; </w:t>
      </w:r>
    </w:p>
    <w:p w:rsidR="00000000" w:rsidRDefault="004C709D">
      <w:pPr>
        <w:ind w:firstLine="400"/>
        <w:jc w:val="both"/>
      </w:pPr>
      <w:r>
        <w:t>6) мемлекеттік мал дәрігерлік желісінде</w:t>
      </w:r>
      <w:r>
        <w:t xml:space="preserve">гі, өсімдіктер карантині, өсімдіктерді қорғау жөніндегі, суармалы жердің мелиорациялық жай-күйін қадағалау жөніндегі мемлекеттік мекемелерді ұстауға; </w:t>
      </w:r>
    </w:p>
    <w:p w:rsidR="00000000" w:rsidRDefault="004C709D">
      <w:pPr>
        <w:ind w:firstLine="400"/>
        <w:jc w:val="both"/>
      </w:pPr>
      <w:r>
        <w:t xml:space="preserve">7) мемлекетаралық, облысаралық және ауданаралық мақсаттағы су қоймалары мен каналдарды, тұтынушыларға су </w:t>
      </w:r>
      <w:r>
        <w:t xml:space="preserve">беруге байланысты емес басқа да объектілерді пайдалануға; </w:t>
      </w:r>
    </w:p>
    <w:p w:rsidR="00000000" w:rsidRDefault="004C709D">
      <w:pPr>
        <w:ind w:firstLine="400"/>
        <w:jc w:val="both"/>
      </w:pPr>
      <w:r>
        <w:t xml:space="preserve">8) ауылдық тауар өндірушілерді қолдауға жұмсалған шығындар мемлекеттік бюджет есебінен қаржыландырылады.». </w:t>
      </w:r>
    </w:p>
    <w:p w:rsidR="00000000" w:rsidRDefault="004C709D">
      <w:pPr>
        <w:ind w:firstLine="400"/>
        <w:jc w:val="both"/>
      </w:pPr>
      <w:r>
        <w:t xml:space="preserve">2. Қазақстан Республикасы Президентінің «Мал дәрігерлігі туралы» 1995 жылғы 25 шілдедегі </w:t>
      </w:r>
      <w:r>
        <w:t>№ 2376 заң күші бар Жарлығына (Қазақстан Республикасы Жоғарғы Кеңесінің Жаршысы, 1995 ж., № 14, 94-құжат; 1998 жылғы 28 шілдеде «Егемен Қазақстан» және «Казахстанская правда» газеттерінде жарияланған «Қазақстан Республикасының кейбір заң актілеріне өзгеріс</w:t>
      </w:r>
      <w:r>
        <w:t xml:space="preserve">тер мен толықтырулар енгізу туралы» 1998 жылғы 10 шілдедегі Қазақстан Республикасының Заңы): </w:t>
      </w:r>
    </w:p>
    <w:p w:rsidR="00000000" w:rsidRDefault="004C709D">
      <w:pPr>
        <w:ind w:firstLine="400"/>
        <w:jc w:val="both"/>
      </w:pPr>
      <w:r>
        <w:t xml:space="preserve">28-баптың 1-тармағы мынадай редакцияда жазылсын: </w:t>
      </w:r>
    </w:p>
    <w:p w:rsidR="00000000" w:rsidRDefault="004C709D">
      <w:pPr>
        <w:ind w:firstLine="400"/>
        <w:jc w:val="both"/>
      </w:pPr>
      <w:r>
        <w:t xml:space="preserve">«1. Мемлекеттік мал дәрігерлігі қызметі республикалық және жергілікті бюджеттер есебінен қаржыландырылады.». </w:t>
      </w:r>
    </w:p>
    <w:p w:rsidR="00000000" w:rsidRDefault="004C709D">
      <w:pPr>
        <w:ind w:firstLine="400"/>
        <w:jc w:val="both"/>
      </w:pPr>
      <w:r>
        <w:t>3.</w:t>
      </w:r>
      <w:r>
        <w:t xml:space="preserve"> Қазақстан Республикасы Президентінің «Қазақстан Республикасындағы арнайы экономикалық аймақтар туралы» 1996 жылғы 26 қаңтардағы № 2823 заң күші бар </w:t>
      </w:r>
      <w:hyperlink r:id="rId8" w:history="1">
        <w:r>
          <w:rPr>
            <w:rStyle w:val="a3"/>
          </w:rPr>
          <w:t>Жарлығына</w:t>
        </w:r>
      </w:hyperlink>
      <w:r>
        <w:t xml:space="preserve"> (Қазақстан Республикасы Парламен</w:t>
      </w:r>
      <w:r>
        <w:t xml:space="preserve">тінің Жаршысы, 1996 ж., № 1, 179-құжат;): </w:t>
      </w:r>
    </w:p>
    <w:p w:rsidR="00000000" w:rsidRDefault="004C709D">
      <w:pPr>
        <w:ind w:firstLine="400"/>
        <w:jc w:val="both"/>
      </w:pPr>
      <w:r>
        <w:t xml:space="preserve">1) 6-бап мынадай мазмұндағы азатжолмен толықтырылсын: </w:t>
      </w:r>
    </w:p>
    <w:p w:rsidR="00000000" w:rsidRDefault="004C709D">
      <w:pPr>
        <w:ind w:firstLine="400"/>
        <w:jc w:val="both"/>
      </w:pPr>
      <w:r>
        <w:t>«Осы бапта берілген кепілдіктер жабдықтарды, өндіріс процесінде толық тұтынылатын тауарларды әкелуге, сондай-ақ Қазақстан Республикасының кеден заңдарымен бел</w:t>
      </w:r>
      <w:r>
        <w:t xml:space="preserve">гіленген тауарларды жеткілікті дәрежеде өңдеу өлшемдеріне сәйкес өңдеуге арналған тауарларға қатысты (спирттен басқа) кедендік реттеу мәселелері бойынша Қазақстан Республикасы заңдарындағы өзгерістерге қолданылады.»; </w:t>
      </w:r>
    </w:p>
    <w:p w:rsidR="00000000" w:rsidRDefault="004C709D">
      <w:pPr>
        <w:ind w:firstLine="400"/>
        <w:jc w:val="both"/>
      </w:pPr>
      <w:r>
        <w:t>2) 12-бап мынадай редакцияда жазылсын:</w:t>
      </w:r>
      <w:r>
        <w:t xml:space="preserve"> </w:t>
      </w:r>
    </w:p>
    <w:p w:rsidR="00000000" w:rsidRDefault="004C709D">
      <w:pPr>
        <w:ind w:firstLine="400"/>
        <w:jc w:val="both"/>
      </w:pPr>
      <w:r>
        <w:t xml:space="preserve">«12-бап. Кедендік реттеу </w:t>
      </w:r>
    </w:p>
    <w:p w:rsidR="00000000" w:rsidRDefault="004C709D">
      <w:pPr>
        <w:ind w:firstLine="400"/>
        <w:jc w:val="both"/>
      </w:pPr>
      <w:r>
        <w:t xml:space="preserve">Арнайы экономикалық аймақ Қазақстан Республикасының кеден аумағынан тыс орналасқан деп қарастырылады, оған еркін кеден аймағының режимі қолданылады. </w:t>
      </w:r>
    </w:p>
    <w:p w:rsidR="00000000" w:rsidRDefault="004C709D">
      <w:pPr>
        <w:ind w:firstLine="400"/>
        <w:jc w:val="both"/>
      </w:pPr>
      <w:r>
        <w:t>Арнайы экономикалық аймақ аумағында еркін кеден аймағының кеден режимімен жабд</w:t>
      </w:r>
      <w:r>
        <w:t xml:space="preserve">ықтарды, өндіріс процесінде толық тұтынылатын тауарларды, сондай-ақ өңдеуге арналған тауарларды (спирттен басқа) Қазақстан Республикасының кеден заңдарымен белгіленген тауарларды жеткілікті дәрежеде өңдеу өлшемдеріне сәйкес жол беріледі.»; </w:t>
      </w:r>
    </w:p>
    <w:p w:rsidR="00000000" w:rsidRDefault="004C709D">
      <w:pPr>
        <w:ind w:firstLine="400"/>
        <w:jc w:val="both"/>
      </w:pPr>
      <w:r>
        <w:t>3) 17-бап мынад</w:t>
      </w:r>
      <w:r>
        <w:t xml:space="preserve">ай мазмұндағы 2-1-тармақпен толықтырылсын: </w:t>
      </w:r>
    </w:p>
    <w:p w:rsidR="00000000" w:rsidRDefault="004C709D">
      <w:pPr>
        <w:ind w:firstLine="400"/>
        <w:jc w:val="both"/>
      </w:pPr>
      <w:r>
        <w:t xml:space="preserve">«2-1. Осы Жарлықтың 6-бабының екінші азатжолында аталмаған тауарларды әкелуге қатысты кепілдіктер 1999 жылғы 1 қаңтарға дейін қолданылады.». </w:t>
      </w:r>
    </w:p>
    <w:p w:rsidR="00000000" w:rsidRDefault="004C709D">
      <w:pPr>
        <w:ind w:firstLine="400"/>
        <w:jc w:val="both"/>
      </w:pPr>
      <w:r>
        <w:t>4. «Экологиялық сараптама туралы» 1997 жылғы 18 наурыздағы Қазақстан Р</w:t>
      </w:r>
      <w:r>
        <w:t xml:space="preserve">еспубликасының </w:t>
      </w:r>
      <w:hyperlink r:id="rId9" w:history="1">
        <w:r>
          <w:rPr>
            <w:rStyle w:val="a3"/>
          </w:rPr>
          <w:t>З</w:t>
        </w:r>
      </w:hyperlink>
      <w:r>
        <w:rPr>
          <w:rStyle w:val="a3"/>
        </w:rPr>
        <w:t>аңына</w:t>
      </w:r>
    </w:p>
    <w:p w:rsidR="00000000" w:rsidRDefault="004C709D">
      <w:r>
        <w:t xml:space="preserve"> (Қазақстан Республикасы Парламентінің Жаршысы, 1997 ж., № 6, 67-құжат): </w:t>
      </w:r>
    </w:p>
    <w:p w:rsidR="00000000" w:rsidRDefault="004C709D">
      <w:pPr>
        <w:ind w:firstLine="400"/>
        <w:jc w:val="both"/>
      </w:pPr>
      <w:hyperlink r:id="rId10" w:history="1">
        <w:r>
          <w:rPr>
            <w:rStyle w:val="a3"/>
            <w:color w:val="000000"/>
            <w:u w:val="none"/>
          </w:rPr>
          <w:t xml:space="preserve">33-баптың 1-тармағы мынадай редакцияда жазылсын: </w:t>
        </w:r>
      </w:hyperlink>
    </w:p>
    <w:p w:rsidR="00000000" w:rsidRDefault="004C709D">
      <w:pPr>
        <w:ind w:firstLine="400"/>
        <w:jc w:val="both"/>
      </w:pPr>
      <w:hyperlink r:id="rId11" w:history="1">
        <w:r>
          <w:rPr>
            <w:rStyle w:val="a3"/>
            <w:color w:val="000000"/>
            <w:u w:val="none"/>
          </w:rPr>
          <w:t>«1. Мемлекеттік экологиялық сараптаманы қаржыландыру республикалық және жергілікті бюджеттердің қаражаты, сараптама жұмыстарын жүргізгені үші</w:t>
        </w:r>
        <w:r>
          <w:rPr>
            <w:rStyle w:val="a3"/>
            <w:color w:val="000000"/>
            <w:u w:val="none"/>
          </w:rPr>
          <w:t xml:space="preserve">н төленетін төлемдер есебінен жүзеге асырылады.». </w:t>
        </w:r>
      </w:hyperlink>
    </w:p>
    <w:p w:rsidR="00000000" w:rsidRDefault="004C709D">
      <w:pPr>
        <w:ind w:firstLine="400"/>
        <w:jc w:val="both"/>
      </w:pPr>
      <w:hyperlink r:id="rId12" w:history="1">
        <w:r>
          <w:rPr>
            <w:rStyle w:val="a3"/>
            <w:color w:val="000000"/>
            <w:u w:val="none"/>
          </w:rPr>
          <w:t>5. «Қоршаған ортаны қорғау туралы» 1997 жылғы 15 шілдедегі Қазақстан Респуб</w:t>
        </w:r>
        <w:r>
          <w:rPr>
            <w:rStyle w:val="a3"/>
            <w:color w:val="000000"/>
            <w:u w:val="none"/>
          </w:rPr>
          <w:t xml:space="preserve">ликасының </w:t>
        </w:r>
        <w:r>
          <w:rPr>
            <w:rStyle w:val="a3"/>
          </w:rPr>
          <w:t>Заңына</w:t>
        </w:r>
        <w:r>
          <w:rPr>
            <w:rStyle w:val="a3"/>
            <w:color w:val="000000"/>
            <w:u w:val="none"/>
          </w:rPr>
          <w:t xml:space="preserve"> (Қазақстан Республикасы Парламентінің Жаршысы, 1997 ж., № 17-18, 213-құжат): </w:t>
        </w:r>
      </w:hyperlink>
    </w:p>
    <w:p w:rsidR="00000000" w:rsidRDefault="004C709D">
      <w:pPr>
        <w:ind w:firstLine="400"/>
        <w:jc w:val="both"/>
      </w:pPr>
      <w:hyperlink r:id="rId13" w:history="1">
        <w:r>
          <w:rPr>
            <w:rStyle w:val="a3"/>
            <w:color w:val="000000"/>
            <w:u w:val="none"/>
          </w:rPr>
          <w:t xml:space="preserve">34-баптың 2-тармағы алып тасталсын. </w:t>
        </w:r>
      </w:hyperlink>
    </w:p>
    <w:p w:rsidR="00000000" w:rsidRDefault="004C709D">
      <w:pPr>
        <w:ind w:firstLine="400"/>
        <w:jc w:val="both"/>
      </w:pPr>
      <w:hyperlink r:id="rId14" w:history="1">
        <w:r>
          <w:rPr>
            <w:rStyle w:val="a3"/>
            <w:color w:val="000000"/>
            <w:u w:val="none"/>
          </w:rPr>
          <w:t xml:space="preserve">6. «Алматы қаласының ерекше мәртебесі туралы» 1998 жылғы 1 шілдедегі Қазақстан Республикасының Заңына (1998 жылғы 8 шілдеде «Егемен Қазақстан» және «Казахстанская правда» газеттерінде жарияланған): </w:t>
        </w:r>
      </w:hyperlink>
    </w:p>
    <w:p w:rsidR="00000000" w:rsidRDefault="004C709D">
      <w:pPr>
        <w:ind w:firstLine="400"/>
        <w:jc w:val="both"/>
      </w:pPr>
      <w:hyperlink r:id="rId15" w:history="1">
        <w:r>
          <w:rPr>
            <w:rStyle w:val="a3"/>
            <w:color w:val="000000"/>
            <w:u w:val="none"/>
          </w:rPr>
          <w:t xml:space="preserve">7 және 8-баптар алып тасталсын. </w:t>
        </w:r>
      </w:hyperlink>
    </w:p>
    <w:p w:rsidR="00000000" w:rsidRDefault="004C709D">
      <w:pPr>
        <w:spacing w:after="240"/>
        <w:ind w:firstLine="400"/>
        <w:jc w:val="both"/>
      </w:pPr>
      <w:hyperlink r:id="rId16" w:history="1">
        <w:r>
          <w:rPr>
            <w:rStyle w:val="a3"/>
            <w:color w:val="000000"/>
            <w:u w:val="none"/>
          </w:rPr>
          <w:t>2-бап. Осы Заң 1999 жылғы 1 қаңтардан бастап күшіне енгізіледі.</w:t>
        </w:r>
      </w:hyperlink>
    </w:p>
    <w:p w:rsidR="00000000" w:rsidRDefault="004C709D">
      <w:hyperlink r:id="rId17" w:history="1">
        <w:r>
          <w:rPr>
            <w:rStyle w:val="a3"/>
            <w:b/>
            <w:bCs/>
            <w:color w:val="000000"/>
            <w:u w:val="none"/>
          </w:rPr>
          <w:t>Қазақстан</w:t>
        </w:r>
        <w:r>
          <w:rPr>
            <w:rStyle w:val="a3"/>
            <w:b/>
            <w:bCs/>
            <w:color w:val="000000"/>
            <w:u w:val="none"/>
          </w:rPr>
          <w:t xml:space="preserve"> Республикасының Президенті</w:t>
        </w:r>
      </w:hyperlink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709D" w:rsidRDefault="004C709D" w:rsidP="004C709D">
      <w:r>
        <w:separator/>
      </w:r>
    </w:p>
  </w:endnote>
  <w:endnote w:type="continuationSeparator" w:id="0">
    <w:p w:rsidR="004C709D" w:rsidRDefault="004C709D" w:rsidP="004C7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09D" w:rsidRDefault="004C70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09D" w:rsidRDefault="004C70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09D" w:rsidRDefault="004C70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709D" w:rsidRDefault="004C709D" w:rsidP="004C709D">
      <w:r>
        <w:separator/>
      </w:r>
    </w:p>
  </w:footnote>
  <w:footnote w:type="continuationSeparator" w:id="0">
    <w:p w:rsidR="004C709D" w:rsidRDefault="004C709D" w:rsidP="004C70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09D" w:rsidRDefault="004C70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09D" w:rsidRDefault="004C709D" w:rsidP="004C70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709D" w:rsidRDefault="004C709D" w:rsidP="004C70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бюджет мәселелері бойынша кейбір заң актілеріне өзгерістер мен толықтырулар енгізу туралы» Қазақстан Республикасының 1998 жылғы 24 желтоқсандағы № 334-I Заңы</w:t>
    </w:r>
  </w:p>
  <w:p w:rsidR="004C709D" w:rsidRPr="004C709D" w:rsidRDefault="004C709D" w:rsidP="004C70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24.12.1998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09D" w:rsidRDefault="004C70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709D"/>
    <w:rsid w:val="004C7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C70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70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70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70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C70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70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70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70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19" TargetMode="External"/><Relationship Id="rId13" Type="http://schemas.openxmlformats.org/officeDocument/2006/relationships/hyperlink" Target="http://online.zakon.kz/Document/?doc_id=5100810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01906" TargetMode="External"/><Relationship Id="rId12" Type="http://schemas.openxmlformats.org/officeDocument/2006/relationships/hyperlink" Target="http://online.zakon.kz/Document/?doc_id=51007437" TargetMode="External"/><Relationship Id="rId17" Type="http://schemas.openxmlformats.org/officeDocument/2006/relationships/hyperlink" Target="http://online.zakon.kz/Document/?doc_id=5100810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810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743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810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0743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437" TargetMode="External"/><Relationship Id="rId14" Type="http://schemas.openxmlformats.org/officeDocument/2006/relationships/hyperlink" Target="http://online.zakon.kz/Document/?doc_id=5100810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516</Words>
  <Characters>4736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бюджет мәселелері бойынша кейбір заң актілеріне өзгерістер мен толықтырулар енгізу туралы» Қазақстан Республикасының 1998 жылғы 24 желтоқсандағы № 334-I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2024-03-19T06:38:00Z</dcterms:created>
  <dcterms:modified xsi:type="dcterms:W3CDTF">2024-03-19T06:38:00Z</dcterms:modified>
</cp:coreProperties>
</file>