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8433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Мемлекеттік кеден комитетiнiң құрылымы</w:t>
      </w:r>
      <w:r>
        <w:t xml:space="preserve"> </w:t>
      </w:r>
      <w:r>
        <w:br/>
      </w:r>
      <w:r>
        <w:rPr>
          <w:rStyle w:val="s1"/>
        </w:rPr>
        <w:t>туралы Қазақстан Республикасы Үкіметінiң 1997 жылғы</w:t>
      </w:r>
      <w:r>
        <w:t xml:space="preserve"> </w:t>
      </w:r>
      <w:r>
        <w:br/>
      </w:r>
      <w:r>
        <w:rPr>
          <w:rStyle w:val="s1"/>
        </w:rPr>
        <w:t>5 мамырдағы № 786 қаулысы</w:t>
      </w:r>
    </w:p>
    <w:p w:rsidR="00000000" w:rsidRDefault="0008433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14 сәуірдегі № 357 </w:t>
      </w:r>
      <w:hyperlink r:id="rId7" w:anchor="sub_id=2" w:history="1">
        <w:r>
          <w:rPr>
            <w:rStyle w:val="a3"/>
            <w:i/>
            <w:iCs/>
          </w:rPr>
          <w:t>қаулысына</w:t>
        </w:r>
      </w:hyperlink>
      <w:r>
        <w:rPr>
          <w:rStyle w:val="s3"/>
        </w:rPr>
        <w:t xml:space="preserve"> сәйкес осы қаулының күші жойылды </w:t>
      </w:r>
    </w:p>
    <w:p w:rsidR="00000000" w:rsidRDefault="00084336">
      <w:pPr>
        <w:ind w:firstLine="400"/>
        <w:jc w:val="both"/>
      </w:pPr>
      <w:r>
        <w:t>Қазақстан</w:t>
      </w:r>
      <w:r>
        <w:t xml:space="preserve"> Республикасының Үкіметі қаулы етедi: </w:t>
      </w:r>
    </w:p>
    <w:p w:rsidR="00000000" w:rsidRDefault="00084336">
      <w:pPr>
        <w:ind w:firstLine="400"/>
        <w:jc w:val="both"/>
      </w:pPr>
      <w:r>
        <w:t>1. Қосымшаға сәйкес Қазақстан Республикасы Мемлекеттік кеден комитетiнiң құрылымы, со</w:t>
      </w:r>
      <w:r>
        <w:t xml:space="preserve">ндай-ақ алқаның сандық құрамы - 9 адам болып бекітілсiн. </w:t>
      </w:r>
    </w:p>
    <w:p w:rsidR="00000000" w:rsidRDefault="00084336">
      <w:pPr>
        <w:pStyle w:val="HTML"/>
      </w:pPr>
      <w:r>
        <w:t>     2. Мыналардың күшi жойылған деп танылсын:</w:t>
      </w:r>
    </w:p>
    <w:p w:rsidR="00000000" w:rsidRDefault="00084336">
      <w:pPr>
        <w:ind w:firstLine="400"/>
        <w:jc w:val="both"/>
      </w:pPr>
      <w:r>
        <w:t>"Қазақстан Республикасының Кеден комитетi орталық аппаратының құрылымы туралы" Қазақстан Республикасы Үкіметінiң 1996 жылғы 18 желтоқсандағы № 1551 қау</w:t>
      </w:r>
      <w:r>
        <w:t xml:space="preserve">лысы: </w:t>
      </w:r>
    </w:p>
    <w:p w:rsidR="00000000" w:rsidRDefault="00084336">
      <w:pPr>
        <w:spacing w:after="240"/>
        <w:ind w:firstLine="400"/>
        <w:jc w:val="both"/>
      </w:pPr>
      <w:r>
        <w:t>"Қазақстан Республикасының Кеден комитетiне қызметтiк жеңiл автомобильдер лимитiн көбейту туралы" Қазақстан Республикасы Үкіметінiң 1996 жылғы 27 желтоқсандағы № 1654 қаулысы.</w:t>
      </w:r>
    </w:p>
    <w:p w:rsidR="00000000" w:rsidRDefault="00084336">
      <w:pPr>
        <w:pStyle w:val="HTML"/>
      </w:pPr>
      <w:r>
        <w:t>     Қазақстан Республикасының</w:t>
      </w:r>
    </w:p>
    <w:p w:rsidR="00000000" w:rsidRDefault="00084336">
      <w:pPr>
        <w:pStyle w:val="HTML"/>
      </w:pPr>
      <w:r>
        <w:t>          Премьер-Министрi</w:t>
      </w:r>
    </w:p>
    <w:p w:rsidR="00000000" w:rsidRDefault="00084336">
      <w:pPr>
        <w:pStyle w:val="HTML"/>
      </w:pPr>
      <w:r>
        <w:t xml:space="preserve"> </w:t>
      </w:r>
    </w:p>
    <w:p w:rsidR="00000000" w:rsidRDefault="00084336">
      <w:pPr>
        <w:pStyle w:val="HTML"/>
      </w:pPr>
      <w:r>
        <w:t>             </w:t>
      </w:r>
      <w:r>
        <w:t>                          Қазақстан Республикасы</w:t>
      </w:r>
    </w:p>
    <w:p w:rsidR="00000000" w:rsidRDefault="00084336">
      <w:pPr>
        <w:pStyle w:val="HTML"/>
      </w:pPr>
      <w:r>
        <w:t>                                            Үкіметінiң</w:t>
      </w:r>
    </w:p>
    <w:p w:rsidR="00000000" w:rsidRDefault="00084336">
      <w:pPr>
        <w:pStyle w:val="HTML"/>
      </w:pPr>
      <w:r>
        <w:t>                                       1997 жылғы 5 мамырдағы</w:t>
      </w:r>
    </w:p>
    <w:p w:rsidR="00000000" w:rsidRDefault="00084336">
      <w:pPr>
        <w:pStyle w:val="HTML"/>
      </w:pPr>
      <w:r>
        <w:t>                                          № 786 қаулысына</w:t>
      </w:r>
    </w:p>
    <w:p w:rsidR="00000000" w:rsidRDefault="00084336">
      <w:pPr>
        <w:pStyle w:val="HTML"/>
      </w:pPr>
      <w:r>
        <w:t>                                </w:t>
      </w:r>
      <w:r>
        <w:t>              қосымша</w:t>
      </w:r>
    </w:p>
    <w:p w:rsidR="00000000" w:rsidRDefault="00084336">
      <w:pPr>
        <w:pStyle w:val="HTML"/>
      </w:pPr>
      <w:r>
        <w:t xml:space="preserve"> </w:t>
      </w:r>
    </w:p>
    <w:p w:rsidR="00000000" w:rsidRDefault="00084336">
      <w:pPr>
        <w:pStyle w:val="HTML"/>
      </w:pPr>
      <w:r>
        <w:t>             Қазақстан Республикасы Мемлекеттік кеден</w:t>
      </w:r>
    </w:p>
    <w:p w:rsidR="00000000" w:rsidRDefault="00084336">
      <w:pPr>
        <w:pStyle w:val="HTML"/>
      </w:pPr>
      <w:r>
        <w:t>                            комитетiнiң</w:t>
      </w:r>
    </w:p>
    <w:p w:rsidR="00000000" w:rsidRDefault="00084336">
      <w:pPr>
        <w:pStyle w:val="HTML"/>
      </w:pPr>
      <w:r>
        <w:t>                             ҚҰРЫЛЫМЫ</w:t>
      </w:r>
    </w:p>
    <w:p w:rsidR="00000000" w:rsidRDefault="00084336">
      <w:pPr>
        <w:pStyle w:val="HTML"/>
      </w:pPr>
      <w:r>
        <w:t xml:space="preserve"> </w:t>
      </w:r>
    </w:p>
    <w:p w:rsidR="00000000" w:rsidRDefault="00084336">
      <w:pPr>
        <w:ind w:firstLine="400"/>
        <w:jc w:val="both"/>
      </w:pPr>
      <w:r>
        <w:t xml:space="preserve">Басшылық </w:t>
      </w:r>
    </w:p>
    <w:p w:rsidR="00000000" w:rsidRDefault="00084336">
      <w:pPr>
        <w:pStyle w:val="HTML"/>
      </w:pPr>
      <w:r>
        <w:t>     Кедендiк бақылау және кiрiстер департаментi</w:t>
      </w:r>
    </w:p>
    <w:p w:rsidR="00000000" w:rsidRDefault="00084336">
      <w:pPr>
        <w:pStyle w:val="HTML"/>
      </w:pPr>
      <w:r>
        <w:t>     Энергиялық ресурстарды бақылау жөн</w:t>
      </w:r>
      <w:r>
        <w:t>індегі департамент</w:t>
      </w:r>
    </w:p>
    <w:p w:rsidR="00000000" w:rsidRDefault="00084336">
      <w:pPr>
        <w:pStyle w:val="HTML"/>
      </w:pPr>
      <w:r>
        <w:t>     Экономикалық қауiпсiздiк және контрабандамен күрес департаментi</w:t>
      </w:r>
    </w:p>
    <w:p w:rsidR="00000000" w:rsidRDefault="00084336">
      <w:pPr>
        <w:pStyle w:val="HTML"/>
      </w:pPr>
      <w:r>
        <w:t>     Заң департаментi</w:t>
      </w:r>
    </w:p>
    <w:p w:rsidR="00000000" w:rsidRDefault="00084336">
      <w:pPr>
        <w:pStyle w:val="HTML"/>
      </w:pPr>
      <w:r>
        <w:t>     Құжаттамалық және қаржы-шаруашылық қамтамасыз ету департаментi</w:t>
      </w:r>
    </w:p>
    <w:p w:rsidR="00000000" w:rsidRDefault="00084336">
      <w:pPr>
        <w:pStyle w:val="HTML"/>
      </w:pPr>
      <w:r>
        <w:t>     Кадр басқармасы</w:t>
      </w:r>
    </w:p>
    <w:p w:rsidR="00000000" w:rsidRDefault="00084336">
      <w:pPr>
        <w:pStyle w:val="HTML"/>
      </w:pPr>
      <w:r>
        <w:t>     Баспасөз орталығы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4336" w:rsidRDefault="00084336" w:rsidP="00084336">
      <w:r>
        <w:separator/>
      </w:r>
    </w:p>
  </w:endnote>
  <w:endnote w:type="continuationSeparator" w:id="0">
    <w:p w:rsidR="00084336" w:rsidRDefault="00084336" w:rsidP="00084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36" w:rsidRDefault="000843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36" w:rsidRDefault="000843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36" w:rsidRDefault="000843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4336" w:rsidRDefault="00084336" w:rsidP="00084336">
      <w:r>
        <w:separator/>
      </w:r>
    </w:p>
  </w:footnote>
  <w:footnote w:type="continuationSeparator" w:id="0">
    <w:p w:rsidR="00084336" w:rsidRDefault="00084336" w:rsidP="000843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36" w:rsidRDefault="000843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36" w:rsidRDefault="00084336" w:rsidP="000843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84336" w:rsidRPr="00084336" w:rsidRDefault="00084336" w:rsidP="0008433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Мемлекеттік кеден комитетінің құрылымы туралы Қазақстан Республикасы Үкіметінің 1997 жылғы 5 мамырдағы № 786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84336" w:rsidRDefault="000843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84336"/>
    <w:rsid w:val="000843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3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3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43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33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843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8433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843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8433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886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1541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Мемлекеттік кеден комитетінің құрылымы туралы Қазақстан Республикасы Үкіметінің 1997 жылғы 5 мамырдағы № 786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2024-02-19T15:38:00Z</dcterms:created>
  <dcterms:modified xsi:type="dcterms:W3CDTF">2024-02-19T15:38:00Z</dcterms:modified>
</cp:coreProperties>
</file>