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124">
      <w:pPr>
        <w:jc w:val="center"/>
      </w:pPr>
      <w:bookmarkStart w:id="0" w:name="_GoBack"/>
      <w:bookmarkEnd w:id="0"/>
      <w:r>
        <w:rPr>
          <w:rStyle w:val="s1"/>
        </w:rPr>
        <w:t>Темір жол көлігімен тасымалданатын транзиттік тауарларды кедендік</w:t>
      </w:r>
      <w:r>
        <w:t xml:space="preserve"> </w:t>
      </w:r>
      <w:r>
        <w:rPr>
          <w:rStyle w:val="s1"/>
        </w:rPr>
        <w:t xml:space="preserve">ресімдеу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18</w:t>
      </w:r>
      <w:r>
        <w:t xml:space="preserve"> </w:t>
      </w:r>
      <w:r>
        <w:rPr>
          <w:rStyle w:val="s1"/>
        </w:rPr>
        <w:t>наурыздағы № 258 қаулысы</w:t>
      </w:r>
      <w:r>
        <w:t xml:space="preserve"> </w:t>
      </w:r>
    </w:p>
    <w:p w:rsidR="00000000" w:rsidRDefault="00305124">
      <w:pPr>
        <w:jc w:val="center"/>
      </w:pPr>
      <w:r>
        <w:rPr>
          <w:rStyle w:val="s3"/>
        </w:rPr>
        <w:t xml:space="preserve">(2006.13.01.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05124">
      <w:pPr>
        <w:jc w:val="center"/>
      </w:pPr>
      <w:r>
        <w:rPr>
          <w:rStyle w:val="s3"/>
        </w:rPr>
        <w:t> </w:t>
      </w:r>
    </w:p>
    <w:p w:rsidR="00000000" w:rsidRDefault="003051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25 наурыздағы № 272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05124">
      <w:pPr>
        <w:jc w:val="center"/>
      </w:pPr>
      <w:r>
        <w:t> </w:t>
      </w:r>
    </w:p>
    <w:p w:rsidR="00000000" w:rsidRDefault="00305124">
      <w:pPr>
        <w:ind w:firstLine="400"/>
        <w:jc w:val="both"/>
      </w:pPr>
      <w:r>
        <w:t>Заңды және жеке тұлғалар жүк қатынасында темір жол көлігімен Қазақста</w:t>
      </w:r>
      <w:r>
        <w:t xml:space="preserve">н Республикасының кеден аумағы арқылы транзит режимімен тасымалдайтын тауарларды кедендік ресімдеуді реттеу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305124">
      <w:pPr>
        <w:ind w:firstLine="400"/>
        <w:jc w:val="both"/>
      </w:pPr>
      <w:r>
        <w:t>1. Қоса беріліп отырған Қазақстан Республикасының кедендік аумағы арқылы темір жол көлігі</w:t>
      </w:r>
      <w:r>
        <w:t xml:space="preserve">мен тасымалданатын транзиттік тауарларды кедендік ресімдеудің </w:t>
      </w:r>
      <w:hyperlink w:anchor="sub100" w:history="1">
        <w:r>
          <w:rPr>
            <w:rStyle w:val="a3"/>
          </w:rPr>
          <w:t>тәртібі</w:t>
        </w:r>
      </w:hyperlink>
      <w:r>
        <w:t xml:space="preserve"> бекітілсін. </w:t>
      </w:r>
    </w:p>
    <w:p w:rsidR="00000000" w:rsidRDefault="00305124">
      <w:pPr>
        <w:spacing w:after="240"/>
        <w:ind w:firstLine="400"/>
        <w:jc w:val="both"/>
      </w:pPr>
      <w:r>
        <w:t>2. Осы қаулы қол қойылған күнінен бастап күшіне енеді және жариялауға жатады.</w:t>
      </w:r>
    </w:p>
    <w:p w:rsidR="00000000" w:rsidRDefault="0030512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4"/>
        <w:gridCol w:w="41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512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512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305124">
      <w:pPr>
        <w:jc w:val="right"/>
      </w:pPr>
      <w:bookmarkStart w:id="1" w:name="SUB100"/>
      <w:bookmarkEnd w:id="1"/>
      <w:r>
        <w:rPr>
          <w:rStyle w:val="s1"/>
        </w:rPr>
        <w:t>Қа</w:t>
      </w:r>
      <w:r>
        <w:rPr>
          <w:rStyle w:val="s1"/>
        </w:rPr>
        <w:t>зақстан Республикасы Үкіметінің</w:t>
      </w:r>
      <w:r>
        <w:t xml:space="preserve"> </w:t>
      </w:r>
    </w:p>
    <w:p w:rsidR="00000000" w:rsidRDefault="00305124">
      <w:pPr>
        <w:jc w:val="right"/>
      </w:pPr>
      <w:r>
        <w:rPr>
          <w:rStyle w:val="s1"/>
        </w:rPr>
        <w:t xml:space="preserve">1999 жылғы 18 наурыздағы № 258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0512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051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кедендік аумағы арқылы темір жол</w:t>
      </w:r>
      <w:r>
        <w:t xml:space="preserve"> </w:t>
      </w:r>
    </w:p>
    <w:p w:rsidR="00000000" w:rsidRDefault="00305124">
      <w:pPr>
        <w:jc w:val="center"/>
      </w:pPr>
      <w:r>
        <w:rPr>
          <w:rStyle w:val="s1"/>
        </w:rPr>
        <w:t>көлігімен тасымалданатын транзиттік тауарларды</w:t>
      </w:r>
      <w:r>
        <w:t xml:space="preserve"> </w:t>
      </w:r>
    </w:p>
    <w:p w:rsidR="00000000" w:rsidRDefault="00305124">
      <w:pPr>
        <w:jc w:val="center"/>
      </w:pPr>
      <w:r>
        <w:rPr>
          <w:rStyle w:val="s1"/>
        </w:rPr>
        <w:t>кедендік ресімдеудің</w:t>
      </w:r>
      <w:r>
        <w:t xml:space="preserve"> </w:t>
      </w:r>
    </w:p>
    <w:p w:rsidR="00000000" w:rsidRDefault="00305124">
      <w:pPr>
        <w:spacing w:after="240"/>
        <w:jc w:val="center"/>
      </w:pPr>
      <w:r>
        <w:rPr>
          <w:rStyle w:val="s1"/>
        </w:rPr>
        <w:t>Тәртібі</w:t>
      </w:r>
    </w:p>
    <w:p w:rsidR="00000000" w:rsidRDefault="0030512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14.04.03 ж. № 357 </w:t>
      </w:r>
      <w:hyperlink r:id="rId9" w:anchor="sub_id=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мәтіндегі сөздер ауыстырылды </w:t>
      </w:r>
    </w:p>
    <w:p w:rsidR="00000000" w:rsidRDefault="003051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2006.13.01.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1-тармақ өзгертілді (бұр.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5124">
      <w:pPr>
        <w:ind w:firstLine="400"/>
        <w:jc w:val="both"/>
      </w:pPr>
      <w:r>
        <w:t xml:space="preserve">1. Осы Тәртіп заңды және жеке тұлғалар қатынасында темір жол көлігімен Қазақстан Республикасының кедендік аумағы арқылы </w:t>
      </w:r>
      <w:r>
        <w:t xml:space="preserve">транзит режимімен тасымалдайтын және </w:t>
      </w:r>
      <w:r>
        <w:rPr>
          <w:rStyle w:val="s0"/>
        </w:rPr>
        <w:t>«Қазақстан темір жолы» ұлттық компаниясы» акционерлік қоғамы (бұдан әрі - «Қазақстан темір жолы» ҰК» АҚ)</w:t>
      </w:r>
      <w:r>
        <w:t xml:space="preserve"> тасымалдайтын тауарларды кедендік ресімдеу кезінде қолданылады. </w:t>
      </w:r>
    </w:p>
    <w:p w:rsidR="00000000" w:rsidRDefault="00305124">
      <w:pPr>
        <w:ind w:firstLine="400"/>
        <w:jc w:val="both"/>
      </w:pPr>
      <w:r>
        <w:t xml:space="preserve">2. Осы Тәртіпте мынадай ұғымдар пайдаланылады: </w:t>
      </w:r>
    </w:p>
    <w:p w:rsidR="00000000" w:rsidRDefault="00305124">
      <w:pPr>
        <w:ind w:firstLine="400"/>
        <w:jc w:val="both"/>
      </w:pPr>
      <w:r>
        <w:t>1</w:t>
      </w:r>
      <w:r>
        <w:t xml:space="preserve">) </w:t>
      </w:r>
      <w:r>
        <w:rPr>
          <w:rStyle w:val="s1"/>
        </w:rPr>
        <w:t>салық салынатын тауарлардың бірлігі</w:t>
      </w:r>
      <w:r>
        <w:t xml:space="preserve"> - бір темір жол жүк қағазы (коносаменті, өзге де көлік құжаты) бойынша тасымалданатын тауарлардың партиясы; </w:t>
      </w:r>
    </w:p>
    <w:p w:rsidR="00000000" w:rsidRDefault="00305124">
      <w:pPr>
        <w:ind w:firstLine="400"/>
        <w:jc w:val="both"/>
      </w:pPr>
      <w:r>
        <w:t xml:space="preserve">2) </w:t>
      </w:r>
      <w:r>
        <w:rPr>
          <w:rStyle w:val="s1"/>
        </w:rPr>
        <w:t>жөнелтуші кеден органы</w:t>
      </w:r>
      <w:r>
        <w:t xml:space="preserve"> - тауарлар партиясы үшін кедендік бақылау мен Қазақстан Республикасының кедендік ау</w:t>
      </w:r>
      <w:r>
        <w:t xml:space="preserve">мағы арқылы тасымалдау басталатын кеден органы; </w:t>
      </w:r>
    </w:p>
    <w:p w:rsidR="00000000" w:rsidRDefault="00305124">
      <w:pPr>
        <w:ind w:firstLine="400"/>
        <w:jc w:val="both"/>
      </w:pPr>
      <w:r>
        <w:t xml:space="preserve">3) </w:t>
      </w:r>
      <w:r>
        <w:rPr>
          <w:rStyle w:val="s1"/>
        </w:rPr>
        <w:t>арналған кеден органы</w:t>
      </w:r>
      <w:r>
        <w:t xml:space="preserve"> - тауарлардың партиясы үшін кедендік бақылау мен Қазақстан Республикасының кедендік аумағы арқылы тасымалдау аяқталатын кеден органы. </w:t>
      </w:r>
    </w:p>
    <w:p w:rsidR="00000000" w:rsidRDefault="00305124">
      <w:pPr>
        <w:ind w:firstLine="400"/>
        <w:jc w:val="both"/>
      </w:pPr>
      <w:r>
        <w:t>3. Темір жол станциялары жөнелтуші кеден органы</w:t>
      </w:r>
      <w:r>
        <w:t xml:space="preserve">на жол ведомосын (үш данада) және басқа да тауарға ілеспе құжаттарды ұсыну арқылы тауарлардың Қазақстан Республикасының кедендік аумағына келгендігі туралы хабарлауға міндетті. </w:t>
      </w:r>
    </w:p>
    <w:p w:rsidR="00000000" w:rsidRDefault="003051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2006.13.01.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4-тармақ өзгертілді (бұр.</w:t>
      </w:r>
      <w:hyperlink r:id="rId13" w:anchor="sub_id=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5124">
      <w:pPr>
        <w:ind w:firstLine="400"/>
        <w:jc w:val="both"/>
      </w:pPr>
      <w:r>
        <w:t>4. Қазақстан Республикасының кедендік аумағына әкелінетін тауарлардың партиясы тізілімге енгізі</w:t>
      </w:r>
      <w:r>
        <w:t xml:space="preserve">леді. Тізілімді жасауды жол ведомостары мен темір жол жүк қағазы деректерінің негізінде жөнелтуші кеден органдарымен бірлесіп </w:t>
      </w:r>
      <w:r>
        <w:rPr>
          <w:rStyle w:val="s0"/>
        </w:rPr>
        <w:t>«Қазақстан темір жолы» ҰК» АҚ-тың</w:t>
      </w:r>
      <w:r>
        <w:rPr>
          <w:rStyle w:val="s00"/>
        </w:rPr>
        <w:t xml:space="preserve"> </w:t>
      </w:r>
      <w:r>
        <w:t xml:space="preserve">тиісті аумақтық құрылымдары жүзеге асырады. </w:t>
      </w:r>
    </w:p>
    <w:p w:rsidR="00000000" w:rsidRDefault="00305124">
      <w:pPr>
        <w:ind w:firstLine="400"/>
        <w:jc w:val="both"/>
      </w:pPr>
      <w:r>
        <w:t>Тізілімге енгізілуге жататын мәліметтердің нысаны м</w:t>
      </w:r>
      <w:r>
        <w:t xml:space="preserve">ен тізбесін </w:t>
      </w:r>
      <w:r>
        <w:rPr>
          <w:rStyle w:val="s0"/>
        </w:rPr>
        <w:t xml:space="preserve">кеден ісі саласындағы уәкілетті мемлекеттік органы </w:t>
      </w:r>
      <w:r>
        <w:t xml:space="preserve">белгілейді. </w:t>
      </w:r>
    </w:p>
    <w:p w:rsidR="00000000" w:rsidRDefault="00305124">
      <w:pPr>
        <w:ind w:firstLine="400"/>
        <w:jc w:val="both"/>
      </w:pPr>
      <w:r>
        <w:t xml:space="preserve">Тізілімдердің көшірмелері бақылау үшін </w:t>
      </w:r>
      <w:r>
        <w:rPr>
          <w:rStyle w:val="s0"/>
        </w:rPr>
        <w:t>кеден ісі саласындағы уәкілетті мемлекеттік органы</w:t>
      </w:r>
      <w:r>
        <w:rPr>
          <w:rStyle w:val="s00"/>
        </w:rPr>
        <w:t xml:space="preserve"> </w:t>
      </w:r>
      <w:r>
        <w:t xml:space="preserve">белгілейтін кеден органына жолданады. </w:t>
      </w:r>
    </w:p>
    <w:p w:rsidR="00000000" w:rsidRDefault="00305124">
      <w:pPr>
        <w:ind w:firstLine="400"/>
        <w:jc w:val="both"/>
      </w:pPr>
      <w:r>
        <w:t xml:space="preserve">5. Жөнелтуші кеден органының лауазымды тұлғасы жол </w:t>
      </w:r>
      <w:r>
        <w:t xml:space="preserve">ведомосына Қазақстан Республикасының кедендік аумағына келген тауарларды кедендік бақылаудың басталғандығы туралы куәландыратын белгіленген үлгідегі мөртаңба мен ішкі транзиттік құжаттарды тіркеу журналы бойынша берілетін анықтамалық нөмір қояды. </w:t>
      </w:r>
    </w:p>
    <w:p w:rsidR="00000000" w:rsidRDefault="00305124">
      <w:pPr>
        <w:ind w:firstLine="400"/>
        <w:jc w:val="both"/>
      </w:pPr>
      <w:r>
        <w:t>Жол ведо</w:t>
      </w:r>
      <w:r>
        <w:t xml:space="preserve">мосының бір данасы жөнелтуші кеден органында қалады, ал басқа екі данасы арналған кеден органына жеткізу үшін тасымалдаушыға беріледі. </w:t>
      </w:r>
    </w:p>
    <w:p w:rsidR="00000000" w:rsidRDefault="00305124">
      <w:pPr>
        <w:ind w:firstLine="400"/>
        <w:jc w:val="both"/>
      </w:pPr>
      <w:r>
        <w:t xml:space="preserve">6. Тауарларды Қазақстан Республикасының кедендік аумағынан әкету кезінде арналған кеден органының лауазымды тұлғасы жол </w:t>
      </w:r>
      <w:r>
        <w:t xml:space="preserve">ведомосына тауарларды Қазақстан Республикасының кедендік аумағынан шығару үшін негіз болып табылатын кедендік бақылаудың аяқталғандығы туралы қажетті белгілер соғады. </w:t>
      </w:r>
    </w:p>
    <w:p w:rsidR="00000000" w:rsidRDefault="00305124">
      <w:pPr>
        <w:ind w:firstLine="400"/>
        <w:jc w:val="both"/>
      </w:pPr>
      <w:r>
        <w:t>Жол ведомосының бір данасы арналған кеден органында қалады, арналған кеден органының тиі</w:t>
      </w:r>
      <w:r>
        <w:t xml:space="preserve">сті белгілері бар келесі данасы тасымал- даушыға беріледі. </w:t>
      </w:r>
    </w:p>
    <w:p w:rsidR="00000000" w:rsidRDefault="00305124">
      <w:pPr>
        <w:ind w:firstLine="400"/>
        <w:jc w:val="both"/>
      </w:pPr>
      <w:r>
        <w:t>7. Арналған кеден органы тауарлар өткеннен кейін он күндік мерзім ішінде жөнелтуші кеден органына тауарлардың Қазақстан Республикасының кедендік аумағынан іс жүзінде әкетілгендігі туралы жазбаша қ</w:t>
      </w:r>
      <w:r>
        <w:t>ұлақтандыру</w:t>
      </w:r>
      <w:r>
        <w:t xml:space="preserve"> жібереді. </w:t>
      </w:r>
    </w:p>
    <w:p w:rsidR="00000000" w:rsidRDefault="003051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2006.13.01. 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8-тармақ өзгертілді (бұр.</w:t>
      </w:r>
      <w:hyperlink r:id="rId15" w:anchor="sub_id=8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305124">
      <w:pPr>
        <w:ind w:firstLine="400"/>
        <w:jc w:val="both"/>
      </w:pPr>
      <w:r>
        <w:t xml:space="preserve">8. Транзиттік тауарларды кедендік ресімдеуге арналған кедендік алымдар 14 АҚШ долларына бара-бар мөлшерде алым салынатын тауарлардың бірлігі үшін арнаулы ставка бойынша есептеледі. </w:t>
      </w:r>
    </w:p>
    <w:p w:rsidR="00000000" w:rsidRDefault="00305124">
      <w:pPr>
        <w:ind w:firstLine="400"/>
        <w:jc w:val="both"/>
      </w:pPr>
      <w:r>
        <w:t xml:space="preserve">Транзиттік тауарларды кедендік ресімдеуге арналған кедендік алымдарды </w:t>
      </w:r>
      <w:r>
        <w:rPr>
          <w:rStyle w:val="s0"/>
        </w:rPr>
        <w:t>кеден ісі саласындағы уәкілетті мемлекеттік органы</w:t>
      </w:r>
      <w:r>
        <w:rPr>
          <w:rStyle w:val="s00"/>
        </w:rPr>
        <w:t xml:space="preserve"> </w:t>
      </w:r>
      <w:r>
        <w:t xml:space="preserve">белгіленген кеден органы алады. </w:t>
      </w:r>
    </w:p>
    <w:p w:rsidR="00000000" w:rsidRDefault="00305124">
      <w:pPr>
        <w:ind w:firstLine="400"/>
        <w:jc w:val="both"/>
      </w:pPr>
      <w:r>
        <w:t>Қазақстан</w:t>
      </w:r>
      <w:r>
        <w:t xml:space="preserve"> Республикасының </w:t>
      </w:r>
      <w:r>
        <w:rPr>
          <w:rStyle w:val="s0"/>
        </w:rPr>
        <w:t>Көлік және коммуникация министрлігі</w:t>
      </w:r>
      <w:r>
        <w:rPr>
          <w:rStyle w:val="s00"/>
        </w:rPr>
        <w:t xml:space="preserve"> </w:t>
      </w:r>
      <w:r>
        <w:t>көрсетілген кедендік алымдарды республик</w:t>
      </w:r>
      <w:r>
        <w:t xml:space="preserve">алық бюджетке уақытылы аударуды қамтамасыз етеді. </w:t>
      </w:r>
    </w:p>
    <w:p w:rsidR="00000000" w:rsidRDefault="003051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2006.13.01. </w:t>
      </w:r>
      <w:hyperlink r:id="rId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9-тармақ өзгертілді (бұр.</w:t>
      </w:r>
      <w:hyperlink r:id="rId17" w:anchor="sub_id=9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5124">
      <w:pPr>
        <w:ind w:firstLine="400"/>
        <w:jc w:val="both"/>
      </w:pPr>
      <w:r>
        <w:t xml:space="preserve">9. Транзиттік тауарларды кедендік ресімдеуге арналған кедендік алымдарды төлеу тізілімдердің негізінде </w:t>
      </w:r>
      <w:r>
        <w:rPr>
          <w:rStyle w:val="s00"/>
        </w:rPr>
        <w:t>«</w:t>
      </w:r>
      <w:r>
        <w:rPr>
          <w:rStyle w:val="s0"/>
        </w:rPr>
        <w:t>Қазақстан</w:t>
      </w:r>
      <w:r>
        <w:rPr>
          <w:rStyle w:val="s0"/>
        </w:rPr>
        <w:t xml:space="preserve"> темір жолы» ҰК» АҚ</w:t>
      </w:r>
      <w:r>
        <w:rPr>
          <w:rStyle w:val="s00"/>
        </w:rPr>
        <w:t xml:space="preserve"> </w:t>
      </w:r>
      <w:r>
        <w:t xml:space="preserve">жасайтын жиынтық ведомость пен оның электронды көшірмесінің негізінде жүргізіледі. </w:t>
      </w:r>
    </w:p>
    <w:p w:rsidR="00000000" w:rsidRDefault="00305124">
      <w:pPr>
        <w:ind w:firstLine="400"/>
        <w:jc w:val="both"/>
      </w:pPr>
      <w:r>
        <w:rPr>
          <w:rStyle w:val="s0"/>
        </w:rPr>
        <w:t>«Қазақстан темір жолы» ҰК» АҚ</w:t>
      </w:r>
      <w:r>
        <w:rPr>
          <w:rStyle w:val="s00"/>
        </w:rPr>
        <w:t xml:space="preserve"> </w:t>
      </w:r>
      <w:r>
        <w:t xml:space="preserve">бекіткен жиынтық ведомость темір жол көлігімен Қазақстан Республикасының кедендік аумағы арқылы транзитпен тасымалданатын тауарларды кедендік ресімдеу кезінде декларацияның нысаны болып табылады. </w:t>
      </w:r>
    </w:p>
    <w:p w:rsidR="00000000" w:rsidRDefault="00305124">
      <w:pPr>
        <w:ind w:firstLine="400"/>
        <w:jc w:val="both"/>
      </w:pPr>
      <w:r>
        <w:t>Жиынтық ведомость пен оның эл</w:t>
      </w:r>
      <w:r>
        <w:t xml:space="preserve">ектронды көшірмесі кеден органына айына бір рет ұсынылады. </w:t>
      </w:r>
    </w:p>
    <w:p w:rsidR="00000000" w:rsidRDefault="00305124">
      <w:pPr>
        <w:ind w:firstLine="400"/>
        <w:jc w:val="both"/>
      </w:pPr>
      <w:r>
        <w:t>Қазақстан</w:t>
      </w:r>
      <w:r>
        <w:t xml:space="preserve"> Республикасының кедендік аумағы арқылы транзитпен тасымалданатын тауарларды кедендік ресімдеу кезінде Қазақстан Республикасының заң актілері мен осы қаулыда көзделмеген өзге де алымдар м</w:t>
      </w:r>
      <w:r>
        <w:t xml:space="preserve">ен төлемдерді алуға жол берілмейді. </w:t>
      </w:r>
    </w:p>
    <w:p w:rsidR="00000000" w:rsidRDefault="00305124">
      <w:pPr>
        <w:ind w:firstLine="400"/>
        <w:jc w:val="both"/>
      </w:pPr>
      <w:r>
        <w:t xml:space="preserve">10. Төлеуге жататын транзиттік тауарларды кедендік ресімдеуге арналған кедендік алымдардың сомасы ай сайын жиынтық ведомстың негізінде есепті айдың бірінен бастап соңғы күніне дейінгі кезең үшін есептеледі. </w:t>
      </w:r>
    </w:p>
    <w:p w:rsidR="00000000" w:rsidRDefault="003051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2006.13.01.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11тармақ өзгертілді (бұр.</w:t>
      </w:r>
      <w:hyperlink r:id="rId19" w:anchor="sub_id=1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05124">
      <w:pPr>
        <w:ind w:firstLine="400"/>
        <w:jc w:val="both"/>
      </w:pPr>
      <w:r>
        <w:t>11. Транзиттік тауарларды к</w:t>
      </w:r>
      <w:r>
        <w:t xml:space="preserve">едендік ресімдеуге арналған кедендік алымдарды декларациялау мен төлеу </w:t>
      </w:r>
      <w:r>
        <w:rPr>
          <w:rStyle w:val="s0"/>
        </w:rPr>
        <w:t>кеден ісі саласындағы уәкілетті мемлекеттік органы</w:t>
      </w:r>
      <w:r>
        <w:rPr>
          <w:rStyle w:val="s00"/>
        </w:rPr>
        <w:t xml:space="preserve"> </w:t>
      </w:r>
      <w:r>
        <w:t xml:space="preserve">белгілейтін тәртіппен және мерзімдерде жүргізіледі. 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t> </w:t>
      </w:r>
    </w:p>
    <w:p w:rsidR="00000000" w:rsidRDefault="00305124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124" w:rsidRDefault="00305124" w:rsidP="00305124">
      <w:r>
        <w:separator/>
      </w:r>
    </w:p>
  </w:endnote>
  <w:endnote w:type="continuationSeparator" w:id="0">
    <w:p w:rsidR="00305124" w:rsidRDefault="00305124" w:rsidP="00305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24" w:rsidRDefault="003051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24" w:rsidRDefault="003051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24" w:rsidRDefault="003051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124" w:rsidRDefault="00305124" w:rsidP="00305124">
      <w:r>
        <w:separator/>
      </w:r>
    </w:p>
  </w:footnote>
  <w:footnote w:type="continuationSeparator" w:id="0">
    <w:p w:rsidR="00305124" w:rsidRDefault="00305124" w:rsidP="00305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24" w:rsidRDefault="003051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24" w:rsidRDefault="00305124" w:rsidP="003051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124" w:rsidRDefault="00305124" w:rsidP="003051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Темір жол көлігімен тасымалданатын транзиттік тауарларды кедендік ресімдеу туралы Қазақстан Республикасы Үкіметінің 1999 жылғы 18 наурыздағы № 258 қаулысы (2006.13.01. берілген өзгерістер мен толықтырулармен) (күші жойылды)</w:t>
    </w:r>
  </w:p>
  <w:p w:rsidR="00305124" w:rsidRPr="00305124" w:rsidRDefault="00305124" w:rsidP="003051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24" w:rsidRDefault="003051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124"/>
    <w:rsid w:val="0030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51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51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51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51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51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51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51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51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4048" TargetMode="External"/><Relationship Id="rId13" Type="http://schemas.openxmlformats.org/officeDocument/2006/relationships/hyperlink" Target="http://online.zakon.kz/Document/?doc_id=30043180" TargetMode="External"/><Relationship Id="rId18" Type="http://schemas.openxmlformats.org/officeDocument/2006/relationships/hyperlink" Target="http://online.zakon.kz/Document/?doc_id=3004316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12607" TargetMode="External"/><Relationship Id="rId12" Type="http://schemas.openxmlformats.org/officeDocument/2006/relationships/hyperlink" Target="http://online.zakon.kz/Document/?doc_id=30043168" TargetMode="External"/><Relationship Id="rId17" Type="http://schemas.openxmlformats.org/officeDocument/2006/relationships/hyperlink" Target="http://online.zakon.kz/Document/?doc_id=3004318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316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18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318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43168" TargetMode="External"/><Relationship Id="rId19" Type="http://schemas.openxmlformats.org/officeDocument/2006/relationships/hyperlink" Target="http://online.zakon.kz/Document/?doc_id=30043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867" TargetMode="External"/><Relationship Id="rId14" Type="http://schemas.openxmlformats.org/officeDocument/2006/relationships/hyperlink" Target="http://online.zakon.kz/Document/?doc_id=3004316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1047</Words>
  <Characters>5973</Characters>
  <Application>Microsoft Office Word</Application>
  <DocSecurity>0</DocSecurity>
  <Lines>49</Lines>
  <Paragraphs>14</Paragraphs>
  <ScaleCrop>false</ScaleCrop>
  <Company>SPecialiST RePack</Company>
  <LinksUpToDate>false</LinksUpToDate>
  <CharactersWithSpaces>7006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Темір жол көлігімен тасымалданатын транзиттік тауарларды кедендік ресімдеу туралы Қазақстан Республикасы Үкіметінің 1999 жылғы 18 наурыздағы № 258 қаулысы (2006.13.01.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2024-02-19T17:12:00Z</dcterms:created>
  <dcterms:modified xsi:type="dcterms:W3CDTF">2024-02-19T17:12:00Z</dcterms:modified>
</cp:coreProperties>
</file>