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6DCE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25 ақпандағы № 173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ж. 26 наурыздағы № 307 қаулысы</w:t>
      </w:r>
    </w:p>
    <w:p w:rsidR="00000000" w:rsidRDefault="00786DCE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06.09.02 ж. № 981 </w:t>
      </w:r>
      <w:hyperlink r:id="rId7" w:anchor="sub_id=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осы қаулының күші жойылды </w:t>
      </w:r>
      <w:r>
        <w:br/>
      </w:r>
      <w:r>
        <w:br/>
      </w:r>
      <w:r>
        <w:br/>
      </w:r>
    </w:p>
    <w:p w:rsidR="00000000" w:rsidRDefault="00786DC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786DCE">
      <w:pPr>
        <w:ind w:firstLine="400"/>
        <w:jc w:val="both"/>
      </w:pPr>
      <w:r>
        <w:t>1. Қазақстан Республикасы Үкіметінің "Қазақстан Республикасы Мемлекеттік кіріс министр</w:t>
      </w:r>
      <w:r>
        <w:t xml:space="preserve">лігінің мәселелері" туралы 1999 жылғы 25 ақпандағы № 173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 енгізілсін: </w:t>
      </w:r>
    </w:p>
    <w:p w:rsidR="00000000" w:rsidRDefault="00786DCE">
      <w:pPr>
        <w:ind w:firstLine="400"/>
        <w:jc w:val="both"/>
      </w:pPr>
      <w:r>
        <w:t xml:space="preserve">3-тармақтағы "4" саны "5" санымен ауыстырылсын. </w:t>
      </w:r>
    </w:p>
    <w:p w:rsidR="00000000" w:rsidRDefault="00786DCE">
      <w:pPr>
        <w:spacing w:after="240"/>
        <w:ind w:firstLine="400"/>
        <w:jc w:val="both"/>
      </w:pPr>
      <w:r>
        <w:t>2. Осы қаулы қол қойылған күннен бастап күшіне</w:t>
      </w:r>
      <w:r>
        <w:t xml:space="preserve"> енеді.</w:t>
      </w:r>
    </w:p>
    <w:p w:rsidR="00000000" w:rsidRDefault="00786DCE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786DCE">
      <w:pPr>
        <w:spacing w:after="240"/>
        <w:ind w:firstLine="400"/>
        <w:jc w:val="both"/>
      </w:pPr>
      <w:r>
        <w:t>Премьер-Министрі</w:t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6DCE" w:rsidRDefault="00786DCE" w:rsidP="00786DCE">
      <w:r>
        <w:separator/>
      </w:r>
    </w:p>
  </w:endnote>
  <w:endnote w:type="continuationSeparator" w:id="0">
    <w:p w:rsidR="00786DCE" w:rsidRDefault="00786DCE" w:rsidP="00786D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6DCE" w:rsidRDefault="00786DCE" w:rsidP="00786DCE">
      <w:r>
        <w:separator/>
      </w:r>
    </w:p>
  </w:footnote>
  <w:footnote w:type="continuationSeparator" w:id="0">
    <w:p w:rsidR="00786DCE" w:rsidRDefault="00786DCE" w:rsidP="00786D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 w:rsidP="00786D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86DCE" w:rsidRPr="00786DCE" w:rsidRDefault="00786DCE" w:rsidP="00786D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25 ақпандағы № 173 қаулысына өзгеріс енгізу туралы Қазақстан Республикасы Үкіметінің 1999 ж. 26 наурыздағы № 307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CE" w:rsidRDefault="00786D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6DCE"/>
    <w:rsid w:val="00786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D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6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DC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86D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86D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86D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86DC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6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0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685</Characters>
  <Application>Microsoft Office Word</Application>
  <DocSecurity>0</DocSecurity>
  <Lines>5</Lines>
  <Paragraphs>1</Paragraphs>
  <ScaleCrop>false</ScaleCrop>
  <Company>SPecialiST RePack</Company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25 ақпандағы № 173 қаулысына өзгеріс енгізу туралы Қазақстан Республикасы Үкіметінің 1999 ж. 26 наурыздағы № 307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2024-02-19T12:24:00Z</dcterms:created>
  <dcterms:modified xsi:type="dcterms:W3CDTF">2024-02-19T12:24:00Z</dcterms:modified>
</cp:coreProperties>
</file>