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5E3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министрлігі</w:t>
      </w:r>
      <w:r>
        <w:t xml:space="preserve"> </w:t>
      </w:r>
      <w:r>
        <w:br/>
      </w:r>
      <w:r>
        <w:rPr>
          <w:rStyle w:val="s1"/>
        </w:rPr>
        <w:t>Мұрағаттар мен құжаттаманы басқару жөніндегі комитетінің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ж. 7 мамырдағы № 543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02.08.99 ж. № 1093; 27.08.03 ж. № 872; 24.11.03 ж. № 1172; </w:t>
      </w:r>
      <w:r>
        <w:br/>
      </w:r>
      <w:r>
        <w:rPr>
          <w:rStyle w:val="s1"/>
        </w:rPr>
        <w:t xml:space="preserve">21.04.04 ж. № 445 қаулыларымен енгізілген өзгерістерімен) </w:t>
      </w:r>
    </w:p>
    <w:p w:rsidR="00000000" w:rsidRDefault="00885E3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29 қазандағы № 1130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85E36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w:anchor="sub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885E3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24.11.03 ж. № 1172 </w:t>
      </w:r>
      <w:hyperlink r:id="rId8" w:anchor="sub_id=4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және мәтін өзгертілді</w:t>
      </w:r>
    </w:p>
    <w:p w:rsidR="00000000" w:rsidRDefault="00885E36">
      <w:pPr>
        <w:ind w:firstLine="400"/>
        <w:jc w:val="both"/>
      </w:pPr>
      <w:r>
        <w:t>Қазақстан</w:t>
      </w:r>
      <w:r>
        <w:t xml:space="preserve"> Республик</w:t>
      </w:r>
      <w:r>
        <w:t xml:space="preserve">асының Үкіметі қаулы етеді: </w:t>
      </w:r>
    </w:p>
    <w:p w:rsidR="00000000" w:rsidRDefault="00885E3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27.08.03 ж. № 872 </w:t>
      </w:r>
      <w:hyperlink r:id="rId9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885E36">
      <w:pPr>
        <w:ind w:firstLine="400"/>
        <w:jc w:val="both"/>
      </w:pPr>
      <w:r>
        <w:t xml:space="preserve">1. Қоса беріліп отырған: </w:t>
      </w:r>
    </w:p>
    <w:p w:rsidR="00000000" w:rsidRDefault="00885E36">
      <w:pPr>
        <w:ind w:firstLine="400"/>
        <w:jc w:val="both"/>
      </w:pPr>
      <w:r>
        <w:t>Қазақстан</w:t>
      </w:r>
      <w:r>
        <w:t xml:space="preserve"> Республикасы Мәдениет министрлігінің Мұрағатта</w:t>
      </w:r>
      <w:r>
        <w:t xml:space="preserve">р мен құжаттаманы басқару жөніндегі комитеті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885E36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Мәдениет, ақпарат және қоғамдық келісім министрлігі Мұрағаттар мен құжаттаманы басқару жөніндегі комитетінің </w:t>
      </w:r>
      <w:hyperlink w:anchor="sub1" w:history="1">
        <w:r>
          <w:rPr>
            <w:rStyle w:val="a3"/>
            <w:strike/>
          </w:rPr>
          <w:t>құрыл</w:t>
        </w:r>
        <w:r>
          <w:rPr>
            <w:rStyle w:val="a3"/>
            <w:strike/>
          </w:rPr>
          <w:t>ымы</w:t>
        </w:r>
      </w:hyperlink>
      <w:r>
        <w:rPr>
          <w:rStyle w:val="s6"/>
        </w:rPr>
        <w:t>;</w:t>
      </w:r>
      <w:r>
        <w:t xml:space="preserve"> </w:t>
      </w:r>
    </w:p>
    <w:p w:rsidR="00000000" w:rsidRDefault="00885E36">
      <w:pPr>
        <w:ind w:firstLine="400"/>
        <w:jc w:val="both"/>
      </w:pPr>
      <w:r>
        <w:t>Қазақстан</w:t>
      </w:r>
      <w:r>
        <w:t xml:space="preserve"> Республикасының Мәдениет министрлігі Мұрағаттар мен құжаттаманы басқару жөніндегі комитетінің қарауындағы ұйымдардың </w:t>
      </w:r>
      <w:hyperlink w:anchor="sub11" w:history="1">
        <w:r>
          <w:rPr>
            <w:rStyle w:val="a3"/>
          </w:rPr>
          <w:t>тізбесі</w:t>
        </w:r>
      </w:hyperlink>
      <w:r>
        <w:t xml:space="preserve"> бекітілсін. </w:t>
      </w:r>
    </w:p>
    <w:p w:rsidR="00000000" w:rsidRDefault="00885E36">
      <w:pPr>
        <w:ind w:firstLine="400"/>
        <w:jc w:val="both"/>
      </w:pPr>
      <w:r>
        <w:t>2. "Қазақстан Республикасының Орталық мемлекеттік архиві туралы" Қазақстан</w:t>
      </w:r>
      <w:r>
        <w:t xml:space="preserve"> Республикасы Үкіметінің 1997 жылғы 28 сәуірдегі № 672 қаулысының (Қазақстан Республикасының ПҮАЖ-ы, 1997 ж., № 17, 154-құжат) күші жойылды деп танылсын. </w:t>
      </w:r>
    </w:p>
    <w:p w:rsidR="00000000" w:rsidRDefault="00885E36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885E36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885E36">
      <w:pPr>
        <w:ind w:firstLine="400"/>
        <w:jc w:val="both"/>
      </w:pPr>
      <w:r>
        <w:t xml:space="preserve">Премьер-Министрінің </w:t>
      </w:r>
    </w:p>
    <w:p w:rsidR="00000000" w:rsidRDefault="00885E36">
      <w:pPr>
        <w:spacing w:after="240"/>
        <w:ind w:firstLine="400"/>
        <w:jc w:val="both"/>
      </w:pPr>
      <w:r>
        <w:t>м</w:t>
      </w:r>
      <w:r>
        <w:t>індетін атқарушы</w:t>
      </w:r>
    </w:p>
    <w:p w:rsidR="00000000" w:rsidRDefault="00885E36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</w:t>
      </w:r>
    </w:p>
    <w:p w:rsidR="00000000" w:rsidRDefault="00885E36">
      <w:pPr>
        <w:jc w:val="right"/>
      </w:pPr>
      <w:r>
        <w:rPr>
          <w:rStyle w:val="s1"/>
        </w:rPr>
        <w:t xml:space="preserve">1999 жылғы 7 мамырдағы № 543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885E3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885E3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24.11.03 ж. № 1172 </w:t>
      </w:r>
      <w:hyperlink r:id="rId10" w:anchor="sub_id=4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</w:t>
      </w:r>
      <w:r>
        <w:rPr>
          <w:rStyle w:val="s3"/>
        </w:rPr>
        <w:t>ақырыбы және мәтін өзгертілді</w:t>
      </w:r>
    </w:p>
    <w:p w:rsidR="00000000" w:rsidRDefault="00885E3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</w:t>
      </w:r>
    </w:p>
    <w:p w:rsidR="00000000" w:rsidRDefault="00885E36">
      <w:pPr>
        <w:jc w:val="center"/>
      </w:pPr>
      <w:r>
        <w:rPr>
          <w:rStyle w:val="s1"/>
        </w:rPr>
        <w:t>министрлігінің Мұрағаттар мен құжаттаманы басқару</w:t>
      </w:r>
      <w:r>
        <w:t xml:space="preserve"> </w:t>
      </w:r>
    </w:p>
    <w:p w:rsidR="00000000" w:rsidRDefault="00885E36">
      <w:pPr>
        <w:jc w:val="center"/>
      </w:pPr>
      <w:r>
        <w:rPr>
          <w:rStyle w:val="s1"/>
        </w:rPr>
        <w:t>жөніндегі комитеті туралы</w:t>
      </w:r>
      <w:r>
        <w:t xml:space="preserve"> </w:t>
      </w:r>
    </w:p>
    <w:p w:rsidR="00000000" w:rsidRDefault="00885E36">
      <w:pPr>
        <w:spacing w:after="240"/>
        <w:jc w:val="center"/>
      </w:pPr>
      <w:r>
        <w:rPr>
          <w:rStyle w:val="s1"/>
        </w:rPr>
        <w:t>Ереже</w:t>
      </w:r>
    </w:p>
    <w:p w:rsidR="00000000" w:rsidRDefault="00885E3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885E3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1" w:anchor="sub_id=26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</w:t>
      </w:r>
    </w:p>
    <w:p w:rsidR="00000000" w:rsidRDefault="00885E36">
      <w:pPr>
        <w:ind w:firstLine="400"/>
        <w:jc w:val="both"/>
      </w:pPr>
      <w:r>
        <w:t>1. Қазақстан Республикасы Мәдениет министрлігінің Мұрағаттар мен құжаттаманы басқару жөніндегі комитеті (бұдан әрі - Комитет) Қазақстан Республикасының Мәдениет министрлігі құзыретінің шегінде мұрағат ісі және құжаттама саласында арнаулы атқарушы және бақы</w:t>
      </w:r>
      <w:r>
        <w:t xml:space="preserve">лау функцияларын жүзеге асыратын ведомствосы болып табылады. </w:t>
      </w:r>
    </w:p>
    <w:p w:rsidR="00000000" w:rsidRDefault="00885E36">
      <w:pPr>
        <w:ind w:firstLine="400"/>
        <w:jc w:val="both"/>
      </w:pPr>
      <w:r>
        <w:t xml:space="preserve">2. Комитет өз қызметінде Қазақстан Республикасының </w:t>
      </w:r>
      <w:hyperlink r:id="rId12" w:history="1">
        <w:r>
          <w:rPr>
            <w:rStyle w:val="a3"/>
          </w:rPr>
          <w:t>Конституциясын</w:t>
        </w:r>
      </w:hyperlink>
      <w:r>
        <w:t xml:space="preserve"> және Қазақстан Республикасының заңдарын, Қазақстан Республикасы</w:t>
      </w:r>
      <w:r>
        <w:t xml:space="preserve">ның Президенті мен Үкіметінің актілерін, өзге де нормативтік құқықтық актілерді, сондай-ақ осы Ережені басшылыққа алады. </w:t>
      </w:r>
    </w:p>
    <w:p w:rsidR="00000000" w:rsidRDefault="00885E36">
      <w:pPr>
        <w:ind w:firstLine="400"/>
        <w:jc w:val="both"/>
      </w:pPr>
      <w:r>
        <w:t>3. Комитет мемлекеттік мекеменің ұйымдастырушылық-құқықтық нысанасындағы заңды тұлға болып табылады, өз атауы мемлекеттік тілде жазылғ</w:t>
      </w:r>
      <w:r>
        <w:t xml:space="preserve">ан мөрі мен мөртаңбалары және белгіленген үлгідегі бланкілері, сондай-ақ заңдарға сәйкес банктерде шоттары болады. </w:t>
      </w:r>
    </w:p>
    <w:p w:rsidR="00000000" w:rsidRDefault="00885E36">
      <w:pPr>
        <w:ind w:firstLine="400"/>
        <w:jc w:val="both"/>
      </w:pPr>
      <w:r>
        <w:t xml:space="preserve">Комитет азаматтық-құқықтық қатынастарға өз атынан түседі. </w:t>
      </w:r>
    </w:p>
    <w:p w:rsidR="00000000" w:rsidRDefault="00885E36">
      <w:pPr>
        <w:ind w:firstLine="400"/>
        <w:jc w:val="both"/>
      </w:pPr>
      <w:r>
        <w:t>Егер Комитетке заңдарға сәйкес уәкілеттік берілген болса, онда ол мемлекеттің аты</w:t>
      </w:r>
      <w:r>
        <w:t xml:space="preserve">нан азаматтық құқықтық қатынастардың тарабы болуға құқылы. </w:t>
      </w:r>
    </w:p>
    <w:p w:rsidR="00000000" w:rsidRDefault="00885E36">
      <w:pPr>
        <w:ind w:firstLine="400"/>
        <w:jc w:val="both"/>
      </w:pPr>
      <w:r>
        <w:t xml:space="preserve">4. Комитет өз құзыретіндегі мәселелер бойынша заңдарда белгіленген тәртіппен шешімдер қабылдайды, олар Төрағаның бұйрығымен ресімделеді. </w:t>
      </w:r>
    </w:p>
    <w:p w:rsidR="00000000" w:rsidRDefault="00885E3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3" w:anchor="sub_id=26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</w:t>
      </w:r>
    </w:p>
    <w:p w:rsidR="00000000" w:rsidRDefault="00885E36">
      <w:pPr>
        <w:ind w:firstLine="400"/>
        <w:jc w:val="both"/>
      </w:pPr>
      <w:r>
        <w:t xml:space="preserve">5. Комитеттің құрылымы мен штат санының лимитiн Қазақстан Республикасының ?кіметі бекiтедi. </w:t>
      </w:r>
    </w:p>
    <w:p w:rsidR="00000000" w:rsidRDefault="00885E36">
      <w:pPr>
        <w:ind w:firstLine="400"/>
        <w:jc w:val="both"/>
      </w:pPr>
      <w:r>
        <w:t xml:space="preserve">6. Комитеттің қызметі тек республикалық бюджеттен қаржыландырылады. </w:t>
      </w:r>
    </w:p>
    <w:p w:rsidR="00000000" w:rsidRDefault="00885E36">
      <w:pPr>
        <w:ind w:firstLine="400"/>
        <w:jc w:val="both"/>
      </w:pPr>
      <w:r>
        <w:t xml:space="preserve">Комитетке оның функциялары болып табылатын міндеттерді орындау тұрғысынан кәсіпкерлік субъектілермен шарттық қатынастарға түсуге тиым салынады. </w:t>
      </w:r>
    </w:p>
    <w:p w:rsidR="00000000" w:rsidRDefault="00885E36">
      <w:pPr>
        <w:ind w:firstLine="400"/>
        <w:jc w:val="both"/>
      </w:pPr>
      <w:r>
        <w:t>Егер Комитетке заң актілерімен табыс әкелетін қызметті жүзеге асыруға құқық берілген болса, онда мұндай қызметт</w:t>
      </w:r>
      <w:r>
        <w:t xml:space="preserve">ен түскен табыс республикалық бюджетке жіберіледі. </w:t>
      </w:r>
    </w:p>
    <w:p w:rsidR="00000000" w:rsidRDefault="00885E36">
      <w:pPr>
        <w:ind w:firstLine="400"/>
        <w:jc w:val="both"/>
      </w:pPr>
      <w:r>
        <w:t xml:space="preserve">7. Осы Ереже Комитеттің құрылтай құжаты болып табылады. </w:t>
      </w:r>
    </w:p>
    <w:p w:rsidR="00000000" w:rsidRDefault="00885E36">
      <w:pPr>
        <w:spacing w:after="240"/>
        <w:ind w:firstLine="400"/>
        <w:jc w:val="both"/>
      </w:pPr>
      <w:r>
        <w:t>8. Комитеттің заңды мекен-жайы: Қазақстан Республикасы, 480091, Алматы қаласы, Абай даңғылы, 39.</w:t>
      </w:r>
    </w:p>
    <w:p w:rsidR="00000000" w:rsidRDefault="00885E36">
      <w:pPr>
        <w:spacing w:after="240"/>
        <w:jc w:val="center"/>
      </w:pPr>
      <w:r>
        <w:rPr>
          <w:rStyle w:val="s1"/>
        </w:rPr>
        <w:t>2. Комитеттің негізгі міндеттері, функциялары және</w:t>
      </w:r>
      <w:r>
        <w:rPr>
          <w:rStyle w:val="s1"/>
        </w:rPr>
        <w:t xml:space="preserve"> құқықтары</w:t>
      </w:r>
    </w:p>
    <w:p w:rsidR="00000000" w:rsidRDefault="00885E36">
      <w:pPr>
        <w:ind w:firstLine="400"/>
        <w:jc w:val="both"/>
      </w:pPr>
      <w:r>
        <w:t xml:space="preserve">9. Комитеттің негізгі міндеттері мыналар болып табылады: </w:t>
      </w:r>
    </w:p>
    <w:p w:rsidR="00000000" w:rsidRDefault="00885E36">
      <w:pPr>
        <w:ind w:firstLine="400"/>
        <w:jc w:val="both"/>
      </w:pPr>
      <w:r>
        <w:t xml:space="preserve">1) мұрағат ісі және құжаттардың түзілуінде бірыңғай мемлекеттік саясатты қамтамасыз ету; </w:t>
      </w:r>
    </w:p>
    <w:p w:rsidR="00000000" w:rsidRDefault="00885E36">
      <w:pPr>
        <w:ind w:firstLine="400"/>
        <w:jc w:val="both"/>
      </w:pPr>
      <w:r>
        <w:t>2) Қазақстан халқының тарихи-мәдени мұрасының құжаттық ескерткіштерінің сақталуын, одан әрі қалып</w:t>
      </w:r>
      <w:r>
        <w:t xml:space="preserve">тасуын және пайдаланылуын қамтамасыз ету; </w:t>
      </w:r>
    </w:p>
    <w:p w:rsidR="00000000" w:rsidRDefault="00885E36">
      <w:pPr>
        <w:ind w:firstLine="400"/>
        <w:jc w:val="both"/>
      </w:pPr>
      <w:r>
        <w:t xml:space="preserve">3) Қазақстан Республикасының Ұлттық мұрағат қорының құжаттарын қалыптастыру, сақталуы мен пайдаланылуын ұйымдастыру; </w:t>
      </w:r>
    </w:p>
    <w:p w:rsidR="00000000" w:rsidRDefault="00885E36">
      <w:pPr>
        <w:ind w:firstLine="400"/>
        <w:jc w:val="both"/>
      </w:pPr>
      <w:r>
        <w:t>4) Қазақстан Республикасы Ұлттық мұрағат қорының құжаттарын сақтауды, жинақтауды есепке алуды п</w:t>
      </w:r>
      <w:r>
        <w:t xml:space="preserve">айдалануды ұйымдастырудың бірыңғай принциптерін әзірлеу; </w:t>
      </w:r>
    </w:p>
    <w:p w:rsidR="00000000" w:rsidRDefault="00885E36">
      <w:pPr>
        <w:ind w:firstLine="400"/>
        <w:jc w:val="both"/>
      </w:pPr>
      <w:r>
        <w:t xml:space="preserve">5) басқа мемлекеттік органдармен бірлесе отырып, мұрағат ісін және мемлекеттік іс жүргізу жүйесін дамыту және жетілдіру; </w:t>
      </w:r>
    </w:p>
    <w:p w:rsidR="00000000" w:rsidRDefault="00885E36">
      <w:pPr>
        <w:ind w:firstLine="400"/>
        <w:jc w:val="both"/>
      </w:pPr>
      <w:r>
        <w:t>6) Қазақстан Республикасының мұрағат ісі саласындағы заңдарының сақталуын ба</w:t>
      </w:r>
      <w:r>
        <w:t>қылау</w:t>
      </w:r>
      <w:r>
        <w:t xml:space="preserve">. </w:t>
      </w:r>
    </w:p>
    <w:p w:rsidR="00000000" w:rsidRDefault="00885E36">
      <w:pPr>
        <w:ind w:firstLine="400"/>
        <w:jc w:val="both"/>
      </w:pPr>
      <w:r>
        <w:t xml:space="preserve">10. Комитет негізгі міндеттерге сәйкес заңдарда белгіленген тәртіптер бойынша мынадай функцияларды жүзеге асырады: </w:t>
      </w:r>
    </w:p>
    <w:p w:rsidR="00000000" w:rsidRDefault="00885E36">
      <w:pPr>
        <w:ind w:firstLine="400"/>
        <w:jc w:val="both"/>
      </w:pPr>
      <w:r>
        <w:t xml:space="preserve">1) мұрағат ісі және құжаттама жөніндегі нормативтік құқықтық актілердің жобалары дайындалуын қамтамасыз етеді және әзірлейді; </w:t>
      </w:r>
    </w:p>
    <w:p w:rsidR="00000000" w:rsidRDefault="00885E36">
      <w:pPr>
        <w:ind w:firstLine="400"/>
        <w:jc w:val="both"/>
      </w:pPr>
      <w:r>
        <w:t>2) мұ</w:t>
      </w:r>
      <w:r>
        <w:t xml:space="preserve">рағат ісін дамыту және құжаттаманы жүргізудің мемлекеттік бағдарламасының жобаларын әзірлейді және іске асырады; </w:t>
      </w:r>
    </w:p>
    <w:p w:rsidR="00000000" w:rsidRDefault="00885E36">
      <w:pPr>
        <w:ind w:firstLine="400"/>
        <w:jc w:val="both"/>
      </w:pPr>
      <w:r>
        <w:t xml:space="preserve">3) Ұлттық мұрағат қорының құжаттары бойынша ақпарат жүйесі мен деректер банкін құру және жетілдіру жөніндегі жұмыстарды жүргізеді; </w:t>
      </w:r>
    </w:p>
    <w:p w:rsidR="00000000" w:rsidRDefault="00885E36">
      <w:pPr>
        <w:ind w:firstLine="400"/>
        <w:jc w:val="both"/>
      </w:pPr>
      <w:r>
        <w:t>4) құжатта</w:t>
      </w:r>
      <w:r>
        <w:t xml:space="preserve">рдың, мұрағаттардың, мұрағат қорлары мен коллекциялардың құндылығына ғылыми және практикалық сараптаманы ұйымдастырады, құжаттары Қазақстан Республикасы Ұлттық мұрағат қорының құрамына енгізілуге тиіс мемлекеттік органдар мен өзге де заңды, сондай-ақ жеке </w:t>
      </w:r>
      <w:r>
        <w:t xml:space="preserve">тұлғалардың тізбесін айқындайды, құжаттардың сақтау мерзімін көрсетіп, бірыңғай үлгілік тізбесін әзірлейді және бекітеді; </w:t>
      </w:r>
    </w:p>
    <w:p w:rsidR="00000000" w:rsidRDefault="00885E36">
      <w:pPr>
        <w:ind w:firstLine="400"/>
        <w:jc w:val="both"/>
      </w:pPr>
      <w:r>
        <w:t xml:space="preserve">5) мұрағат ісі мен іс қағаздарын жүргізудің жай-күйін талдайды, үрдістер мен заңдылықтарын зерделейді, тұжырымдамалары мен олардың даму стратегияларын айқындайды; </w:t>
      </w:r>
    </w:p>
    <w:p w:rsidR="00000000" w:rsidRDefault="00885E36">
      <w:pPr>
        <w:ind w:firstLine="400"/>
        <w:jc w:val="both"/>
      </w:pPr>
      <w:r>
        <w:t>6) жергілікті жерлердегі мұрағат ісін басқару және жүргізу органдарының қызметіне басшылық ж</w:t>
      </w:r>
      <w:r>
        <w:t xml:space="preserve">асайды және үйлестіреді, олардың жұмыс істеуін қамтамасыз етеді; </w:t>
      </w:r>
    </w:p>
    <w:p w:rsidR="00000000" w:rsidRDefault="00885E36">
      <w:pPr>
        <w:ind w:firstLine="400"/>
        <w:jc w:val="both"/>
      </w:pPr>
      <w:r>
        <w:t>7) Қазақстан Республикасы Ұлттық мұрағат қорының орталықтандырылған мемлекеттік есебін жүргізеді және оның құрамы мен мазмұны туралы ақпарат пен қамтамасыз етуді ұйымдастырады, Ұлттық мұраға</w:t>
      </w:r>
      <w:r>
        <w:t xml:space="preserve">т қорының құжаттарын пайдаланудың тәртібін айқындайды; </w:t>
      </w:r>
    </w:p>
    <w:p w:rsidR="00000000" w:rsidRDefault="00885E36">
      <w:pPr>
        <w:ind w:firstLine="400"/>
        <w:jc w:val="both"/>
      </w:pPr>
      <w:r>
        <w:t xml:space="preserve">8) Қазақстан Республикасы Ұлттық мұрағат қоры құжаттарының мемлекеттік есебінің тәртібін белгілейді, ол құжаттардың орталықтандырылған мемлекеттік есебін жүргізеді; </w:t>
      </w:r>
    </w:p>
    <w:p w:rsidR="00000000" w:rsidRDefault="00885E36">
      <w:pPr>
        <w:ind w:firstLine="400"/>
        <w:jc w:val="both"/>
      </w:pPr>
      <w:r>
        <w:t>9) мұрағат құжаттарын аса құнды жә</w:t>
      </w:r>
      <w:r>
        <w:t xml:space="preserve">не бірегей құжаттарға жатқызу тәртібін, сондай-ақ сақтандыру көшірмелерін жасау мен сақтаудың тәртібін айқындайды; </w:t>
      </w:r>
    </w:p>
    <w:p w:rsidR="00000000" w:rsidRDefault="00885E36">
      <w:pPr>
        <w:ind w:firstLine="400"/>
        <w:jc w:val="both"/>
      </w:pPr>
      <w:r>
        <w:t>10) мемлекеттік мұрағаттардағы Ұлттық мұрағат қорының құжаттарын пайдаланудың тәртібін анықтайды, ведомстволық және жеке мұрағаттарды пайдал</w:t>
      </w:r>
      <w:r>
        <w:t xml:space="preserve">ану тәртібін келіседі, Қазақстан Республикасы Ұлттық мұрағат қорының құрамы мен мазмұны туралы, мұрағат құжаттарын, анықтамалық-ақпараттық әдебиетті басып шығаруды ұйымдастыруды; </w:t>
      </w:r>
    </w:p>
    <w:p w:rsidR="00000000" w:rsidRDefault="00885E36">
      <w:pPr>
        <w:ind w:firstLine="400"/>
        <w:jc w:val="both"/>
      </w:pPr>
      <w:r>
        <w:t>11) ведомстволық мұрағаттардың жұмысына және мемлекеттік органдар мен өзге д</w:t>
      </w:r>
      <w:r>
        <w:t xml:space="preserve">е ұйымдардың іс жүргізу жай-күйіне салааралық ұйымдастырушылық-әдістемелік басшылық және бақылау жасайды; </w:t>
      </w:r>
    </w:p>
    <w:p w:rsidR="00000000" w:rsidRDefault="00885E36">
      <w:pPr>
        <w:ind w:firstLine="400"/>
        <w:jc w:val="both"/>
      </w:pPr>
      <w:r>
        <w:t>12) сақтау мерзімі бар құжаттардың ведомстволық тізбелерін, мұрағат ісі мен іс қағаздарын жүргізу мәселелері жөніндегі салалық стандарттарды, нұсқаул</w:t>
      </w:r>
      <w:r>
        <w:t xml:space="preserve">ықтар мен оқу бағдарламаларын келіседі; </w:t>
      </w:r>
    </w:p>
    <w:p w:rsidR="00000000" w:rsidRDefault="00885E36">
      <w:pPr>
        <w:ind w:firstLine="400"/>
        <w:jc w:val="both"/>
      </w:pPr>
      <w:r>
        <w:t xml:space="preserve">13) мемлекеттік, ведомстволық, жеке мұрағаттарда мұрағат ісі жөніндегі заңдардың сақталуына мемлекеттік тексеру жүргізеді; </w:t>
      </w:r>
    </w:p>
    <w:p w:rsidR="00000000" w:rsidRDefault="00885E36">
      <w:pPr>
        <w:ind w:firstLine="400"/>
        <w:jc w:val="both"/>
      </w:pPr>
      <w:r>
        <w:t>14) заңды және жеке тұлғаларға Қазақстан Республикасының аумағында құжаттық ескерткіштер жи</w:t>
      </w:r>
      <w:r>
        <w:t xml:space="preserve">науға, Қазақстан Республикасы Ұлттық мұрағат қорының құжаттарын Қазақстан Республикасынан тыс жерлерге уақытша әкетуге арнаулы рұқсаттар береді; </w:t>
      </w:r>
    </w:p>
    <w:p w:rsidR="00000000" w:rsidRDefault="00885E36">
      <w:pPr>
        <w:ind w:firstLine="400"/>
        <w:jc w:val="both"/>
      </w:pPr>
      <w:r>
        <w:t>15) мұрағаттану, құжаттану және археография саласында мұрағат органдары мен мекемелердің ғылыми-зерттеу және ә</w:t>
      </w:r>
      <w:r>
        <w:t xml:space="preserve">дістемелік жұмыстарын ұйымдастырады және үйлестіреді; </w:t>
      </w:r>
    </w:p>
    <w:p w:rsidR="00000000" w:rsidRDefault="00885E36">
      <w:pPr>
        <w:ind w:firstLine="400"/>
        <w:jc w:val="both"/>
      </w:pPr>
      <w:r>
        <w:t>16) мемлекеттік мұрағаттарды техникамен жарақтандыру, мұрағаттық технологияларды, оның ішінде деректер базасын, автоматтандырылған ақпараттық-іздестіру жүйесі мен енгізу саласындағы саясатты айқындайды</w:t>
      </w:r>
      <w:r>
        <w:t xml:space="preserve">; </w:t>
      </w:r>
    </w:p>
    <w:p w:rsidR="00000000" w:rsidRDefault="00885E36">
      <w:pPr>
        <w:ind w:firstLine="400"/>
        <w:jc w:val="both"/>
      </w:pPr>
      <w:r>
        <w:t xml:space="preserve">17) Тәуелсіз Мемлекеттер Достастығына қатысушы мемлекеттердің және басқа да шетелдердің мұрағат ұйымдарымен белгіленген тәртіппен өзара іс-қимыл жасайды; </w:t>
      </w:r>
    </w:p>
    <w:p w:rsidR="00000000" w:rsidRDefault="00885E36">
      <w:pPr>
        <w:ind w:firstLine="400"/>
        <w:jc w:val="both"/>
      </w:pPr>
      <w:r>
        <w:t xml:space="preserve">18) Қазақстан Республикасының заңдарымен жүктелген өзге де функцияларды жүзеге асырады; </w:t>
      </w:r>
    </w:p>
    <w:p w:rsidR="00000000" w:rsidRDefault="00885E36">
      <w:pPr>
        <w:ind w:firstLine="400"/>
        <w:jc w:val="both"/>
      </w:pPr>
      <w:r>
        <w:t>11. Комит</w:t>
      </w:r>
      <w:r>
        <w:t xml:space="preserve">еттің өзінің негізгі міндеттерін іске асыру және өз функцияларын жүзеге асыру мақсатында белгіленген тәртіппен мынадай құқықтары болады: </w:t>
      </w:r>
    </w:p>
    <w:p w:rsidR="00000000" w:rsidRDefault="00885E36">
      <w:pPr>
        <w:ind w:firstLine="400"/>
        <w:jc w:val="both"/>
      </w:pPr>
      <w:r>
        <w:t>1) мемлекеттік органдар мен өзге де ұйымдардан мұрағат жұмысы және іс жүргізудің жағдайы туралы қажетті мәліметтерді с</w:t>
      </w:r>
      <w:r>
        <w:t>ұрау</w:t>
      </w:r>
      <w:r>
        <w:t xml:space="preserve"> және алу; </w:t>
      </w:r>
    </w:p>
    <w:p w:rsidR="00000000" w:rsidRDefault="00885E36">
      <w:pPr>
        <w:ind w:firstLine="400"/>
        <w:jc w:val="both"/>
      </w:pPr>
      <w:r>
        <w:t xml:space="preserve">2) мұрағат жұмысының мәселелері бойынша және құжаттардың іс жүргізу жай-күйінің мәселесі бойынша мемлекеттік органдар мен өзге де ұйымдардың өкілдерін тыңдау; </w:t>
      </w:r>
    </w:p>
    <w:p w:rsidR="00000000" w:rsidRDefault="00885E36">
      <w:pPr>
        <w:ind w:firstLine="400"/>
        <w:jc w:val="both"/>
      </w:pPr>
      <w:r>
        <w:t xml:space="preserve">3) өз құзыретінің шегінде мұрағат ісі және іс жүргізу жөнінде барлық ұйымдардың </w:t>
      </w:r>
      <w:r>
        <w:t xml:space="preserve">орындауы үшін міндетті нормативтік құқықтық актілер шығару; </w:t>
      </w:r>
    </w:p>
    <w:p w:rsidR="00000000" w:rsidRDefault="00885E36">
      <w:pPr>
        <w:ind w:firstLine="400"/>
        <w:jc w:val="both"/>
      </w:pPr>
      <w:r>
        <w:t>4) барлық жеке және заңды тұлғалардың мұрағат ісін және іс қағаздарын жүргізу жөніндегі нормативтік құқықтық актілерді орындауына, сондай-ақ Қазақстан Республикасы Ұлттық мұрағат қорының құжаттар</w:t>
      </w:r>
      <w:r>
        <w:t xml:space="preserve">ы мен тарих пен мәдениеттің құжаттық ескерткіштерін қорғауы мен пайдалануына мемлекеттік бақылауды жүзеге асыру; </w:t>
      </w:r>
    </w:p>
    <w:p w:rsidR="00000000" w:rsidRDefault="00885E36">
      <w:pPr>
        <w:ind w:firstLine="400"/>
        <w:jc w:val="both"/>
      </w:pPr>
      <w:r>
        <w:t>5) мұрағат ісімен іс жүргізу жөніндегі халықаралық ұйымдардың жұмысына, сондай-ақ өз өкілеттіктері мен құзыретінің шегінде мұрағат ісі саласын</w:t>
      </w:r>
      <w:r>
        <w:t xml:space="preserve">дағы ынтымақтастық туралы келіссөздер жүргізуге қатысу; </w:t>
      </w:r>
    </w:p>
    <w:p w:rsidR="00000000" w:rsidRDefault="00885E36">
      <w:pPr>
        <w:ind w:firstLine="400"/>
        <w:jc w:val="both"/>
      </w:pPr>
      <w:r>
        <w:t xml:space="preserve">6) өз құзыретінің шегінде ведомстволық бағыныстағы ұйымдардың қызметіне басшылық жасау; </w:t>
      </w:r>
    </w:p>
    <w:p w:rsidR="00000000" w:rsidRDefault="00885E36">
      <w:pPr>
        <w:spacing w:after="240"/>
        <w:ind w:firstLine="400"/>
        <w:jc w:val="both"/>
      </w:pPr>
      <w:r>
        <w:t>7) Қазақстан Республикасының заңдарында көзделген өзге де құқықтарды жүзеге асыру.</w:t>
      </w:r>
    </w:p>
    <w:p w:rsidR="00000000" w:rsidRDefault="00885E36">
      <w:pPr>
        <w:spacing w:after="240"/>
        <w:jc w:val="center"/>
      </w:pPr>
      <w:r>
        <w:rPr>
          <w:rStyle w:val="s1"/>
        </w:rPr>
        <w:t>3. Комитеттің мүлкі</w:t>
      </w:r>
    </w:p>
    <w:p w:rsidR="00000000" w:rsidRDefault="00885E36">
      <w:pPr>
        <w:ind w:firstLine="400"/>
        <w:jc w:val="both"/>
      </w:pPr>
      <w:r>
        <w:t>12. Ком</w:t>
      </w:r>
      <w:r>
        <w:t xml:space="preserve">итеттің жедел басқару құқығындағы оқшау мүлкі болады. </w:t>
      </w:r>
    </w:p>
    <w:p w:rsidR="00000000" w:rsidRDefault="00885E36">
      <w:pPr>
        <w:ind w:firstLine="400"/>
        <w:jc w:val="both"/>
      </w:pPr>
      <w:r>
        <w:t xml:space="preserve">13. Комитетке бекітіліп берілген мүлік республикалық меншікке жатады. </w:t>
      </w:r>
    </w:p>
    <w:p w:rsidR="00000000" w:rsidRDefault="00885E36">
      <w:pPr>
        <w:ind w:firstLine="400"/>
        <w:jc w:val="both"/>
      </w:pPr>
      <w:r>
        <w:t xml:space="preserve">14. Комитеттің өзіне бекітіліп берілген мүлікті өз бетімен иеліктен алуға немесе оған өзге тәсілмен билік етуге құқығы жоқ. </w:t>
      </w:r>
    </w:p>
    <w:p w:rsidR="00000000" w:rsidRDefault="00885E36">
      <w:pPr>
        <w:spacing w:after="240"/>
        <w:ind w:firstLine="400"/>
        <w:jc w:val="both"/>
      </w:pPr>
      <w:r>
        <w:t>Комитетке заңдарда белгіленген жағдайлар мен шектерде мүлікке билік ету құқығы берілуі мүмкін.</w:t>
      </w:r>
    </w:p>
    <w:p w:rsidR="00000000" w:rsidRDefault="00885E36">
      <w:pPr>
        <w:spacing w:after="240"/>
        <w:jc w:val="center"/>
      </w:pPr>
      <w:r>
        <w:rPr>
          <w:rStyle w:val="s1"/>
        </w:rPr>
        <w:t>4. Комитеттің қызметін ұйымдастыру</w:t>
      </w:r>
    </w:p>
    <w:p w:rsidR="00000000" w:rsidRDefault="00885E36">
      <w:pPr>
        <w:ind w:firstLine="400"/>
        <w:jc w:val="both"/>
      </w:pPr>
      <w:r>
        <w:t>15. Комитетті Қазақстан Республикасы Мәдениет министрінің ұсынуымен Қазақстан Республикасының Үкіметі қызметке тағайындайды жә</w:t>
      </w:r>
      <w:r>
        <w:t xml:space="preserve">не қызметтен босататын Төраға басқарады. </w:t>
      </w:r>
    </w:p>
    <w:p w:rsidR="00000000" w:rsidRDefault="00885E36">
      <w:pPr>
        <w:ind w:firstLine="400"/>
        <w:jc w:val="both"/>
      </w:pPr>
      <w:r>
        <w:t xml:space="preserve">16. Комитет Төрағасының орынбасары болады, оны Комитет төрағасының ұсынуы бойынша Қазақстан Республикасының Мәдениет министрі қызметке тағайындайды және қызметтен босатады. </w:t>
      </w:r>
    </w:p>
    <w:p w:rsidR="00000000" w:rsidRDefault="00885E36">
      <w:pPr>
        <w:ind w:firstLine="400"/>
        <w:jc w:val="both"/>
      </w:pPr>
      <w:r>
        <w:t>17. Төраға Комитет жұмысын ұйымдастырады</w:t>
      </w:r>
      <w:r>
        <w:t xml:space="preserve"> және басқарады және Комитетке жүктелген міндеттердің орындалуы мен оның өз функцияларын жүзеге асыруы үшін жеке жауап береді. </w:t>
      </w:r>
    </w:p>
    <w:p w:rsidR="00000000" w:rsidRDefault="00885E36">
      <w:pPr>
        <w:ind w:firstLine="400"/>
        <w:jc w:val="both"/>
      </w:pPr>
      <w:r>
        <w:t xml:space="preserve">18. Осы мақсатта Комитет төрағасы: </w:t>
      </w:r>
    </w:p>
    <w:p w:rsidR="00000000" w:rsidRDefault="00885E36">
      <w:pPr>
        <w:ind w:firstLine="400"/>
        <w:jc w:val="both"/>
      </w:pPr>
      <w:r>
        <w:t>1) өз орынбасары мен Комитеттің құрылымдық бөлімшелері басшыларының өкілеттіктері мен міндет</w:t>
      </w:r>
      <w:r>
        <w:t xml:space="preserve">терін белгілейді; </w:t>
      </w:r>
    </w:p>
    <w:p w:rsidR="00000000" w:rsidRDefault="00885E36">
      <w:pPr>
        <w:ind w:firstLine="400"/>
        <w:jc w:val="both"/>
      </w:pPr>
      <w:r>
        <w:t xml:space="preserve">2) Комитет қызметкерлерін қызметке тағайындайды және қызметтен босатады; </w:t>
      </w:r>
    </w:p>
    <w:p w:rsidR="00000000" w:rsidRDefault="00885E36">
      <w:pPr>
        <w:ind w:firstLine="400"/>
        <w:jc w:val="both"/>
      </w:pPr>
      <w:r>
        <w:t xml:space="preserve">3) өз құзыретінің шегінде Комитет қызметкерлерінің орындауы үшін міндетті бұйрықтар шығарады, нұсқаулар береді; </w:t>
      </w:r>
    </w:p>
    <w:p w:rsidR="00000000" w:rsidRDefault="00885E36">
      <w:pPr>
        <w:ind w:firstLine="400"/>
        <w:jc w:val="both"/>
      </w:pPr>
      <w:r>
        <w:t>4) жергілікті уәкілетті органдардың басшыларын жән</w:t>
      </w:r>
      <w:r>
        <w:t xml:space="preserve">е облыстық мемлекеттік мұрағат директорларын қызметке тағайындау мен қызметтен босатуды келіседі; </w:t>
      </w:r>
    </w:p>
    <w:p w:rsidR="00000000" w:rsidRDefault="00885E36">
      <w:pPr>
        <w:ind w:firstLine="400"/>
        <w:jc w:val="both"/>
      </w:pPr>
      <w:r>
        <w:t xml:space="preserve">5) Комитетті заңдарға сәйкес мемлекеттік органдарда және өзге де ұйымдарда білдіреді; </w:t>
      </w:r>
    </w:p>
    <w:p w:rsidR="00000000" w:rsidRDefault="00885E36">
      <w:pPr>
        <w:ind w:firstLine="400"/>
        <w:jc w:val="both"/>
      </w:pPr>
      <w:r>
        <w:t xml:space="preserve">6) Комитеттің құрылымдық бөлімшелері туралы ережелерді бекітеді; </w:t>
      </w:r>
    </w:p>
    <w:p w:rsidR="00000000" w:rsidRDefault="00885E36">
      <w:pPr>
        <w:ind w:firstLine="400"/>
        <w:jc w:val="both"/>
      </w:pPr>
      <w:r>
        <w:t>7) ө</w:t>
      </w:r>
      <w:r>
        <w:t xml:space="preserve">з құзыретіне жататын басқа да мәселелер бойынша шешім қабылдайды. </w:t>
      </w:r>
    </w:p>
    <w:p w:rsidR="00000000" w:rsidRDefault="00885E3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27.08.03 ж. № 872 </w:t>
      </w:r>
      <w:hyperlink r:id="rId14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19-тармақтың күші жойылды</w:t>
      </w:r>
      <w:r>
        <w:t xml:space="preserve"> </w:t>
      </w:r>
    </w:p>
    <w:p w:rsidR="00000000" w:rsidRDefault="00885E36">
      <w:pPr>
        <w:ind w:firstLine="400"/>
        <w:jc w:val="both"/>
      </w:pPr>
      <w:r>
        <w:rPr>
          <w:rStyle w:val="s6"/>
        </w:rPr>
        <w:t>19. Ведомстволық бағыныстағы мемлекетт</w:t>
      </w:r>
      <w:r>
        <w:rPr>
          <w:rStyle w:val="s6"/>
        </w:rPr>
        <w:t>ік мекемелердің басшыларын Комитет төрағасының ұсынуы бойынша Қазақстан Республикасының Мәдениет, ақпарат және қоғамдық келісім министрі қызметке тағайындайды және қызметтен босатады.</w:t>
      </w:r>
      <w:r>
        <w:t xml:space="preserve"> </w:t>
      </w:r>
    </w:p>
    <w:p w:rsidR="00000000" w:rsidRDefault="00885E36">
      <w:pPr>
        <w:ind w:firstLine="400"/>
        <w:jc w:val="both"/>
      </w:pPr>
      <w:r>
        <w:t>20. Комитетке сандық құрамын Министр, ал жеке құрамын Төраға белгілейті</w:t>
      </w:r>
      <w:r>
        <w:t xml:space="preserve">н консультативтік-кеңесші орган - Алқа құрылады. </w:t>
      </w:r>
    </w:p>
    <w:p w:rsidR="00000000" w:rsidRDefault="00885E36">
      <w:pPr>
        <w:ind w:firstLine="400"/>
        <w:jc w:val="both"/>
      </w:pPr>
      <w:r>
        <w:t xml:space="preserve">21. Комитеттің жанында: </w:t>
      </w:r>
    </w:p>
    <w:p w:rsidR="00000000" w:rsidRDefault="00885E36">
      <w:pPr>
        <w:ind w:firstLine="400"/>
        <w:jc w:val="both"/>
      </w:pPr>
      <w:r>
        <w:t xml:space="preserve">1) Қазақстан Республикасындағы мұрағат ісінің ғылыми проблемаларын қарайтын Ғылыми кеңес; </w:t>
      </w:r>
    </w:p>
    <w:p w:rsidR="00000000" w:rsidRDefault="00885E36">
      <w:pPr>
        <w:ind w:firstLine="400"/>
        <w:jc w:val="both"/>
      </w:pPr>
      <w:r>
        <w:t>2) Ұлттық мұрағат қоры құжаттарының құрамын айқындауға және құжаттардың құндылығын сарапта</w:t>
      </w:r>
      <w:r>
        <w:t xml:space="preserve">уға байланысты мәселелерді қарайтын Орталық сараптау-тексеру комиссиясы (ОСТК); </w:t>
      </w:r>
    </w:p>
    <w:p w:rsidR="00000000" w:rsidRDefault="00885E36">
      <w:pPr>
        <w:ind w:firstLine="400"/>
        <w:jc w:val="both"/>
      </w:pPr>
      <w:r>
        <w:t xml:space="preserve">3) Әдістемелік кеңес жұмыс істейді; </w:t>
      </w:r>
    </w:p>
    <w:p w:rsidR="00000000" w:rsidRDefault="00885E36">
      <w:pPr>
        <w:ind w:firstLine="400"/>
        <w:jc w:val="both"/>
      </w:pPr>
      <w:r>
        <w:t xml:space="preserve">Кеңестер мен комиссиялар туралы ережелерді және олардың құрамын Комитет төрағасы бекітеді. </w:t>
      </w:r>
    </w:p>
    <w:p w:rsidR="00000000" w:rsidRDefault="00885E3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21.04.04 ж. № 445 </w:t>
      </w:r>
      <w:hyperlink r:id="rId15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22-тармақ алынып тасталды (бұр. </w:t>
      </w:r>
      <w:hyperlink r:id="rId16" w:anchor="sub_id=2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885E36">
      <w:pPr>
        <w:spacing w:after="240"/>
        <w:ind w:firstLine="400"/>
        <w:jc w:val="both"/>
      </w:pPr>
      <w:r>
        <w:t xml:space="preserve">22. </w:t>
      </w:r>
      <w:hyperlink r:id="rId17" w:anchor="sub_id=400" w:history="1">
        <w:r>
          <w:rPr>
            <w:rStyle w:val="a3"/>
          </w:rPr>
          <w:t>алынып тасталды</w:t>
        </w:r>
      </w:hyperlink>
    </w:p>
    <w:p w:rsidR="00000000" w:rsidRDefault="00885E36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885E36">
      <w:pPr>
        <w:spacing w:after="240"/>
        <w:ind w:firstLine="400"/>
        <w:jc w:val="both"/>
      </w:pPr>
      <w:r>
        <w:t>23. Комитетті қайта ұйымдастыру және тарату Қазақстан Республикасының заңдарына сәйкес жүзеге асырылады.</w:t>
      </w:r>
    </w:p>
    <w:p w:rsidR="00000000" w:rsidRDefault="00885E36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</w:t>
      </w:r>
    </w:p>
    <w:p w:rsidR="00000000" w:rsidRDefault="00885E36">
      <w:pPr>
        <w:jc w:val="right"/>
      </w:pPr>
      <w:r>
        <w:rPr>
          <w:rStyle w:val="s1"/>
        </w:rPr>
        <w:t xml:space="preserve">1999 жылғы 7 мамырдағы № 543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885E3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885E3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27.08.03 ж. № 872 </w:t>
      </w:r>
      <w:hyperlink r:id="rId18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құрылымнің күші жойылды</w:t>
      </w:r>
    </w:p>
    <w:p w:rsidR="00000000" w:rsidRDefault="00885E3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</w:t>
      </w:r>
      <w:r>
        <w:rPr>
          <w:rStyle w:val="s1"/>
        </w:rPr>
        <w:t>ет, ақпарат</w:t>
      </w:r>
      <w:r>
        <w:t xml:space="preserve"> </w:t>
      </w:r>
    </w:p>
    <w:p w:rsidR="00000000" w:rsidRDefault="00885E36">
      <w:pPr>
        <w:jc w:val="center"/>
      </w:pPr>
      <w:r>
        <w:rPr>
          <w:rStyle w:val="s1"/>
        </w:rPr>
        <w:t>және қоғамдық келісім министрлігінің Мұрағаттар</w:t>
      </w:r>
      <w:r>
        <w:t xml:space="preserve"> </w:t>
      </w:r>
    </w:p>
    <w:p w:rsidR="00000000" w:rsidRDefault="00885E36">
      <w:pPr>
        <w:jc w:val="center"/>
      </w:pPr>
      <w:r>
        <w:rPr>
          <w:rStyle w:val="s1"/>
        </w:rPr>
        <w:t>мен құжаттаманы басқару жөніндегі комитетінің</w:t>
      </w:r>
      <w:r>
        <w:t xml:space="preserve"> </w:t>
      </w:r>
    </w:p>
    <w:p w:rsidR="00000000" w:rsidRDefault="00885E36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885E36">
      <w:pPr>
        <w:ind w:firstLine="400"/>
        <w:jc w:val="both"/>
      </w:pPr>
      <w:r>
        <w:rPr>
          <w:rStyle w:val="s6"/>
        </w:rPr>
        <w:t>Басшылық</w:t>
      </w:r>
      <w:r>
        <w:t xml:space="preserve"> </w:t>
      </w:r>
    </w:p>
    <w:p w:rsidR="00000000" w:rsidRDefault="00885E36">
      <w:pPr>
        <w:ind w:firstLine="400"/>
        <w:jc w:val="both"/>
      </w:pPr>
      <w:r>
        <w:rPr>
          <w:rStyle w:val="s6"/>
        </w:rPr>
        <w:t>Мұрағат ісін ұйымдастыру, үйлестіру және оның әдістемесі бөлімі</w:t>
      </w:r>
      <w:r>
        <w:t xml:space="preserve"> </w:t>
      </w:r>
    </w:p>
    <w:p w:rsidR="00000000" w:rsidRDefault="00885E36">
      <w:pPr>
        <w:ind w:firstLine="400"/>
        <w:jc w:val="both"/>
      </w:pPr>
      <w:r>
        <w:rPr>
          <w:rStyle w:val="s6"/>
        </w:rPr>
        <w:t>Ұлттық</w:t>
      </w:r>
      <w:r>
        <w:rPr>
          <w:rStyle w:val="s6"/>
        </w:rPr>
        <w:t xml:space="preserve"> мұрағат қорын қалыптастыру, мұрағаттар мен құжаттарды тексеру бөлімі</w:t>
      </w:r>
      <w:r>
        <w:t xml:space="preserve"> </w:t>
      </w:r>
    </w:p>
    <w:p w:rsidR="00000000" w:rsidRDefault="00885E36">
      <w:pPr>
        <w:ind w:firstLine="400"/>
        <w:jc w:val="both"/>
      </w:pPr>
      <w:r>
        <w:rPr>
          <w:rStyle w:val="s6"/>
        </w:rPr>
        <w:t>Мұрағаттық технологиялар, Ұлттық мұрағат қорын мемлекеттік есепке алу және пайдалану бөлімі</w:t>
      </w:r>
      <w:r>
        <w:t xml:space="preserve"> </w:t>
      </w:r>
    </w:p>
    <w:p w:rsidR="00000000" w:rsidRDefault="00885E36">
      <w:pPr>
        <w:spacing w:after="240"/>
        <w:ind w:firstLine="400"/>
        <w:jc w:val="both"/>
      </w:pPr>
      <w:r>
        <w:rPr>
          <w:rStyle w:val="s6"/>
        </w:rPr>
        <w:t>Қаржы</w:t>
      </w:r>
      <w:r>
        <w:rPr>
          <w:rStyle w:val="s6"/>
        </w:rPr>
        <w:t xml:space="preserve"> және бухгалтерлік есеп бөлімі</w:t>
      </w:r>
    </w:p>
    <w:p w:rsidR="00000000" w:rsidRDefault="00885E36">
      <w:pPr>
        <w:jc w:val="right"/>
      </w:pPr>
      <w:bookmarkStart w:id="3" w:name="SUB11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</w:t>
      </w:r>
    </w:p>
    <w:p w:rsidR="00000000" w:rsidRDefault="00885E36">
      <w:pPr>
        <w:jc w:val="right"/>
      </w:pPr>
      <w:r>
        <w:rPr>
          <w:rStyle w:val="s1"/>
        </w:rPr>
        <w:t>1999 жылғы 7 ма</w:t>
      </w:r>
      <w:r>
        <w:rPr>
          <w:rStyle w:val="s1"/>
        </w:rPr>
        <w:t xml:space="preserve">мырдағы № 543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885E3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885E3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24.11.03 ж. № 1172 </w:t>
      </w:r>
      <w:hyperlink r:id="rId19" w:anchor="sub_id=4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</w:t>
      </w:r>
      <w:r>
        <w:t xml:space="preserve"> </w:t>
      </w:r>
    </w:p>
    <w:p w:rsidR="00000000" w:rsidRDefault="00885E3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21.04.04 ж. № 445 </w:t>
      </w:r>
      <w:hyperlink r:id="rId20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(бұр. </w:t>
      </w:r>
      <w:hyperlink r:id="rId21" w:anchor="sub_id=1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885E3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министрлiгі Мұрағаттар </w:t>
      </w:r>
      <w:r>
        <w:rPr>
          <w:rStyle w:val="s1"/>
        </w:rPr>
        <w:t>мен</w:t>
      </w:r>
      <w:r>
        <w:t xml:space="preserve"> </w:t>
      </w:r>
    </w:p>
    <w:p w:rsidR="00000000" w:rsidRDefault="00885E36">
      <w:pPr>
        <w:jc w:val="center"/>
      </w:pPr>
      <w:r>
        <w:rPr>
          <w:rStyle w:val="s1"/>
        </w:rPr>
        <w:t>құжаттаманы</w:t>
      </w:r>
      <w:r>
        <w:rPr>
          <w:rStyle w:val="s1"/>
        </w:rPr>
        <w:t xml:space="preserve"> басқару жөніндегі комитетiнiң қарауындағы ұйымдардың</w:t>
      </w:r>
      <w:r>
        <w:t xml:space="preserve"> </w:t>
      </w:r>
    </w:p>
    <w:p w:rsidR="00000000" w:rsidRDefault="00885E36">
      <w:pPr>
        <w:spacing w:after="240"/>
        <w:jc w:val="center"/>
      </w:pPr>
      <w:r>
        <w:rPr>
          <w:rStyle w:val="s1"/>
        </w:rPr>
        <w:t>тiзбeci</w:t>
      </w:r>
    </w:p>
    <w:p w:rsidR="00000000" w:rsidRDefault="00885E36">
      <w:pPr>
        <w:spacing w:after="240"/>
        <w:jc w:val="center"/>
      </w:pPr>
      <w:r>
        <w:rPr>
          <w:rStyle w:val="s1"/>
        </w:rPr>
        <w:t>Мемлекеттік мекемелер</w:t>
      </w:r>
    </w:p>
    <w:p w:rsidR="00000000" w:rsidRDefault="00885E36">
      <w:pPr>
        <w:ind w:firstLine="400"/>
        <w:jc w:val="both"/>
      </w:pPr>
      <w:r>
        <w:t xml:space="preserve">1. Қазақстан Республикасының Мәдениет министрлігі Мұрағаттар мен құжаттаманы басқару жөніндегі комитетiнiң Орталық мемлекеттік мұрағаты. </w:t>
      </w:r>
    </w:p>
    <w:p w:rsidR="00000000" w:rsidRDefault="00885E36">
      <w:pPr>
        <w:ind w:firstLine="400"/>
        <w:jc w:val="both"/>
      </w:pPr>
      <w:r>
        <w:t>2. Қазақстан Респ</w:t>
      </w:r>
      <w:r>
        <w:t xml:space="preserve">убликасының Мәдениет министрлігі Мұрағаттар мен құжаттаманы басқару жөніндегі комитетiнiң Орталық мемлекеттік кинофотоқұжаттар мен дыбыс жазбалары мұрағаты. </w:t>
      </w:r>
    </w:p>
    <w:p w:rsidR="00000000" w:rsidRDefault="00885E36">
      <w:pPr>
        <w:ind w:firstLine="400"/>
        <w:jc w:val="both"/>
      </w:pPr>
      <w:r>
        <w:t xml:space="preserve">3. Қазақстан Республикасының Мәдениет министрлігі Мұрағаттар </w:t>
      </w:r>
    </w:p>
    <w:p w:rsidR="00000000" w:rsidRDefault="00885E36">
      <w:pPr>
        <w:ind w:firstLine="400"/>
        <w:jc w:val="both"/>
      </w:pPr>
      <w:r>
        <w:t xml:space="preserve">мен құжаттаманы басқару жөніндегі комитетiнiң Орталық мемлекеттік ғылыми-техникалық құжаттамалар мұрағаты. </w:t>
      </w:r>
    </w:p>
    <w:p w:rsidR="00000000" w:rsidRDefault="00885E36">
      <w:pPr>
        <w:ind w:firstLine="400"/>
        <w:jc w:val="both"/>
      </w:pPr>
      <w:r>
        <w:t>4. Қазақстан Республикасының Мәдениет министрлігі Мұрағаттар мен құжаттаманы басқару жөніндегі комитетiнiң Мемлекеттік мұрағаттардағы құжаттық матер</w:t>
      </w:r>
      <w:r>
        <w:t xml:space="preserve">иалдардың шағын фотокөшiрмелерiн жасау және қалпына келтiру орталық зертханасы. </w:t>
      </w:r>
    </w:p>
    <w:p w:rsidR="00000000" w:rsidRDefault="00885E36">
      <w:pPr>
        <w:spacing w:after="240"/>
        <w:ind w:firstLine="400"/>
        <w:jc w:val="both"/>
      </w:pPr>
      <w:r>
        <w:t>5. Қазақстан Республикасының Мәдениет министрлігі Мұрағаттар мен құжаттаманы басқару жөніндегі комитетiнiң Құжаттану және мұрағат iсi жөніндегі ғылыми-техникалық ақпарат ортал</w:t>
      </w:r>
      <w:r>
        <w:t>ығы.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E36" w:rsidRDefault="00885E36" w:rsidP="00885E36">
      <w:r>
        <w:separator/>
      </w:r>
    </w:p>
  </w:endnote>
  <w:endnote w:type="continuationSeparator" w:id="0">
    <w:p w:rsidR="00885E36" w:rsidRDefault="00885E36" w:rsidP="00885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E36" w:rsidRDefault="00885E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E36" w:rsidRDefault="00885E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E36" w:rsidRDefault="00885E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E36" w:rsidRDefault="00885E36" w:rsidP="00885E36">
      <w:r>
        <w:separator/>
      </w:r>
    </w:p>
  </w:footnote>
  <w:footnote w:type="continuationSeparator" w:id="0">
    <w:p w:rsidR="00885E36" w:rsidRDefault="00885E36" w:rsidP="00885E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E36" w:rsidRDefault="00885E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E36" w:rsidRDefault="00885E36" w:rsidP="00885E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85E36" w:rsidRPr="00885E36" w:rsidRDefault="00885E36" w:rsidP="00885E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Мәдениет министрлігі Мұрағаттар мен құжаттаманы басқару жөніндегі комитетінің мәселелері Қазақстан Республикасы Үкіметінің 1999 ж. 7 мамырдағы № 543 қаулысы (ҚР Үкіметінің 02.08.99 ж. № 1093; 27.08.03 ж. № 872; 24.11.03 ж. № 1172; 21.04.04 ж. № 445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E36" w:rsidRDefault="00885E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5E36"/>
    <w:rsid w:val="00885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5E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E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5E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E3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5E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5E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85E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5E3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29" TargetMode="External"/><Relationship Id="rId13" Type="http://schemas.openxmlformats.org/officeDocument/2006/relationships/hyperlink" Target="http://online.zakon.kz/Document/?doc_id=51013962" TargetMode="External"/><Relationship Id="rId18" Type="http://schemas.openxmlformats.org/officeDocument/2006/relationships/hyperlink" Target="http://online.zakon.kz/Document/?doc_id=5104399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013140" TargetMode="External"/><Relationship Id="rId7" Type="http://schemas.openxmlformats.org/officeDocument/2006/relationships/hyperlink" Target="http://online.zakon.kz/Document/?doc_id=51051323" TargetMode="External"/><Relationship Id="rId12" Type="http://schemas.openxmlformats.org/officeDocument/2006/relationships/hyperlink" Target="http://online.zakon.kz/Document/?doc_id=51005029" TargetMode="External"/><Relationship Id="rId17" Type="http://schemas.openxmlformats.org/officeDocument/2006/relationships/hyperlink" Target="http://online.zakon.kz/Document/?doc_id=5104756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13140" TargetMode="External"/><Relationship Id="rId20" Type="http://schemas.openxmlformats.org/officeDocument/2006/relationships/hyperlink" Target="http://online.zakon.kz/Document/?doc_id=51047562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6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7562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45229" TargetMode="External"/><Relationship Id="rId19" Type="http://schemas.openxmlformats.org/officeDocument/2006/relationships/hyperlink" Target="http://online.zakon.kz/Document/?doc_id=510452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3997" TargetMode="External"/><Relationship Id="rId14" Type="http://schemas.openxmlformats.org/officeDocument/2006/relationships/hyperlink" Target="http://online.zakon.kz/Document/?doc_id=5104399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1586</Words>
  <Characters>13640</Characters>
  <Application>Microsoft Office Word</Application>
  <DocSecurity>0</DocSecurity>
  <Lines>113</Lines>
  <Paragraphs>30</Paragraphs>
  <ScaleCrop>false</ScaleCrop>
  <Company>SPecialiST RePack</Company>
  <LinksUpToDate>false</LinksUpToDate>
  <CharactersWithSpaces>15196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Мәдениет министрлігі Мұрағаттар мен құжаттаманы басқару жөніндегі комитетінің мәселелері Қазақстан Республикасы Үкіметінің 1999 ж. 7 мамырдағы № 543 қаулысы (ҚР Үкіметінің 02.08.99 ж. № 1093; 27.08.03 ж. № 872; 24.11.03 ж. № 1172; 21.04.04 ж. № 445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2024-02-20T04:04:00Z</dcterms:created>
  <dcterms:modified xsi:type="dcterms:W3CDTF">2024-02-20T04:04:00Z</dcterms:modified>
</cp:coreProperties>
</file>