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6E5C">
      <w:pPr>
        <w:spacing w:after="240"/>
        <w:jc w:val="center"/>
      </w:pPr>
      <w:bookmarkStart w:id="0" w:name="_GoBack"/>
      <w:bookmarkEnd w:id="0"/>
      <w:r>
        <w:rPr>
          <w:rStyle w:val="s1"/>
        </w:rPr>
        <w:t>"Қазақстан Республикасының Ауыл шаруашылығы министрлігінің Оңтүстік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гидрогеологиялық-мелиоративтік экспедициясы" және "Қазақстан</w:t>
      </w:r>
      <w:r>
        <w:t xml:space="preserve"> </w:t>
      </w:r>
      <w:r>
        <w:br/>
      </w:r>
      <w:r>
        <w:rPr>
          <w:rStyle w:val="s1"/>
        </w:rPr>
        <w:t>Республикасының Ауыл шаруашылығы министрлігінің Қызылорда</w:t>
      </w:r>
      <w:r>
        <w:t xml:space="preserve"> </w:t>
      </w:r>
      <w:r>
        <w:br/>
      </w:r>
      <w:r>
        <w:rPr>
          <w:rStyle w:val="s1"/>
        </w:rPr>
        <w:t xml:space="preserve">гидрогеологиялық-мелиоративтік экспедициясы" </w:t>
      </w:r>
      <w:r>
        <w:rPr>
          <w:rStyle w:val="s1"/>
        </w:rPr>
        <w:t>республикалық мемлекеттік</w:t>
      </w:r>
      <w:r>
        <w:t xml:space="preserve"> </w:t>
      </w:r>
      <w:r>
        <w:br/>
      </w:r>
      <w:r>
        <w:rPr>
          <w:rStyle w:val="s1"/>
        </w:rPr>
        <w:t>кәсіпорындарын құру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1999 ж. 11 маусымдағы № 722 қаулысы</w:t>
      </w:r>
      <w:r>
        <w:t xml:space="preserve"> </w:t>
      </w:r>
      <w:r>
        <w:br/>
      </w:r>
      <w:r>
        <w:rPr>
          <w:rStyle w:val="s1"/>
        </w:rPr>
        <w:t>(ҚР Үкіметінің 24.02.03 ж. № 189 қаулысымен</w:t>
      </w:r>
      <w:r>
        <w:t xml:space="preserve"> </w:t>
      </w:r>
      <w:r>
        <w:br/>
      </w:r>
      <w:r>
        <w:rPr>
          <w:rStyle w:val="s1"/>
        </w:rPr>
        <w:t>енгізілген өзгерістерімен)</w:t>
      </w:r>
    </w:p>
    <w:p w:rsidR="00000000" w:rsidRDefault="005D6E5C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5D6E5C">
      <w:pPr>
        <w:ind w:firstLine="400"/>
        <w:jc w:val="both"/>
      </w:pPr>
      <w:r>
        <w:t>1. "</w:t>
      </w:r>
      <w:r>
        <w:t>Қазақстан</w:t>
      </w:r>
      <w:r>
        <w:t xml:space="preserve"> Республикасы Ауыл шаруашылығы министрлігінің Оңтүстік Қазақстан гидрогеологиялық-мелиоративтік экспедициясы" және "Қазақстан Республикасы Ауыл шаруашылығы министрлігінің Қызылорда гидрогеологиялық-мелиоративтік экспедициясы" мемлекеттік мекемелер</w:t>
      </w:r>
      <w:r>
        <w:t>і шаруашылық жүргізу құқығындағы "Қазақстан Республикасы Ауыл шаруашылығы министрлігінің Оңтүстік Қазақстан гидрогеологиялық-мелиоративтік экспедициясы" және "Қазақстан Республикасы Ауыл шаруашылығы министрлігінің Қызылорда гидрогеологиялық-мелиоративтік э</w:t>
      </w:r>
      <w:r>
        <w:t xml:space="preserve">кспедициясы" республикалық мемлекеттік кәсіпорындары (бұдан әрі Кәсіпорындар) етіп қайта құру жолымен қайта ұйымдастырылсын. </w:t>
      </w:r>
    </w:p>
    <w:p w:rsidR="00000000" w:rsidRDefault="005D6E5C">
      <w:pPr>
        <w:ind w:firstLine="400"/>
        <w:jc w:val="both"/>
      </w:pPr>
      <w:r>
        <w:t xml:space="preserve">2. Кәсіпорындар қызметінің негізгі нысанасы мыналар болып белгіленсін: </w:t>
      </w:r>
    </w:p>
    <w:p w:rsidR="00000000" w:rsidRDefault="005D6E5C">
      <w:pPr>
        <w:ind w:firstLine="400"/>
        <w:jc w:val="both"/>
      </w:pPr>
      <w:r>
        <w:t>суармалы жерлерде мониторинг инженерлік және топырақ-мелио</w:t>
      </w:r>
      <w:r>
        <w:t xml:space="preserve">ративтік іздестірулер мен зерттеулер жүргізу; </w:t>
      </w:r>
    </w:p>
    <w:p w:rsidR="00000000" w:rsidRDefault="005D6E5C">
      <w:pPr>
        <w:ind w:firstLine="400"/>
        <w:jc w:val="both"/>
      </w:pPr>
      <w:r>
        <w:t xml:space="preserve">суармалы жерлердің мелиоративтік жай-күйін бағалау және оларды жақсарту мен тиімді пайдалану жөнінде ұсынымдар дайындау; </w:t>
      </w:r>
    </w:p>
    <w:p w:rsidR="00000000" w:rsidRDefault="005D6E5C">
      <w:pPr>
        <w:ind w:firstLine="400"/>
        <w:jc w:val="both"/>
      </w:pPr>
      <w:r>
        <w:t>ирригациялық-дренаждық жүйелердің жұмысын және суармалы жерлердің мелиоративтік жағдайы</w:t>
      </w:r>
      <w:r>
        <w:t xml:space="preserve">н жақсарту аясында шаруашылық қызметін жүргізу. </w:t>
      </w:r>
    </w:p>
    <w:p w:rsidR="00000000" w:rsidRDefault="005D6E5C">
      <w:pPr>
        <w:ind w:firstLine="400"/>
        <w:jc w:val="both"/>
      </w:pPr>
      <w:r>
        <w:t xml:space="preserve">3. Қазақстан Республикасының Ауыл шаруашылығы министрлігі Кәсіпорындарға қатысты мемлекеттік меншік құқығы субъектісінің міндеттерін жүзеге асыратын мемлекеттік басқару органы болып белгіленсін. </w:t>
      </w:r>
    </w:p>
    <w:p w:rsidR="00000000" w:rsidRDefault="005D6E5C">
      <w:pPr>
        <w:ind w:firstLine="400"/>
        <w:jc w:val="both"/>
      </w:pPr>
      <w:r>
        <w:t>4. Қазақста</w:t>
      </w:r>
      <w:r>
        <w:t xml:space="preserve">н Республикасының Ауыл шаруашылығы министрлігі заңдарда белгіленген тәртіппен: </w:t>
      </w:r>
    </w:p>
    <w:p w:rsidR="00000000" w:rsidRDefault="005D6E5C">
      <w:pPr>
        <w:ind w:firstLine="400"/>
        <w:jc w:val="both"/>
      </w:pPr>
      <w:r>
        <w:t xml:space="preserve">1) Кәсіпорындардың жарғыларын бекітсін; </w:t>
      </w:r>
    </w:p>
    <w:p w:rsidR="00000000" w:rsidRDefault="005D6E5C">
      <w:pPr>
        <w:ind w:firstLine="400"/>
        <w:jc w:val="both"/>
      </w:pPr>
      <w:r>
        <w:t xml:space="preserve">2) жарғы капиталдарын қалыптастырсын; </w:t>
      </w:r>
    </w:p>
    <w:p w:rsidR="00000000" w:rsidRDefault="005D6E5C">
      <w:pPr>
        <w:ind w:firstLine="400"/>
        <w:jc w:val="both"/>
      </w:pPr>
      <w:r>
        <w:t xml:space="preserve">3) олардың мемлекеттік тіркелуін қамтамасыз етсін. </w:t>
      </w:r>
    </w:p>
    <w:p w:rsidR="00000000" w:rsidRDefault="005D6E5C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24.02.03 ж. № 189 </w:t>
      </w:r>
      <w:hyperlink r:id="rId7" w:anchor="sub_id=5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5-тармақтың күші жойылды </w:t>
      </w:r>
    </w:p>
    <w:p w:rsidR="00000000" w:rsidRDefault="005D6E5C">
      <w:pPr>
        <w:ind w:firstLine="400"/>
        <w:jc w:val="both"/>
      </w:pPr>
      <w:r>
        <w:rPr>
          <w:rStyle w:val="s6"/>
        </w:rPr>
        <w:t xml:space="preserve">5. "Республикалық мемлекеттік кәсіпорындардың тізбесі туралы" Қазақстан Республикасы Үкіметінің 1996 жылғы 25 маусымдағы № 790 </w:t>
      </w:r>
      <w:hyperlink r:id="rId8" w:history="1">
        <w:r>
          <w:rPr>
            <w:rStyle w:val="a3"/>
            <w:strike/>
          </w:rPr>
          <w:t>қаулысына</w:t>
        </w:r>
      </w:hyperlink>
      <w:r>
        <w:rPr>
          <w:rStyle w:val="s6"/>
        </w:rPr>
        <w:t xml:space="preserve"> (Қазақстан Республикасының ПҮАЖ-ы, 1996 ж., № 29, 256-құжат) мынадай толықтырулар енгізілсін: </w:t>
      </w:r>
    </w:p>
    <w:p w:rsidR="00000000" w:rsidRDefault="005D6E5C">
      <w:pPr>
        <w:spacing w:after="240"/>
        <w:ind w:firstLine="400"/>
        <w:jc w:val="both"/>
      </w:pPr>
      <w:r>
        <w:rPr>
          <w:rStyle w:val="s6"/>
        </w:rPr>
        <w:t>жоғарыда көрсетілген қаулымен бекітілген Республикалық мемлекеттік кәсіпорындардың тізбесі мынадай мазмұндағы</w:t>
      </w:r>
      <w:r>
        <w:rPr>
          <w:rStyle w:val="s6"/>
        </w:rPr>
        <w:t xml:space="preserve"> реттік нөмірлері 44-4 - 44-5-жолдармен, толықтырылсын: </w:t>
      </w:r>
    </w:p>
    <w:p w:rsidR="00000000" w:rsidRDefault="005D6E5C">
      <w:pPr>
        <w:pStyle w:val="HTML"/>
      </w:pPr>
      <w:r>
        <w:t xml:space="preserve">     </w:t>
      </w:r>
      <w:r>
        <w:rPr>
          <w:rStyle w:val="s6"/>
        </w:rPr>
        <w:t>"44-4 "Қазақстан Республикасы</w:t>
      </w:r>
    </w:p>
    <w:p w:rsidR="00000000" w:rsidRDefault="005D6E5C">
      <w:pPr>
        <w:pStyle w:val="HTML"/>
      </w:pPr>
      <w:r>
        <w:t xml:space="preserve">     </w:t>
      </w:r>
      <w:r>
        <w:rPr>
          <w:rStyle w:val="s6"/>
        </w:rPr>
        <w:t>Ауыл шаруашылығы министрлігінің</w:t>
      </w:r>
    </w:p>
    <w:p w:rsidR="00000000" w:rsidRDefault="005D6E5C">
      <w:pPr>
        <w:pStyle w:val="HTML"/>
      </w:pPr>
      <w:r>
        <w:t xml:space="preserve">     </w:t>
      </w:r>
      <w:r>
        <w:rPr>
          <w:rStyle w:val="s6"/>
        </w:rPr>
        <w:t>Оңтүстік Қазақстан гидрогеологиялық-</w:t>
      </w:r>
    </w:p>
    <w:p w:rsidR="00000000" w:rsidRDefault="005D6E5C">
      <w:pPr>
        <w:pStyle w:val="HTML"/>
      </w:pPr>
      <w:r>
        <w:t xml:space="preserve">     </w:t>
      </w:r>
      <w:r>
        <w:rPr>
          <w:rStyle w:val="s6"/>
        </w:rPr>
        <w:t>мелиоративтік экспедициясы"</w:t>
      </w:r>
    </w:p>
    <w:p w:rsidR="00000000" w:rsidRDefault="005D6E5C">
      <w:pPr>
        <w:pStyle w:val="HTML"/>
      </w:pPr>
      <w:r>
        <w:t xml:space="preserve">     </w:t>
      </w:r>
      <w:r>
        <w:rPr>
          <w:rStyle w:val="s6"/>
        </w:rPr>
        <w:t>республикалық мемлекеттік</w:t>
      </w:r>
    </w:p>
    <w:p w:rsidR="00000000" w:rsidRDefault="005D6E5C">
      <w:pPr>
        <w:pStyle w:val="HTML"/>
      </w:pPr>
      <w:r>
        <w:t xml:space="preserve">     </w:t>
      </w:r>
      <w:r>
        <w:rPr>
          <w:rStyle w:val="s6"/>
        </w:rPr>
        <w:t>кәсіпорны</w:t>
      </w:r>
    </w:p>
    <w:p w:rsidR="00000000" w:rsidRDefault="005D6E5C">
      <w:pPr>
        <w:pStyle w:val="HTML"/>
      </w:pPr>
      <w:r>
        <w:t xml:space="preserve">     </w:t>
      </w:r>
      <w:r>
        <w:rPr>
          <w:rStyle w:val="s6"/>
        </w:rPr>
        <w:t>(</w:t>
      </w:r>
      <w:r>
        <w:rPr>
          <w:rStyle w:val="s6"/>
        </w:rPr>
        <w:t>шаруашылық жүргізу құқығында)            Шымкент қаласы"</w:t>
      </w:r>
    </w:p>
    <w:p w:rsidR="00000000" w:rsidRDefault="005D6E5C">
      <w:pPr>
        <w:pStyle w:val="HTML"/>
      </w:pPr>
      <w:r>
        <w:t xml:space="preserve">     </w:t>
      </w:r>
      <w:r>
        <w:rPr>
          <w:rStyle w:val="s6"/>
        </w:rPr>
        <w:t>"44-5 "Қазақстан Республикасы</w:t>
      </w:r>
    </w:p>
    <w:p w:rsidR="00000000" w:rsidRDefault="005D6E5C">
      <w:pPr>
        <w:pStyle w:val="HTML"/>
      </w:pPr>
      <w:r>
        <w:t xml:space="preserve">     </w:t>
      </w:r>
      <w:r>
        <w:rPr>
          <w:rStyle w:val="s6"/>
        </w:rPr>
        <w:t>Ауыл шаруашылығы министрлігінің</w:t>
      </w:r>
    </w:p>
    <w:p w:rsidR="00000000" w:rsidRDefault="005D6E5C">
      <w:pPr>
        <w:pStyle w:val="HTML"/>
      </w:pPr>
      <w:r>
        <w:t xml:space="preserve">     </w:t>
      </w:r>
      <w:r>
        <w:rPr>
          <w:rStyle w:val="s6"/>
        </w:rPr>
        <w:t>Қызылорда</w:t>
      </w:r>
      <w:r>
        <w:rPr>
          <w:rStyle w:val="s6"/>
        </w:rPr>
        <w:t xml:space="preserve"> гидрогеологиялық-</w:t>
      </w:r>
    </w:p>
    <w:p w:rsidR="00000000" w:rsidRDefault="005D6E5C">
      <w:pPr>
        <w:pStyle w:val="HTML"/>
      </w:pPr>
      <w:r>
        <w:t xml:space="preserve">     </w:t>
      </w:r>
      <w:r>
        <w:rPr>
          <w:rStyle w:val="s6"/>
        </w:rPr>
        <w:t>мелиоративтік экспедициясы"</w:t>
      </w:r>
    </w:p>
    <w:p w:rsidR="00000000" w:rsidRDefault="005D6E5C">
      <w:pPr>
        <w:pStyle w:val="HTML"/>
      </w:pPr>
      <w:r>
        <w:t xml:space="preserve">     </w:t>
      </w:r>
      <w:r>
        <w:rPr>
          <w:rStyle w:val="s6"/>
        </w:rPr>
        <w:t>республикалық мемлекеттік</w:t>
      </w:r>
    </w:p>
    <w:p w:rsidR="00000000" w:rsidRDefault="005D6E5C">
      <w:pPr>
        <w:pStyle w:val="HTML"/>
      </w:pPr>
      <w:r>
        <w:t xml:space="preserve">     </w:t>
      </w:r>
      <w:r>
        <w:rPr>
          <w:rStyle w:val="s6"/>
        </w:rPr>
        <w:t>кәсіпорны</w:t>
      </w:r>
    </w:p>
    <w:p w:rsidR="00000000" w:rsidRDefault="005D6E5C">
      <w:pPr>
        <w:pStyle w:val="HTML"/>
      </w:pPr>
      <w:r>
        <w:t xml:space="preserve">     </w:t>
      </w:r>
      <w:r>
        <w:rPr>
          <w:rStyle w:val="s6"/>
        </w:rPr>
        <w:t>(шаруашылық жүргізу құқығында)            Қызылорда қаласы"</w:t>
      </w:r>
    </w:p>
    <w:p w:rsidR="00000000" w:rsidRDefault="005D6E5C">
      <w:pPr>
        <w:spacing w:after="240"/>
        <w:ind w:firstLine="400"/>
        <w:jc w:val="both"/>
      </w:pPr>
      <w:r>
        <w:t>6. Осы қаулы қол қойылған күнінен бастап күшіне енеді.</w:t>
      </w:r>
    </w:p>
    <w:p w:rsidR="00000000" w:rsidRDefault="005D6E5C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23"/>
        <w:gridCol w:w="3932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D6E5C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5D6E5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Н.Балгимбаев </w:t>
            </w:r>
          </w:p>
        </w:tc>
      </w:tr>
    </w:tbl>
    <w:p w:rsidR="00000000" w:rsidRDefault="005D6E5C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6E5C" w:rsidRDefault="005D6E5C" w:rsidP="005D6E5C">
      <w:r>
        <w:separator/>
      </w:r>
    </w:p>
  </w:endnote>
  <w:endnote w:type="continuationSeparator" w:id="0">
    <w:p w:rsidR="005D6E5C" w:rsidRDefault="005D6E5C" w:rsidP="005D6E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E5C" w:rsidRDefault="005D6E5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E5C" w:rsidRDefault="005D6E5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E5C" w:rsidRDefault="005D6E5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6E5C" w:rsidRDefault="005D6E5C" w:rsidP="005D6E5C">
      <w:r>
        <w:separator/>
      </w:r>
    </w:p>
  </w:footnote>
  <w:footnote w:type="continuationSeparator" w:id="0">
    <w:p w:rsidR="005D6E5C" w:rsidRDefault="005D6E5C" w:rsidP="005D6E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E5C" w:rsidRDefault="005D6E5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E5C" w:rsidRDefault="005D6E5C" w:rsidP="005D6E5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D6E5C" w:rsidRPr="005D6E5C" w:rsidRDefault="005D6E5C" w:rsidP="005D6E5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«Қазақстан Республикасының Ауыл шаруашылығы министрлігінің Оңтүстік Қазақстан гидрогеологиялық-мелиоративтік экспедициясы» және «Қазақстан Республикасының Ауыл шаруашылығы министрлігінің Қызылорда гидрогеологиялық-мелиоративтік экспедициясы» республикалық мемлекеттік кәсіпорындарын құру туралы Қазақстан Республикасы Үкіметінің 1999 ж. 11 маусымдағы № 722 қаулысы (ҚР Үкіметінің 24.02.03 ж. № 189 қаулысымен енгізілген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E5C" w:rsidRDefault="005D6E5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6E5C"/>
    <w:rsid w:val="005D6E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D6E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6E5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D6E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6E5C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D6E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6E5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D6E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6E5C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613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749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480</Words>
  <Characters>2742</Characters>
  <Application>Microsoft Office Word</Application>
  <DocSecurity>0</DocSecurity>
  <Lines>22</Lines>
  <Paragraphs>6</Paragraphs>
  <ScaleCrop>false</ScaleCrop>
  <Company>SPecialiST RePack</Company>
  <LinksUpToDate>false</LinksUpToDate>
  <CharactersWithSpaces>3216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Ауыл шаруашылығы министрлігінің Оңтүстік Қазақстан гидрогеологиялық-мелиоративтік экспедициясы» және «Қазақстан Республикасының Ауыл шаруашылығы министрлігінің Қызылорда гидрогеологиялық-мелиоративтік экспедициясы» республикалық мемлекеттік кәсіпорындарын құру туралы Қазақстан Республикасы Үкіметінің 1999 ж. 11 маусымдағы № 722 қаулысы (ҚР Үкіметінің 24.02.03 ж. № 189 қаулысымен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2024-02-20T08:13:00Z</dcterms:created>
  <dcterms:modified xsi:type="dcterms:W3CDTF">2024-02-20T08:13:00Z</dcterms:modified>
</cp:coreProperties>
</file>