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251">
      <w:pPr>
        <w:jc w:val="center"/>
      </w:pPr>
      <w:bookmarkStart w:id="0" w:name="_GoBack"/>
      <w:bookmarkEnd w:id="0"/>
      <w:r>
        <w:rPr>
          <w:rStyle w:val="s1"/>
        </w:rPr>
        <w:t>«Шағын кәсіпкерлікті дамыту қоры» акционерлік қоғамы</w:t>
      </w:r>
      <w:r>
        <w:t xml:space="preserve"> </w:t>
      </w:r>
      <w:r>
        <w:rPr>
          <w:rStyle w:val="s1"/>
        </w:rPr>
        <w:t xml:space="preserve">директорларының кеңесі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1999 жылғы 17 тамыздағы № 1175 қаулысы</w:t>
      </w:r>
      <w:r>
        <w:t xml:space="preserve"> </w:t>
      </w:r>
    </w:p>
    <w:p w:rsidR="00000000" w:rsidRDefault="00576251">
      <w:pPr>
        <w:jc w:val="center"/>
      </w:pPr>
      <w:r>
        <w:rPr>
          <w:rStyle w:val="s3"/>
        </w:rPr>
        <w:t xml:space="preserve">(2006.15.09.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76251">
      <w:pPr>
        <w:jc w:val="both"/>
      </w:pPr>
      <w:r>
        <w:rPr>
          <w:rStyle w:val="s3"/>
        </w:rPr>
        <w:t> </w:t>
      </w:r>
    </w:p>
    <w:p w:rsidR="00000000" w:rsidRDefault="005762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8" w:anchor="sub_id=31" w:history="1">
        <w:r>
          <w:rPr>
            <w:rStyle w:val="a3"/>
            <w:i/>
            <w:iCs/>
            <w:bdr w:val="none" w:sz="0" w:space="0" w:color="auto" w:frame="1"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576251">
      <w:pPr>
        <w:jc w:val="center"/>
      </w:pPr>
      <w:r>
        <w:rPr>
          <w:rStyle w:val="s3"/>
        </w:rPr>
        <w:t> </w:t>
      </w:r>
    </w:p>
    <w:p w:rsidR="00000000" w:rsidRDefault="005762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21.05.04 ж. № 570 </w:t>
      </w:r>
      <w:hyperlink r:id="rId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және мәтіндегі сөздер өзгертілді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576251">
      <w:pPr>
        <w:jc w:val="both"/>
      </w:pPr>
      <w:r>
        <w:rPr>
          <w:rStyle w:val="s3"/>
        </w:rPr>
        <w:t> </w:t>
      </w:r>
    </w:p>
    <w:p w:rsidR="00000000" w:rsidRDefault="00576251">
      <w:pPr>
        <w:ind w:firstLine="400"/>
        <w:jc w:val="both"/>
      </w:pPr>
      <w:r>
        <w:t xml:space="preserve">«Акционерлік қоғамдар туралы» 1998 жылғы 10 шілдедегi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5762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07.05.03 ж. № 432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өзгерт</w:t>
      </w:r>
      <w:r>
        <w:rPr>
          <w:rStyle w:val="s3"/>
        </w:rPr>
        <w:t>ілді (</w:t>
      </w:r>
      <w:hyperlink r:id="rId13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 </w:t>
      </w:r>
    </w:p>
    <w:p w:rsidR="00000000" w:rsidRDefault="00576251">
      <w:pPr>
        <w:ind w:firstLine="400"/>
        <w:jc w:val="both"/>
      </w:pPr>
      <w:r>
        <w:t>1. Қазақстан Республикасы Қаржы министрлігінiң Жекешелендiру және мемлекеттік мүлiк комитетi заңдарда белгiленген тәртiппен «Шағын кәсiпкерлiкті дамыт</w:t>
      </w:r>
      <w:r>
        <w:t xml:space="preserve">у қоры» акционерлік қоғамының (бұдан әрi - Қор) акцияларының пакеттерiне иелiк ету және пайдалану жөніндегі кұқықтарын Қазақстан Республикасының Индустрия және сауда министрлігіне берсiн. </w:t>
      </w:r>
    </w:p>
    <w:p w:rsidR="00000000" w:rsidRDefault="005762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07.05.03 ж. № 432 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15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 </w:t>
      </w:r>
    </w:p>
    <w:p w:rsidR="00000000" w:rsidRDefault="00576251">
      <w:pPr>
        <w:ind w:firstLine="400"/>
        <w:jc w:val="both"/>
      </w:pPr>
      <w:r>
        <w:t xml:space="preserve">2. ҚР Үкіметінің 2006.15.09. № 873 </w:t>
      </w:r>
      <w:hyperlink r:id="rId16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76251">
      <w:pPr>
        <w:ind w:firstLine="400"/>
        <w:jc w:val="both"/>
      </w:pPr>
      <w:r>
        <w:t>3. Директорлар кеңесi бiр апта мерзiмде Қорға несие беру туралы шешiмде</w:t>
      </w:r>
      <w:r>
        <w:t xml:space="preserve">рдi қарау мен қабылдау тәртібін айқындасын. </w:t>
      </w:r>
    </w:p>
    <w:p w:rsidR="00000000" w:rsidRDefault="005762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07.05.03 ж. № 432 </w:t>
      </w:r>
      <w:hyperlink r:id="rId1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4-тармақ өзгертілді (</w:t>
      </w:r>
      <w:hyperlink r:id="rId19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 </w:t>
      </w:r>
    </w:p>
    <w:p w:rsidR="00000000" w:rsidRDefault="00576251">
      <w:pPr>
        <w:ind w:firstLine="400"/>
        <w:jc w:val="both"/>
      </w:pPr>
      <w:r>
        <w:t xml:space="preserve">4. Қазақстан Республикасы Yкіметінiң кейбір шешiмдерiне мынадай өзгерістер мен толықтырулар енгiзiлсiн. </w:t>
      </w:r>
    </w:p>
    <w:p w:rsidR="00000000" w:rsidRDefault="00576251">
      <w:pPr>
        <w:ind w:firstLine="400"/>
        <w:jc w:val="both"/>
      </w:pPr>
      <w:r>
        <w:t xml:space="preserve">1) «Шағын кәсiпкерлiктi дамыту қорын құру туралы» Қазақстан Республикасы Үкіметінiң 1997 жылғы 26 сәуірдегі № 665 </w:t>
      </w:r>
      <w:hyperlink r:id="rId2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ПYАЖ-ы, 1997ж. № 17, 152-құжат): </w:t>
      </w:r>
    </w:p>
    <w:p w:rsidR="00000000" w:rsidRDefault="00576251">
      <w:pPr>
        <w:ind w:firstLine="400"/>
        <w:jc w:val="both"/>
      </w:pPr>
      <w:r>
        <w:t xml:space="preserve">6-тармақтағы «Байқаушы кеңесi» деген сөздер «Директорлар кеңесi» деген сөздермен ауыстырылсын; </w:t>
      </w:r>
    </w:p>
    <w:p w:rsidR="00000000" w:rsidRDefault="00576251">
      <w:pPr>
        <w:ind w:firstLine="400"/>
        <w:jc w:val="both"/>
      </w:pPr>
      <w:r>
        <w:t>9-тармақтағы «Байқаушы кеңе</w:t>
      </w:r>
      <w:r>
        <w:t xml:space="preserve">сi» деген сөздер «Директорлар кеңесi» деген сөздермен ауыстырылсын; </w:t>
      </w:r>
    </w:p>
    <w:p w:rsidR="00000000" w:rsidRDefault="00576251">
      <w:pPr>
        <w:ind w:firstLine="400"/>
        <w:jc w:val="both"/>
      </w:pPr>
      <w:r>
        <w:t>2) «Республикалық меншiктегi ұйымдар акцияларының мемлекеттік пакеттерi мен мемлекеттік үлестерiне иелiк ету және пайдалану жөніндегі құқықтарды беру туралы» Қазақстан Республикасы Yкімет</w:t>
      </w:r>
      <w:r>
        <w:t xml:space="preserve">інiң 1999 жылғы 27 мамырдағы № 659 </w:t>
      </w:r>
      <w:hyperlink r:id="rId2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576251">
      <w:pPr>
        <w:ind w:firstLine="400"/>
        <w:jc w:val="both"/>
      </w:pPr>
      <w:r>
        <w:t xml:space="preserve">1 және 2-тармақтардағы «министрлiктерге» деген сөзден кейiн «және өзге де мемлекеттік органдарға» деген сөздермен толықтырылсын; </w:t>
      </w:r>
    </w:p>
    <w:p w:rsidR="00000000" w:rsidRDefault="00576251">
      <w:pPr>
        <w:ind w:firstLine="400"/>
        <w:jc w:val="both"/>
      </w:pPr>
      <w:r>
        <w:t>көрсетiлген қа</w:t>
      </w:r>
      <w:r>
        <w:t xml:space="preserve">улыға қосымшада: </w:t>
      </w:r>
    </w:p>
    <w:p w:rsidR="00000000" w:rsidRDefault="00576251">
      <w:pPr>
        <w:ind w:firstLine="400"/>
        <w:jc w:val="both"/>
      </w:pPr>
      <w:r>
        <w:t xml:space="preserve">тақырыбы «өзге де мемлекеттік органдар» деген сөздермен толықтырылсын; </w:t>
      </w:r>
    </w:p>
    <w:p w:rsidR="00000000" w:rsidRDefault="00576251">
      <w:pPr>
        <w:ind w:firstLine="400"/>
        <w:jc w:val="both"/>
      </w:pPr>
      <w:r>
        <w:t xml:space="preserve">215-реттiк нөмiрлi жол алынып тасталсын; </w:t>
      </w:r>
    </w:p>
    <w:p w:rsidR="00000000" w:rsidRDefault="00576251">
      <w:pPr>
        <w:ind w:firstLine="400"/>
        <w:jc w:val="both"/>
      </w:pPr>
      <w:r>
        <w:t>5. «Шағын кәсіпкерлікті дамыту қоры» жабық акционерлік қоғамы Байқаушы кеңесінің құрамы туралы» Қазақстан Республикасы Үкіме</w:t>
      </w:r>
      <w:r>
        <w:t xml:space="preserve">тінің 1998 жылғы 28 қаңтардағы № 44 қаулысының (Қазақстан Республикасының ПҮАЖ-ы, 1998 ж., № 3, 17-құжат) күші жойылды деп танылсын. </w:t>
      </w:r>
    </w:p>
    <w:p w:rsidR="00000000" w:rsidRDefault="00576251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57625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8"/>
        <w:gridCol w:w="138"/>
        <w:gridCol w:w="138"/>
        <w:gridCol w:w="138"/>
        <w:gridCol w:w="138"/>
        <w:gridCol w:w="138"/>
        <w:gridCol w:w="381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76251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7625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7625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7625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7625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7625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7625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Балғымбаев</w:t>
            </w:r>
          </w:p>
        </w:tc>
      </w:tr>
    </w:tbl>
    <w:p w:rsidR="00000000" w:rsidRDefault="005762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17.08.02 ж. № 914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қосымша жаңа редакцияда </w:t>
      </w:r>
    </w:p>
    <w:p w:rsidR="00000000" w:rsidRDefault="005762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07.05.03 ж. № 432 </w:t>
      </w:r>
      <w:hyperlink r:id="rId2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қосымша жаңа редакцияда (</w:t>
      </w:r>
      <w:hyperlink r:id="rId2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 xml:space="preserve">) ҚР Үкіметінің 29.11.03 ж.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1217</w:t>
        </w:r>
      </w:hyperlink>
      <w:r>
        <w:rPr>
          <w:rStyle w:val="s3"/>
        </w:rPr>
        <w:t xml:space="preserve"> (</w:t>
      </w:r>
      <w:hyperlink r:id="rId2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 xml:space="preserve">); 21.05.04 ж. </w:t>
      </w:r>
      <w:hyperlink r:id="rId2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570</w:t>
        </w:r>
      </w:hyperlink>
      <w:r>
        <w:rPr>
          <w:rStyle w:val="s3"/>
        </w:rPr>
        <w:t xml:space="preserve"> (бұр. </w:t>
      </w:r>
      <w:hyperlink r:id="rId2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26.07.04 ж.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791</w:t>
        </w:r>
      </w:hyperlink>
      <w:r>
        <w:rPr>
          <w:rStyle w:val="s3"/>
        </w:rPr>
        <w:t xml:space="preserve"> (бұр. </w:t>
      </w:r>
      <w:hyperlink r:id="rId3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2005.19.03  </w:t>
      </w:r>
      <w:hyperlink r:id="rId31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250</w:t>
        </w:r>
      </w:hyperlink>
      <w:r>
        <w:rPr>
          <w:rStyle w:val="s3"/>
        </w:rPr>
        <w:t xml:space="preserve"> (</w:t>
      </w:r>
      <w:hyperlink r:id="rId3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 xml:space="preserve">); 2005.29.09.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967</w:t>
        </w:r>
      </w:hyperlink>
      <w:r>
        <w:rPr>
          <w:rStyle w:val="s3"/>
        </w:rPr>
        <w:t xml:space="preserve"> (бұр.</w:t>
      </w:r>
      <w:hyperlink r:id="rId3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2005.20.10.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1050</w:t>
        </w:r>
      </w:hyperlink>
      <w:r>
        <w:rPr>
          <w:rStyle w:val="s3"/>
        </w:rPr>
        <w:t xml:space="preserve"> (бұр.</w:t>
      </w:r>
      <w:hyperlink r:id="rId3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2005.01.11.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1090</w:t>
        </w:r>
      </w:hyperlink>
      <w:r>
        <w:rPr>
          <w:rStyle w:val="s3"/>
        </w:rPr>
        <w:t xml:space="preserve"> (бұр.</w:t>
      </w:r>
      <w:hyperlink r:id="rId3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қаулыларымен қосымша өзгертілді</w:t>
      </w:r>
    </w:p>
    <w:p w:rsidR="00000000" w:rsidRDefault="00576251">
      <w:pPr>
        <w:ind w:firstLine="400"/>
        <w:jc w:val="both"/>
      </w:pPr>
      <w:r>
        <w:t>ҚР</w:t>
      </w:r>
      <w:r>
        <w:t xml:space="preserve"> Үкіметінің 2006.15.09. № 873 </w:t>
      </w:r>
      <w:hyperlink r:id="rId39" w:anchor="sub_id=2" w:history="1">
        <w:r>
          <w:rPr>
            <w:rStyle w:val="a3"/>
          </w:rPr>
          <w:t>қаулысымен</w:t>
        </w:r>
      </w:hyperlink>
      <w:r>
        <w:t xml:space="preserve"> қосымша күшін жойды </w:t>
      </w:r>
      <w:r>
        <w:rPr>
          <w:rStyle w:val="s3"/>
        </w:rPr>
        <w:t xml:space="preserve">(бұр. </w:t>
      </w:r>
      <w:hyperlink r:id="rId40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76251">
      <w:pPr>
        <w:spacing w:after="240"/>
        <w:ind w:firstLine="400"/>
        <w:jc w:val="both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251" w:rsidRDefault="00576251" w:rsidP="00576251">
      <w:r>
        <w:separator/>
      </w:r>
    </w:p>
  </w:endnote>
  <w:endnote w:type="continuationSeparator" w:id="0">
    <w:p w:rsidR="00576251" w:rsidRDefault="00576251" w:rsidP="00576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51" w:rsidRDefault="005762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51" w:rsidRDefault="005762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51" w:rsidRDefault="005762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251" w:rsidRDefault="00576251" w:rsidP="00576251">
      <w:r>
        <w:separator/>
      </w:r>
    </w:p>
  </w:footnote>
  <w:footnote w:type="continuationSeparator" w:id="0">
    <w:p w:rsidR="00576251" w:rsidRDefault="00576251" w:rsidP="005762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51" w:rsidRDefault="005762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51" w:rsidRDefault="00576251" w:rsidP="005762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251" w:rsidRDefault="00576251" w:rsidP="005762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«Шағын кәсіпкерлікті дамыту қоры» акционерлік қоғамы директорларының кеңесі туралы Қазақстан Республикасы Үкіметінің 1999 жылғы 17 тамыздағы № 1175 қаулысы (2006.15.09. берілген өзгерістер мен толықтырулармен) (күші жойылды)</w:t>
    </w:r>
  </w:p>
  <w:p w:rsidR="00576251" w:rsidRPr="00576251" w:rsidRDefault="00576251" w:rsidP="005762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251" w:rsidRDefault="005762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251"/>
    <w:rsid w:val="00576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2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2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2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2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2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2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2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2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151" TargetMode="External"/><Relationship Id="rId13" Type="http://schemas.openxmlformats.org/officeDocument/2006/relationships/hyperlink" Target="http://online.zakon.kz/Document/?doc_id=53014165" TargetMode="External"/><Relationship Id="rId18" Type="http://schemas.openxmlformats.org/officeDocument/2006/relationships/hyperlink" Target="http://online.zakon.kz/Document/?doc_id=51039503" TargetMode="External"/><Relationship Id="rId26" Type="http://schemas.openxmlformats.org/officeDocument/2006/relationships/hyperlink" Target="http://online.zakon.kz/Document/?doc_id=53114165" TargetMode="External"/><Relationship Id="rId39" Type="http://schemas.openxmlformats.org/officeDocument/2006/relationships/hyperlink" Target="http://online.zakon.kz/Document/?doc_id=3006998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3559" TargetMode="External"/><Relationship Id="rId34" Type="http://schemas.openxmlformats.org/officeDocument/2006/relationships/hyperlink" Target="http://online.zakon.kz/Document/?doc_id=30026485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62014165" TargetMode="External"/><Relationship Id="rId12" Type="http://schemas.openxmlformats.org/officeDocument/2006/relationships/hyperlink" Target="http://online.zakon.kz/Document/?doc_id=51039503" TargetMode="External"/><Relationship Id="rId17" Type="http://schemas.openxmlformats.org/officeDocument/2006/relationships/hyperlink" Target="http://online.zakon.kz/Document/?doc_id=30069993" TargetMode="External"/><Relationship Id="rId25" Type="http://schemas.openxmlformats.org/officeDocument/2006/relationships/hyperlink" Target="http://online.zakon.kz/Document/?doc_id=51045328" TargetMode="External"/><Relationship Id="rId33" Type="http://schemas.openxmlformats.org/officeDocument/2006/relationships/hyperlink" Target="http://online.zakon.kz/Document/?doc_id=30026477" TargetMode="External"/><Relationship Id="rId38" Type="http://schemas.openxmlformats.org/officeDocument/2006/relationships/hyperlink" Target="http://online.zakon.kz/Document/?doc_id=30031894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9986" TargetMode="External"/><Relationship Id="rId20" Type="http://schemas.openxmlformats.org/officeDocument/2006/relationships/hyperlink" Target="http://online.zakon.kz/Document/?doc_id=51007774" TargetMode="External"/><Relationship Id="rId29" Type="http://schemas.openxmlformats.org/officeDocument/2006/relationships/hyperlink" Target="http://online.zakon.kz/Document/?doc_id=51049469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9818" TargetMode="External"/><Relationship Id="rId24" Type="http://schemas.openxmlformats.org/officeDocument/2006/relationships/hyperlink" Target="http://online.zakon.kz/Document/?doc_id=53014165" TargetMode="External"/><Relationship Id="rId32" Type="http://schemas.openxmlformats.org/officeDocument/2006/relationships/hyperlink" Target="http://online.zakon.kz/Document/?doc_id=30007095" TargetMode="External"/><Relationship Id="rId37" Type="http://schemas.openxmlformats.org/officeDocument/2006/relationships/hyperlink" Target="http://online.zakon.kz/Document/?doc_id=30031891" TargetMode="External"/><Relationship Id="rId40" Type="http://schemas.openxmlformats.org/officeDocument/2006/relationships/hyperlink" Target="http://online.zakon.kz/Document/?doc_id=30069993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14165" TargetMode="External"/><Relationship Id="rId23" Type="http://schemas.openxmlformats.org/officeDocument/2006/relationships/hyperlink" Target="http://online.zakon.kz/Document/?doc_id=51039503" TargetMode="External"/><Relationship Id="rId28" Type="http://schemas.openxmlformats.org/officeDocument/2006/relationships/hyperlink" Target="http://online.zakon.kz/Document/?doc_id=53214165" TargetMode="External"/><Relationship Id="rId36" Type="http://schemas.openxmlformats.org/officeDocument/2006/relationships/hyperlink" Target="http://online.zakon.kz/Document/?doc_id=30026485" TargetMode="External"/><Relationship Id="rId10" Type="http://schemas.openxmlformats.org/officeDocument/2006/relationships/hyperlink" Target="http://online.zakon.kz/Document/?doc_id=53214165" TargetMode="External"/><Relationship Id="rId19" Type="http://schemas.openxmlformats.org/officeDocument/2006/relationships/hyperlink" Target="http://online.zakon.kz/Document/?doc_id=53014165" TargetMode="External"/><Relationship Id="rId31" Type="http://schemas.openxmlformats.org/officeDocument/2006/relationships/hyperlink" Target="http://online.zakon.kz/Document/?doc_id=30007083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8313" TargetMode="External"/><Relationship Id="rId14" Type="http://schemas.openxmlformats.org/officeDocument/2006/relationships/hyperlink" Target="http://online.zakon.kz/Document/?doc_id=51039503" TargetMode="External"/><Relationship Id="rId22" Type="http://schemas.openxmlformats.org/officeDocument/2006/relationships/hyperlink" Target="http://online.zakon.kz/Document/?doc_id=51032608" TargetMode="External"/><Relationship Id="rId27" Type="http://schemas.openxmlformats.org/officeDocument/2006/relationships/hyperlink" Target="http://online.zakon.kz/Document/?doc_id=51048313" TargetMode="External"/><Relationship Id="rId30" Type="http://schemas.openxmlformats.org/officeDocument/2006/relationships/hyperlink" Target="http://online.zakon.kz/Document/?doc_id=53314165" TargetMode="External"/><Relationship Id="rId35" Type="http://schemas.openxmlformats.org/officeDocument/2006/relationships/hyperlink" Target="http://online.zakon.kz/Document/?doc_id=30033801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856</Words>
  <Characters>4883</Characters>
  <Application>Microsoft Office Word</Application>
  <DocSecurity>0</DocSecurity>
  <Lines>40</Lines>
  <Paragraphs>11</Paragraphs>
  <ScaleCrop>false</ScaleCrop>
  <Company>SPecialiST RePack</Company>
  <LinksUpToDate>false</LinksUpToDate>
  <CharactersWithSpaces>5728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«Шағын кәсіпкерлікті дамыту қоры» акционерлік қоғамы директорларының кеңесі туралы Қазақстан Республикасы Үкіметінің 1999 жылғы 17 тамыздағы № 1175 қаулысы (2006.15.09.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2024-02-21T19:14:00Z</dcterms:created>
  <dcterms:modified xsi:type="dcterms:W3CDTF">2024-02-21T19:14:00Z</dcterms:modified>
</cp:coreProperties>
</file>