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B316C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Республикасындағы кәсіпкерлік қызметті мемлекеттік</w:t>
      </w:r>
      <w:r>
        <w:t xml:space="preserve"> </w:t>
      </w:r>
      <w:r>
        <w:br/>
      </w:r>
      <w:r>
        <w:rPr>
          <w:rStyle w:val="s1"/>
        </w:rPr>
        <w:t>реттеудің және бақылаудың жекелеген мәселелері Қазақстан Республикасы</w:t>
      </w:r>
      <w:r>
        <w:t xml:space="preserve">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1999 жылғы 23 тамыздағы № 1225 Қаулысы</w:t>
      </w:r>
    </w:p>
    <w:p w:rsidR="00000000" w:rsidRDefault="00CB316C">
      <w:pPr>
        <w:ind w:firstLine="400"/>
        <w:jc w:val="both"/>
      </w:pPr>
      <w:r>
        <w:t xml:space="preserve">"Сыбайлас жемқорлыққа қарсы күрес туралы" </w:t>
      </w:r>
      <w:r>
        <w:t>Қазақстан</w:t>
      </w:r>
      <w:r>
        <w:t xml:space="preserve"> Республикасы Заңының 12-бабына сәйкес Қазақстан Республикасының Үкіметі қаулы етеді: </w:t>
      </w:r>
    </w:p>
    <w:p w:rsidR="00000000" w:rsidRDefault="00CB316C">
      <w:pPr>
        <w:ind w:firstLine="400"/>
        <w:jc w:val="both"/>
      </w:pPr>
      <w:r>
        <w:t>1. Қазақстан Республикасының орталық және жергiлiктi атқарушы органдары 1999 жылдың 15 тамызына дейiн мерзiмде кәсiпкерлiк қызметтi мемлекеттік реттеу және бақы</w:t>
      </w:r>
      <w:r>
        <w:t xml:space="preserve">лау функцияларын жеке және мемлекеттік кәсiпкерлiктi жүзеге асыратын адамдарға берудi көздейтiн өздерiнiң нормативтiк құқықтық актілерінiң күшiн жойсын. </w:t>
      </w:r>
    </w:p>
    <w:p w:rsidR="00000000" w:rsidRDefault="00CB316C">
      <w:pPr>
        <w:ind w:firstLine="400"/>
        <w:jc w:val="both"/>
      </w:pPr>
      <w:r>
        <w:t>2. Қазақстан Республикасының Мемлекеттік кiрiс министрлігі заңдарда белгiленген тәртiппен жеке және ме</w:t>
      </w:r>
      <w:r>
        <w:t xml:space="preserve">млекеттік кәсiпкерлiктi жүзеге асыратын адамдардың кәсiпкерлiк қызметтi мемлекеттік реттеу және бақылау функцияларын заңға қайшы жүргiзуiне байланысты, олардан алынатын қаражаты мемлекеттік бюджетке алу жөнiнде шаралар қолдансын. </w:t>
      </w:r>
    </w:p>
    <w:p w:rsidR="00000000" w:rsidRDefault="00CB316C">
      <w:pPr>
        <w:ind w:firstLine="400"/>
        <w:jc w:val="both"/>
      </w:pPr>
      <w:r>
        <w:t>3. Қазақстан Республикасы</w:t>
      </w:r>
      <w:r>
        <w:t xml:space="preserve">ның Әдiлет министрлігі Қазақстан Республикасының Табиғи монополияларды реттеу және бәсекенi қорғау жөніндегі агенттiгiмен бiрлесiп: </w:t>
      </w:r>
    </w:p>
    <w:p w:rsidR="00000000" w:rsidRDefault="00CB316C">
      <w:pPr>
        <w:ind w:firstLine="400"/>
        <w:jc w:val="both"/>
      </w:pPr>
      <w:r>
        <w:t>1) 1999 жылдың 15 қарашасына дейiн Қазақстан Республикасының орталық және жергiлiктi атқарушы органдарының ведомстволық қар</w:t>
      </w:r>
      <w:r>
        <w:t xml:space="preserve">ауындағы барлық ұйымдардың құрылтайшылық құжаттарының осы қаулының талаптарына сәйкестiгiне құқықтық сараптама жүргiзсiн; </w:t>
      </w:r>
    </w:p>
    <w:p w:rsidR="00000000" w:rsidRDefault="00CB316C">
      <w:pPr>
        <w:ind w:firstLine="400"/>
        <w:jc w:val="both"/>
      </w:pPr>
      <w:r>
        <w:t>2) тексерудiң нәтижесi бойынша заңдарда белгiленген шараларды қолдансын және атқарылған жұмыстың қорытындысы туралы Қазақстан Республ</w:t>
      </w:r>
      <w:r>
        <w:t xml:space="preserve">икасы Премьер-Министрінің Кеңсесiне баяндасын; </w:t>
      </w:r>
    </w:p>
    <w:p w:rsidR="00000000" w:rsidRDefault="00CB316C">
      <w:pPr>
        <w:ind w:firstLine="400"/>
        <w:jc w:val="both"/>
      </w:pPr>
      <w:r>
        <w:t>3) Қазақстан Республикасының басқа мүдделi мемлекеттік органдарының қатысуымен барлық мемлекеттік органдарға жеке және мемлекеттік кәсiпкерлiктi жүзеге асыратын тұлғаларға кәсiпкерлiк қызметтi мемлекеттік рет</w:t>
      </w:r>
      <w:r>
        <w:t xml:space="preserve">теу және бақылау функцияларын беруге тыйым салуды көздейтiн Қазақстан Республикасының заң актілеріне өзгерістер мен толықтырулар енгізу жөнiнде Қазақстан Республикасының Yкіметіне заңдарда белгiленген тәртiппен ұсыныс енгiзсiн. </w:t>
      </w:r>
    </w:p>
    <w:p w:rsidR="00000000" w:rsidRDefault="00CB316C">
      <w:pPr>
        <w:ind w:firstLine="400"/>
        <w:jc w:val="both"/>
      </w:pPr>
      <w:r>
        <w:t>4. Осы қаулының қосымшасынд</w:t>
      </w:r>
      <w:r>
        <w:t xml:space="preserve">а көрсетiлген уәкiлеттi органдар республикалық мемлекеттік кәсiпорындардың құрылтайшылық құжаттарын (қосымшаға сәйкес) осы қаулының талаптарына сәйкестендiрсiн. </w:t>
      </w:r>
    </w:p>
    <w:p w:rsidR="00000000" w:rsidRDefault="00CB316C">
      <w:pPr>
        <w:ind w:firstLine="400"/>
        <w:jc w:val="both"/>
      </w:pPr>
      <w:r>
        <w:t>5. Осы қаулының орындалуын бақылау Қазақстан Республикасы Премьер-Министрінің орынбасары - Қаз</w:t>
      </w:r>
      <w:r>
        <w:t xml:space="preserve">ақстан Республикасының Қаржы министрi Ораз Әлиұлы Жандосовқа жүктелсiн. </w:t>
      </w:r>
    </w:p>
    <w:p w:rsidR="00000000" w:rsidRDefault="00CB316C">
      <w:pPr>
        <w:spacing w:after="240"/>
        <w:ind w:firstLine="400"/>
        <w:jc w:val="both"/>
      </w:pPr>
      <w:r>
        <w:t>6. Осы қаулы қол қойылған күнiнен бастап күшiне енедi.</w:t>
      </w:r>
    </w:p>
    <w:p w:rsidR="00000000" w:rsidRDefault="00CB316C">
      <w:pPr>
        <w:pStyle w:val="HTML"/>
      </w:pPr>
      <w:r>
        <w:t>Қазақстан</w:t>
      </w:r>
      <w:r>
        <w:t xml:space="preserve"> Республикасының</w:t>
      </w:r>
    </w:p>
    <w:p w:rsidR="00000000" w:rsidRDefault="00CB316C">
      <w:pPr>
        <w:pStyle w:val="HTML"/>
      </w:pPr>
      <w:r>
        <w:t>Премьер-Министрі</w:t>
      </w:r>
    </w:p>
    <w:p w:rsidR="00000000" w:rsidRDefault="00CB316C">
      <w:pPr>
        <w:pStyle w:val="HTML"/>
      </w:pPr>
      <w:r>
        <w:t xml:space="preserve"> </w:t>
      </w:r>
    </w:p>
    <w:p w:rsidR="00000000" w:rsidRDefault="00CB316C">
      <w:pPr>
        <w:pStyle w:val="HTML"/>
      </w:pPr>
      <w:r>
        <w:t>                                        Қазақстан Республикасы</w:t>
      </w:r>
    </w:p>
    <w:p w:rsidR="00000000" w:rsidRDefault="00CB316C">
      <w:pPr>
        <w:pStyle w:val="HTML"/>
      </w:pPr>
      <w:r>
        <w:t>                    </w:t>
      </w:r>
      <w:r>
        <w:t>                    Үкіметінiң</w:t>
      </w:r>
    </w:p>
    <w:p w:rsidR="00000000" w:rsidRDefault="00CB316C">
      <w:pPr>
        <w:pStyle w:val="HTML"/>
      </w:pPr>
      <w:r>
        <w:t>                                        1999 жылғы 23 тамыздағы</w:t>
      </w:r>
    </w:p>
    <w:p w:rsidR="00000000" w:rsidRDefault="00CB316C">
      <w:pPr>
        <w:pStyle w:val="HTML"/>
      </w:pPr>
      <w:r>
        <w:t>                                        № 1225 қаулысына</w:t>
      </w:r>
    </w:p>
    <w:p w:rsidR="00000000" w:rsidRDefault="00CB316C">
      <w:pPr>
        <w:pStyle w:val="HTML"/>
      </w:pPr>
      <w:r>
        <w:t>                                        қосымша</w:t>
      </w:r>
    </w:p>
    <w:p w:rsidR="00000000" w:rsidRDefault="00CB316C">
      <w:pPr>
        <w:pStyle w:val="HTML"/>
      </w:pPr>
      <w:r>
        <w:t xml:space="preserve"> </w:t>
      </w:r>
    </w:p>
    <w:p w:rsidR="00000000" w:rsidRDefault="00CB316C">
      <w:pPr>
        <w:pStyle w:val="HTML"/>
      </w:pPr>
      <w:r>
        <w:t xml:space="preserve">         Уәкiлеттi мемлекеттік органдар құрылтайшылық </w:t>
      </w:r>
      <w:r>
        <w:t>құжаттарын</w:t>
      </w:r>
    </w:p>
    <w:p w:rsidR="00000000" w:rsidRDefault="00CB316C">
      <w:pPr>
        <w:pStyle w:val="HTML"/>
      </w:pPr>
      <w:r>
        <w:t>         Қазақстан Республикасының заңдарына сәйкес келтiруi тиiс</w:t>
      </w:r>
    </w:p>
    <w:p w:rsidR="00000000" w:rsidRDefault="00CB316C">
      <w:pPr>
        <w:pStyle w:val="HTML"/>
      </w:pPr>
      <w:r>
        <w:t>                республикалық мемлекеттік кәсiпорындардың</w:t>
      </w:r>
    </w:p>
    <w:p w:rsidR="00000000" w:rsidRDefault="00CB316C">
      <w:pPr>
        <w:pStyle w:val="HTML"/>
      </w:pPr>
      <w:r>
        <w:t>                                 Тізбесі</w:t>
      </w:r>
    </w:p>
    <w:p w:rsidR="00000000" w:rsidRDefault="00CB316C">
      <w:pPr>
        <w:pStyle w:val="HTML"/>
      </w:pPr>
      <w:r>
        <w:t xml:space="preserve"> </w:t>
      </w:r>
    </w:p>
    <w:p w:rsidR="00000000" w:rsidRDefault="00CB316C">
      <w:pPr>
        <w:ind w:firstLine="400"/>
        <w:jc w:val="both"/>
      </w:pPr>
      <w:r>
        <w:t>Қазақстан</w:t>
      </w:r>
      <w:r>
        <w:t xml:space="preserve"> Республикасының Энергетика, индустрия және сауда министрлігі: </w:t>
      </w:r>
    </w:p>
    <w:p w:rsidR="00000000" w:rsidRDefault="00CB316C">
      <w:pPr>
        <w:ind w:firstLine="400"/>
        <w:jc w:val="both"/>
      </w:pPr>
      <w:r>
        <w:t>Мемле</w:t>
      </w:r>
      <w:r>
        <w:t xml:space="preserve">кеттік сәулет-құрылыс инспекциясы РМК "Мемсәулетқұрылысинспекциясы" еншiлес кәсiпорындарымен; </w:t>
      </w:r>
    </w:p>
    <w:p w:rsidR="00000000" w:rsidRDefault="00CB316C">
      <w:pPr>
        <w:ind w:firstLine="400"/>
        <w:jc w:val="both"/>
      </w:pPr>
      <w:r>
        <w:t xml:space="preserve">"Метрология" РМК; </w:t>
      </w:r>
    </w:p>
    <w:p w:rsidR="00000000" w:rsidRDefault="00CB316C">
      <w:pPr>
        <w:ind w:firstLine="400"/>
        <w:jc w:val="both"/>
      </w:pPr>
      <w:r>
        <w:t xml:space="preserve">"Қазақстан стандарттау, метрология және сертификаттау орталығы" РМК; </w:t>
      </w:r>
    </w:p>
    <w:p w:rsidR="00000000" w:rsidRDefault="00CB316C">
      <w:pPr>
        <w:ind w:firstLine="400"/>
        <w:jc w:val="both"/>
      </w:pPr>
      <w:r>
        <w:t xml:space="preserve">"Алкоголь өнiмдерiн өндiрушiлердi мемлекеттік зерттеу орталығы" РМК; </w:t>
      </w:r>
    </w:p>
    <w:p w:rsidR="00000000" w:rsidRDefault="00CB316C">
      <w:pPr>
        <w:ind w:firstLine="400"/>
        <w:jc w:val="both"/>
      </w:pPr>
      <w:r>
        <w:t>"</w:t>
      </w:r>
      <w:r>
        <w:t>Қазсертико</w:t>
      </w:r>
      <w:r>
        <w:t xml:space="preserve">" мемлекеттік ғылыми-практикалық орталығы РМК; </w:t>
      </w:r>
    </w:p>
    <w:p w:rsidR="00000000" w:rsidRDefault="00CB316C">
      <w:pPr>
        <w:ind w:firstLine="400"/>
        <w:jc w:val="both"/>
      </w:pPr>
      <w:r>
        <w:t>Қазақстан</w:t>
      </w:r>
      <w:r>
        <w:t xml:space="preserve"> Республикасының Iшкi iстер министрлігі: </w:t>
      </w:r>
    </w:p>
    <w:p w:rsidR="00000000" w:rsidRDefault="00CB316C">
      <w:pPr>
        <w:ind w:firstLine="400"/>
        <w:jc w:val="both"/>
      </w:pPr>
      <w:r>
        <w:t xml:space="preserve">"Күзет" РМК; </w:t>
      </w:r>
    </w:p>
    <w:p w:rsidR="00000000" w:rsidRDefault="00CB316C">
      <w:pPr>
        <w:ind w:firstLine="400"/>
        <w:jc w:val="both"/>
      </w:pPr>
      <w:r>
        <w:t xml:space="preserve">"Арнайы полиция" РМК; </w:t>
      </w:r>
    </w:p>
    <w:p w:rsidR="00000000" w:rsidRDefault="00CB316C">
      <w:pPr>
        <w:ind w:firstLine="400"/>
        <w:jc w:val="both"/>
      </w:pPr>
      <w:r>
        <w:t>Қазақстан</w:t>
      </w:r>
      <w:r>
        <w:t xml:space="preserve"> Республикасының Ауыл шаруашылығы министрлігі: </w:t>
      </w:r>
    </w:p>
    <w:p w:rsidR="00000000" w:rsidRDefault="00CB316C">
      <w:pPr>
        <w:ind w:firstLine="400"/>
        <w:jc w:val="both"/>
      </w:pPr>
      <w:r>
        <w:t>Орман, балық және аңшылық шаруашылығы комитетiнiң шар</w:t>
      </w:r>
      <w:r>
        <w:t xml:space="preserve">уашылық жүргiзу құқығындағы Мемлекеттік орман шаруашылықтары кәсiпорындары (Орман шаруашылықтары) РМК; </w:t>
      </w:r>
    </w:p>
    <w:p w:rsidR="00000000" w:rsidRDefault="00CB316C">
      <w:pPr>
        <w:ind w:firstLine="400"/>
        <w:jc w:val="both"/>
      </w:pPr>
      <w:r>
        <w:t xml:space="preserve">Мал дәрiгерлiк қадағалау комитетiнiң шаруашылық жүргiзу құқығындағы мемлекеттік кәсiпорындары РМК; </w:t>
      </w:r>
    </w:p>
    <w:p w:rsidR="00000000" w:rsidRDefault="00CB316C">
      <w:pPr>
        <w:ind w:firstLine="400"/>
        <w:jc w:val="both"/>
      </w:pPr>
      <w:r>
        <w:t>Қазақстан</w:t>
      </w:r>
      <w:r>
        <w:t xml:space="preserve"> Республикасының Төтенше жағдайлар жөніндег</w:t>
      </w:r>
      <w:r>
        <w:t xml:space="preserve">і агенттігі: </w:t>
      </w:r>
    </w:p>
    <w:p w:rsidR="00000000" w:rsidRDefault="00CB316C">
      <w:pPr>
        <w:ind w:firstLine="400"/>
        <w:jc w:val="both"/>
      </w:pPr>
      <w:r>
        <w:t xml:space="preserve">"Өрт қауiпсiздiгi мен азаматтық қорғаныстың арнайы ғылыми-зерттеу орталығы" РМК; </w:t>
      </w:r>
    </w:p>
    <w:p w:rsidR="00000000" w:rsidRDefault="00CB316C">
      <w:pPr>
        <w:ind w:firstLine="400"/>
        <w:jc w:val="both"/>
      </w:pPr>
      <w:r>
        <w:t xml:space="preserve">"Өрт сөндiрушi" РМК; </w:t>
      </w:r>
    </w:p>
    <w:p w:rsidR="00000000" w:rsidRDefault="00CB316C">
      <w:pPr>
        <w:ind w:firstLine="400"/>
        <w:jc w:val="both"/>
      </w:pPr>
      <w:r>
        <w:t>Қазақстан</w:t>
      </w:r>
      <w:r>
        <w:t xml:space="preserve"> Республикасының Мемлекеттік кiрiс министрлігі: </w:t>
      </w:r>
    </w:p>
    <w:p w:rsidR="00000000" w:rsidRDefault="00CB316C">
      <w:pPr>
        <w:spacing w:after="240"/>
        <w:ind w:firstLine="400"/>
        <w:jc w:val="both"/>
      </w:pPr>
      <w:r>
        <w:t>"Қазалкоорталық" РМК</w:t>
      </w:r>
      <w:r>
        <w:br/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316C" w:rsidRDefault="00CB316C" w:rsidP="00CB316C">
      <w:r>
        <w:separator/>
      </w:r>
    </w:p>
  </w:endnote>
  <w:endnote w:type="continuationSeparator" w:id="0">
    <w:p w:rsidR="00CB316C" w:rsidRDefault="00CB316C" w:rsidP="00CB31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316C" w:rsidRDefault="00CB316C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316C" w:rsidRDefault="00CB316C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316C" w:rsidRDefault="00CB316C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316C" w:rsidRDefault="00CB316C" w:rsidP="00CB316C">
      <w:r>
        <w:separator/>
      </w:r>
    </w:p>
  </w:footnote>
  <w:footnote w:type="continuationSeparator" w:id="0">
    <w:p w:rsidR="00CB316C" w:rsidRDefault="00CB316C" w:rsidP="00CB316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316C" w:rsidRDefault="00CB316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316C" w:rsidRDefault="00CB316C" w:rsidP="00CB316C">
    <w:pPr>
      <w:pStyle w:val="a3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CB316C" w:rsidRDefault="00CB316C" w:rsidP="00CB316C">
    <w:pPr>
      <w:pStyle w:val="a3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Республикасындағы кәсіпкерлік қызметті мемлекеттік реттеудің және бақылаудың жекелеген мәселелері Қазақстан Республикасы Үкіметінің 1999 жылғы 23 тамыздағы № 1225 Қаулысы</w:t>
    </w:r>
  </w:p>
  <w:p w:rsidR="00CB316C" w:rsidRPr="00CB316C" w:rsidRDefault="00CB316C" w:rsidP="00CB316C">
    <w:pPr>
      <w:pStyle w:val="a3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23.08.1999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316C" w:rsidRDefault="00CB316C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B316C"/>
    <w:rsid w:val="00CB31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3">
    <w:name w:val="header"/>
    <w:basedOn w:val="a"/>
    <w:link w:val="a4"/>
    <w:uiPriority w:val="99"/>
    <w:unhideWhenUsed/>
    <w:rsid w:val="00CB316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B316C"/>
    <w:rPr>
      <w:rFonts w:ascii="Times New Roman(K)" w:eastAsiaTheme="minorEastAsia" w:hAnsi="Times New Roman(K)"/>
    </w:rPr>
  </w:style>
  <w:style w:type="paragraph" w:styleId="a5">
    <w:name w:val="footer"/>
    <w:basedOn w:val="a"/>
    <w:link w:val="a6"/>
    <w:uiPriority w:val="99"/>
    <w:unhideWhenUsed/>
    <w:rsid w:val="00CB316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B316C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3">
    <w:name w:val="header"/>
    <w:basedOn w:val="a"/>
    <w:link w:val="a4"/>
    <w:uiPriority w:val="99"/>
    <w:unhideWhenUsed/>
    <w:rsid w:val="00CB316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B316C"/>
    <w:rPr>
      <w:rFonts w:ascii="Times New Roman(K)" w:eastAsiaTheme="minorEastAsia" w:hAnsi="Times New Roman(K)"/>
    </w:rPr>
  </w:style>
  <w:style w:type="paragraph" w:styleId="a5">
    <w:name w:val="footer"/>
    <w:basedOn w:val="a"/>
    <w:link w:val="a6"/>
    <w:uiPriority w:val="99"/>
    <w:unhideWhenUsed/>
    <w:rsid w:val="00CB316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B316C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388</Words>
  <Characters>3618</Characters>
  <Application>Microsoft Office Word</Application>
  <DocSecurity>0</DocSecurity>
  <Lines>30</Lines>
  <Paragraphs>7</Paragraphs>
  <ScaleCrop>false</ScaleCrop>
  <Company>SPecialiST RePack</Company>
  <LinksUpToDate>false</LinksUpToDate>
  <CharactersWithSpaces>3999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Республикасындағы кәсіпкерлік қызметті мемлекеттік реттеудің және бақылаудың жекелеген мәселелері Қазақстан Республикасы Үкіметінің 1999 жылғы 23 тамыздағы № 1225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2024-02-19T12:16:00Z</dcterms:created>
  <dcterms:modified xsi:type="dcterms:W3CDTF">2024-02-19T12:16:00Z</dcterms:modified>
</cp:coreProperties>
</file>