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54C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1999 жылғы 27 тамыздағы № 1258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толықтырулар енгізу туралы Қазақстан Республикасы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2000 жылғы 19 қаңтардағы № 97 қаулысы </w:t>
      </w:r>
    </w:p>
    <w:p w:rsidR="00000000" w:rsidRDefault="00D654C9">
      <w:pPr>
        <w:jc w:val="center"/>
      </w:pPr>
      <w:r>
        <w:rPr>
          <w:rStyle w:val="s1"/>
        </w:rPr>
        <w:t> </w:t>
      </w:r>
    </w:p>
    <w:p w:rsidR="00000000" w:rsidRDefault="00D654C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23 тамыздағы № 733 </w:t>
      </w:r>
      <w:hyperlink r:id="rId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654C9">
      <w:pPr>
        <w:spacing w:after="240"/>
        <w:jc w:val="center"/>
      </w:pPr>
      <w:r>
        <w:t> </w:t>
      </w:r>
    </w:p>
    <w:p w:rsidR="00000000" w:rsidRDefault="00D654C9">
      <w:pPr>
        <w:ind w:firstLine="400"/>
        <w:jc w:val="both"/>
      </w:pPr>
      <w:r>
        <w:t>Қазақстан</w:t>
      </w:r>
      <w:r>
        <w:t xml:space="preserve"> Республикасының Yкіметі қаулы етеді: </w:t>
      </w:r>
    </w:p>
    <w:p w:rsidR="00000000" w:rsidRDefault="00D654C9">
      <w:pPr>
        <w:ind w:firstLine="400"/>
        <w:jc w:val="both"/>
      </w:pPr>
      <w:r>
        <w:t>1. "Этил спиртi мен алкоголь өнiмiн өндiрудi, этиль спиртiн сақтау мен сатуды, алкоголь өнiмiн (сырада</w:t>
      </w:r>
      <w:r>
        <w:t xml:space="preserve">н басқа) сақтау мен көтерме сатуды, сондай-ақ алкоголь өнiмiмен (сырадан басқа) бөлшек сауда жасауды лицензиялаудың тәртібін бекіту туралы" Қазақстан Республикасы Үкіметінiң 1999 жылғы 27 тамыздағы № 1258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1999 ж., № 43, 388-құжат) мынадай толықтырулар енгізiлсiн: </w:t>
      </w:r>
    </w:p>
    <w:p w:rsidR="00000000" w:rsidRDefault="00D654C9">
      <w:pPr>
        <w:ind w:firstLine="400"/>
        <w:jc w:val="both"/>
      </w:pPr>
      <w:r>
        <w:t>көрсетiлген қаулымен бекітілген Этил спиртi мен алкоголь өнiмiн өндiрудi, этил спиртiн сақтау мен сатуды, алкоголь өнiмiн (сырадан басқа)</w:t>
      </w:r>
      <w:r>
        <w:t xml:space="preserve"> сақтау мен көтерме сатуды, сондай-ақ алкоголь өнiмiмен (сырадан басқа) бөлшек сауда жасауды лицензиялаудың тәртібінде: </w:t>
      </w:r>
    </w:p>
    <w:p w:rsidR="00000000" w:rsidRDefault="00D654C9">
      <w:pPr>
        <w:ind w:firstLine="400"/>
        <w:jc w:val="both"/>
      </w:pPr>
      <w:r>
        <w:t xml:space="preserve">34-тармақ мынадай мазмұндағы 6) және 7) тармақшалармен толықтырылсын: </w:t>
      </w:r>
    </w:p>
    <w:p w:rsidR="00000000" w:rsidRDefault="00D654C9">
      <w:pPr>
        <w:ind w:firstLine="400"/>
        <w:jc w:val="both"/>
      </w:pPr>
      <w:r>
        <w:t>"6) алкоголь өнiмiн Қазақстан Республикасы Yкіметінiң қаулысымен</w:t>
      </w:r>
      <w:r>
        <w:t xml:space="preserve"> белгiленген ең төменгi бағадан кем сатпауға; </w:t>
      </w:r>
    </w:p>
    <w:p w:rsidR="00000000" w:rsidRDefault="00D654C9">
      <w:pPr>
        <w:ind w:firstLine="400"/>
        <w:jc w:val="both"/>
      </w:pPr>
      <w:r>
        <w:t xml:space="preserve">7) этил спиртiн сатудың уәкiлеттi орган белгiлеген тәртібін сақтауға;" </w:t>
      </w:r>
    </w:p>
    <w:p w:rsidR="00000000" w:rsidRDefault="00D654C9">
      <w:pPr>
        <w:ind w:firstLine="400"/>
        <w:jc w:val="both"/>
      </w:pPr>
      <w:r>
        <w:t xml:space="preserve">35-тармақ мынадай мазмұндағы 9) және 10) тармақшалармен толықтырылсын: </w:t>
      </w:r>
    </w:p>
    <w:p w:rsidR="00000000" w:rsidRDefault="00D654C9">
      <w:pPr>
        <w:ind w:firstLine="400"/>
        <w:jc w:val="both"/>
      </w:pPr>
      <w:r>
        <w:t>"9) нормативтiк-техникалық актiлерде көзделген есеп құжаттамасыны</w:t>
      </w:r>
      <w:r>
        <w:t>ң</w:t>
      </w:r>
      <w:r>
        <w:t xml:space="preserve"> кемiнде екi жыл сақталуын қамтамасыз етуге; </w:t>
      </w:r>
    </w:p>
    <w:p w:rsidR="00000000" w:rsidRDefault="00D654C9">
      <w:pPr>
        <w:ind w:firstLine="400"/>
        <w:jc w:val="both"/>
      </w:pPr>
      <w:r>
        <w:t>10) Сериялы шығарылатын этил спирті мен алкоголь өнімін (сырадан басқа) жылына кемінде бір рет, ал рецептуралары, технологиялық процесі немесе өндірістің режимі өзгерген жағдайда - өнімді сериялық өндіріске ен</w:t>
      </w:r>
      <w:r>
        <w:t xml:space="preserve">гізгенге дейін дәм айыру комиссияларына ұсынуға.". </w:t>
      </w:r>
    </w:p>
    <w:p w:rsidR="00000000" w:rsidRDefault="00D654C9">
      <w:pPr>
        <w:ind w:firstLine="400"/>
        <w:jc w:val="both"/>
      </w:pPr>
      <w:r>
        <w:rPr>
          <w:rStyle w:val="s0"/>
        </w:rPr>
        <w:t>2. Осы қаулы қол қойылған күнінен бастап күшіне енеді.</w:t>
      </w:r>
    </w:p>
    <w:p w:rsidR="00000000" w:rsidRDefault="00D654C9">
      <w:pPr>
        <w:ind w:firstLine="400"/>
        <w:jc w:val="both"/>
      </w:pPr>
      <w:r>
        <w:rPr>
          <w:rStyle w:val="s0"/>
        </w:rPr>
        <w:t> </w:t>
      </w:r>
    </w:p>
    <w:p w:rsidR="00000000" w:rsidRDefault="00D654C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D654C9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D654C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654C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654C9">
      <w:pPr>
        <w:spacing w:after="240"/>
        <w:ind w:firstLine="400"/>
        <w:jc w:val="both"/>
      </w:pPr>
      <w:r>
        <w:t> </w:t>
      </w:r>
    </w:p>
    <w:p w:rsidR="00000000" w:rsidRDefault="00D654C9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4C9" w:rsidRDefault="00D654C9" w:rsidP="00D654C9">
      <w:r>
        <w:separator/>
      </w:r>
    </w:p>
  </w:endnote>
  <w:endnote w:type="continuationSeparator" w:id="0">
    <w:p w:rsidR="00D654C9" w:rsidRDefault="00D654C9" w:rsidP="00D654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C9" w:rsidRDefault="00D654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C9" w:rsidRDefault="00D654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C9" w:rsidRDefault="00D654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4C9" w:rsidRDefault="00D654C9" w:rsidP="00D654C9">
      <w:r>
        <w:separator/>
      </w:r>
    </w:p>
  </w:footnote>
  <w:footnote w:type="continuationSeparator" w:id="0">
    <w:p w:rsidR="00D654C9" w:rsidRDefault="00D654C9" w:rsidP="00D654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C9" w:rsidRDefault="00D654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C9" w:rsidRDefault="00D654C9" w:rsidP="00D654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54C9" w:rsidRDefault="00D654C9" w:rsidP="00D654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1999 жылғы 27 тамыздағы № 1258 қаулысына толықтырулар енгізу туралы Қазақстан Республикасы Үкіметінің 2000 жылғы 19 қаңтардағы № 97 қаулысы (күші жойылды)</w:t>
    </w:r>
  </w:p>
  <w:p w:rsidR="00D654C9" w:rsidRPr="00D654C9" w:rsidRDefault="00D654C9" w:rsidP="00D654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C9" w:rsidRDefault="00D654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54C9"/>
    <w:rsid w:val="00D65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54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54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54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54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54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54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54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54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3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33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1701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27 тамыздағы № 1258 қаулысына толықтырулар енгізу туралы Қазақстан Республикасы Үкіметінің 2000 жылғы 19 қаңтардағы № 97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2024-02-23T03:15:00Z</dcterms:created>
  <dcterms:modified xsi:type="dcterms:W3CDTF">2024-02-23T03:15:00Z</dcterms:modified>
</cp:coreProperties>
</file>