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08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 жүйесiнiң жекелеген</w:t>
      </w:r>
      <w:r>
        <w:t xml:space="preserve"> </w:t>
      </w:r>
      <w:r>
        <w:br/>
      </w:r>
      <w:r>
        <w:rPr>
          <w:rStyle w:val="s1"/>
        </w:rPr>
        <w:t xml:space="preserve">мәселелерi туралы Қазақстан Республикасы Үкіметінің </w:t>
      </w:r>
      <w:r>
        <w:br/>
      </w:r>
      <w:r>
        <w:rPr>
          <w:rStyle w:val="s1"/>
        </w:rPr>
        <w:t xml:space="preserve">2000 ж. 1 наурыздағы № 338 қаулысы </w:t>
      </w:r>
    </w:p>
    <w:p w:rsidR="00000000" w:rsidRDefault="00F7308B">
      <w:pPr>
        <w:jc w:val="center"/>
      </w:pPr>
      <w:r>
        <w:rPr>
          <w:rStyle w:val="s3"/>
        </w:rPr>
        <w:t xml:space="preserve">(2008.24.04.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F7308B">
      <w:pPr>
        <w:jc w:val="center"/>
      </w:pPr>
      <w:r>
        <w:t> </w:t>
      </w:r>
    </w:p>
    <w:p w:rsidR="00000000" w:rsidRDefault="00F7308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2-тармағын қоспағанда күші жойылды (бұр.</w:t>
      </w:r>
      <w:hyperlink r:id="rId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F7308B">
      <w:pPr>
        <w:jc w:val="center"/>
      </w:pPr>
      <w:r>
        <w:t> </w:t>
      </w:r>
    </w:p>
    <w:p w:rsidR="00000000" w:rsidRDefault="00F7308B">
      <w:pPr>
        <w:ind w:firstLine="400"/>
        <w:jc w:val="both"/>
      </w:pPr>
      <w:r>
        <w:t xml:space="preserve">"Қазақстан Республикасы Қаржы министрлiгінiң кейбір мәселелері" туралы Қазақстан Республикасы Үкіметінiң 1999 жылғы 22 желтоқсандағы № 1959 қаулысына сәйкес Қазақстан Республикасының Yкіметі қаулы етеді: </w:t>
      </w:r>
    </w:p>
    <w:p w:rsidR="00000000" w:rsidRDefault="00F7308B">
      <w:pPr>
        <w:ind w:firstLine="400"/>
        <w:jc w:val="both"/>
      </w:pPr>
      <w:r>
        <w:t>2. Қоса берiп отырған тiзбеге сәй</w:t>
      </w:r>
      <w:r>
        <w:t xml:space="preserve">кес мемлекеттік мекемелер - Қазақстан Республикасының Қаржы министрлiгі Қаржы бақылау комитетiнiң аумақтық бөлiмшелерi құрылсын. </w:t>
      </w:r>
    </w:p>
    <w:p w:rsidR="00000000" w:rsidRDefault="00F7308B">
      <w:pPr>
        <w:ind w:firstLine="400"/>
        <w:jc w:val="both"/>
      </w:pPr>
      <w:r>
        <w:t> </w:t>
      </w:r>
    </w:p>
    <w:p w:rsidR="00000000" w:rsidRDefault="00F7308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7308B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F7308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308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19.06.02 ж. № 674 </w:t>
      </w:r>
      <w:hyperlink r:id="rId10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ереженің күші жойылды</w:t>
      </w:r>
    </w:p>
    <w:p w:rsidR="00000000" w:rsidRDefault="00F7308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>2000 жылғы 1 наурыздағы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 xml:space="preserve">№ 338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F7308B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7308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  <w:r>
        <w:t xml:space="preserve"> </w:t>
      </w:r>
    </w:p>
    <w:p w:rsidR="00000000" w:rsidRDefault="00F7308B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бақылау комитетi турал</w:t>
      </w:r>
      <w:r>
        <w:rPr>
          <w:rStyle w:val="s1"/>
        </w:rPr>
        <w:t>ы</w:t>
      </w:r>
      <w:r>
        <w:t xml:space="preserve"> </w:t>
      </w:r>
    </w:p>
    <w:p w:rsidR="00000000" w:rsidRDefault="00F7308B">
      <w:pPr>
        <w:spacing w:after="240"/>
        <w:jc w:val="center"/>
      </w:pPr>
      <w:r>
        <w:rPr>
          <w:rStyle w:val="s1"/>
        </w:rPr>
        <w:t>ЕРЕЖЕ</w:t>
      </w:r>
    </w:p>
    <w:p w:rsidR="00000000" w:rsidRDefault="00F7308B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F7308B">
      <w:pPr>
        <w:ind w:firstLine="400"/>
        <w:jc w:val="both"/>
      </w:pPr>
      <w:r>
        <w:rPr>
          <w:rStyle w:val="s6"/>
        </w:rPr>
        <w:t>1. Қазақстан Республикасы Қаржы министрлігінiң Қаржы бақылау комитетi (бұдан әрi - Комитет) Қазақстан Республикасы Қаржы министрлiгінiң құзыретi шегiнде арнаулы атқарушылық және бақылау-қадағалау функцияларын жүзеге асыратын, сон</w:t>
      </w:r>
      <w:r>
        <w:rPr>
          <w:rStyle w:val="s6"/>
        </w:rPr>
        <w:t>дай-ақ өзiнің құзыретiне жатқызылған мәселелер бойынша салааралық үйлестiрудi жүзеге асыратын ведомство болып табылады.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Комитеттiң облыстарда және Астана мен Алматы қалаларында аумақтық органдары бар.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2. Комитет өзiнiң қызметiн Қазақстан Республикасының </w:t>
      </w:r>
      <w:r>
        <w:rPr>
          <w:rStyle w:val="s6"/>
        </w:rPr>
        <w:t>Конституциясына, заңдарына, Қазақстан Республикасының Президентi мен Үкіметінiң актілеріне, өзге де нормативтiк құқықтық актiлерге және осы Ережеге сәйкес жүзеге асырады.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3. Комитет мемлекеттік мекеменiң ұйымдастырушылық-құқықтық нысанындағы заңды тұлға б</w:t>
      </w:r>
      <w:r>
        <w:rPr>
          <w:rStyle w:val="s6"/>
        </w:rPr>
        <w:t>олып табылады, өз атауы мемлекеттік тiлде жазылған мөрi мен мөртаңбалары, белгіленген үлгiдегi бланкiлерi, сондай-ақ Қазақстан Республикасының заңдарына сәйкес банктерде шоттары болады.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Комитет азаматтық-құқықтық қатынастарға өз атынан түседi.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Комитеттiң, егер оған заңдарға сәйкес уәкiлеттiк берiлген болса, мемлекеттiң атынан азаматтық-құқықтық қатынастардың тарабы болуға құқығы бар.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4. Комитет өз құзыретiндегi мәселелер бойынша заңдарда белгiленген тәртiппен бұйрықтар шығарады, олардың Қазақст</w:t>
      </w:r>
      <w:r>
        <w:rPr>
          <w:rStyle w:val="s6"/>
        </w:rPr>
        <w:t>ан Республикасының бүкiл аумағында мiндеттi күшi бар.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5. Комитеттiң штат санының лимитiн Қазақстан Республикасының Үкіметі бекiтедi.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6. Комитеттiң заңды мекен-жайы: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473 000, Астана қаласы, Жеңiс даңғылы, 33/ Абай даңғылы, 52, Министрлiктер үйi.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7. Комитеттiң толық атауы - "Қазақстан Республикасы Қаржы министрлігінiң Қаржы бақылау комитетi" мемлекеттік мекемесi.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8. Осы Ереже Комитеттiң құрылтай құжаты болып табылады.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9. Комитеттiң қызметi тек республикалық бюджеттен қаржыландырылады.</w:t>
      </w:r>
      <w:r>
        <w:t xml:space="preserve"> </w:t>
      </w:r>
    </w:p>
    <w:p w:rsidR="00000000" w:rsidRDefault="00F7308B">
      <w:pPr>
        <w:spacing w:after="240"/>
        <w:ind w:firstLine="400"/>
        <w:jc w:val="both"/>
      </w:pPr>
      <w:r>
        <w:rPr>
          <w:rStyle w:val="s6"/>
        </w:rPr>
        <w:t xml:space="preserve">Комитетке </w:t>
      </w:r>
      <w:r>
        <w:rPr>
          <w:rStyle w:val="s6"/>
        </w:rPr>
        <w:t>өз</w:t>
      </w:r>
      <w:r>
        <w:rPr>
          <w:rStyle w:val="s6"/>
        </w:rPr>
        <w:t>iнiң функциясы болып табылатын мiндеттердi орындау тұрғысында кәсiпкерлiк субъектiлермен шарттық қатынастарға түсуге тыйым салынады.</w:t>
      </w:r>
    </w:p>
    <w:p w:rsidR="00000000" w:rsidRDefault="00F7308B">
      <w:pPr>
        <w:spacing w:after="240"/>
        <w:jc w:val="center"/>
      </w:pPr>
      <w:r>
        <w:rPr>
          <w:rStyle w:val="s1"/>
        </w:rPr>
        <w:t>2. Комитеттiң негізгі мiндеттерi, функциялары және құқықтары</w:t>
      </w:r>
    </w:p>
    <w:p w:rsidR="00000000" w:rsidRDefault="00F7308B">
      <w:pPr>
        <w:ind w:firstLine="400"/>
        <w:jc w:val="both"/>
      </w:pPr>
      <w:r>
        <w:rPr>
          <w:rStyle w:val="s6"/>
        </w:rPr>
        <w:t>10. Комитеттiң негiзгi мiндеттерi өз құзыретiнiң шегiнде: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</w:t>
      </w:r>
      <w:r>
        <w:rPr>
          <w:rStyle w:val="s6"/>
        </w:rPr>
        <w:t>) республикалық бюджеттен қаржыландырылатын мемлекеттік мекемелер шығыстарының сметаларын жасаудың және бекiтудiң дұрыстығына, мемлекеттік мекемелердiң бюджеттік қаражатты мақсатты пайдалануына, сондай-ақ мемлекеттік тапсырысты орындауға бюджеттен бөлiнген</w:t>
      </w:r>
      <w:r>
        <w:rPr>
          <w:rStyle w:val="s6"/>
        </w:rPr>
        <w:t xml:space="preserve"> қаражаттың мақсатты пайдаланылуын;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2) қаржылық рәсiмдердiң сақталуы бөлiгiнде жергiлiктi бюджеттердiң әзiрленуiн және атқарылуын;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3) заемшылардың мемлекеттік заемдарды, Қазақстан Республикасы Үкіметінiң кепiлдігімен тартылған мемлекеттік емес заемдарды </w:t>
      </w:r>
      <w:r>
        <w:rPr>
          <w:rStyle w:val="s6"/>
        </w:rPr>
        <w:t>және бюджеттік несиелердi мақсатты пайдалануын және қайтаруын;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4) мемлекеттік кәсiпорындардың пайданың үлестерiн тиiстi бюджеттерге аударуының, сондай-ақ кiрiстi шаруашылық серiктестiктерiндегi мемлекеттік үлестерге және дивидендтердi акционерлік қоғамдар</w:t>
      </w:r>
      <w:r>
        <w:rPr>
          <w:rStyle w:val="s6"/>
        </w:rPr>
        <w:t xml:space="preserve"> акцияларының мемлекеттік пакеттерiне есептеудiң толықтығы мен уақытылығын бақылауды жүзеге асыру болып табылады.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3"/>
          <w:strike/>
        </w:rPr>
        <w:t>ҚР</w:t>
      </w:r>
      <w:r>
        <w:rPr>
          <w:rStyle w:val="s3"/>
          <w:strike/>
        </w:rPr>
        <w:t xml:space="preserve"> Үкіметінің 12.06.01 ж. № 813 қаулысымен 11-тармақ өзгерді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11. Комитет заңдарда белгiленген тәртiппен мынадай функцияларды: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1) мемлекетті</w:t>
      </w:r>
      <w:r>
        <w:rPr>
          <w:rStyle w:val="s6"/>
        </w:rPr>
        <w:t>к мекемелердiң, бюджеттік бағдарламалар әкiмшiлерiнiң шығыстар сметасын атқаруына, сондай-ақ олардың қарауындағы мемлекеттік ұйымдардың қаржы-шаруашылық қызметiне тексерулер мен тексерiстер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2) қаржылық бақылауды жүзеге асыру саласындағы қызметт</w:t>
      </w:r>
      <w:r>
        <w:rPr>
          <w:rStyle w:val="s6"/>
        </w:rPr>
        <w:t>i реттейтiн заң және басқа да нормативтiк құқықтық актілердiң жобаларын дайындауға қатысуды;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3) бюджеттік қаражатты пайдаланудың қазынашылық және қаржылық рұқсаттарға сәйкестiгiне тексерулер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4) мемлекеттік мекемелер шығыстарының сметаларын жас</w:t>
      </w:r>
      <w:r>
        <w:rPr>
          <w:rStyle w:val="s6"/>
        </w:rPr>
        <w:t>аудың және бекітудiң дұрыстығына тексерулер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5) жергiліктi атқарушы және өкiлдi органдарға мiндеттi түрде хабарлай отырып жергіліктi бюджеттердiң әзiрленуiне және қаржылық рәсiмдердi сақтауы бөлiгiнде атқарылуына бақылауды жүзеге асыруды;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5-1) </w:t>
      </w:r>
      <w:r>
        <w:rPr>
          <w:rStyle w:val="s6"/>
        </w:rPr>
        <w:t>мемлекеттік мекемелерге, мемлекеттік кәсіпорындарда және мемлекеттің қатысуы бар ұйымдарда бухгалтерлік есеп жөніндегі заңнаманың сақталуын және қаржылық есептіліктің жасалуын бақылауды жүзеге асыруды;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5-2) өздері үшін аудит міндетті мемлекеттік кәсіпорын</w:t>
      </w:r>
      <w:r>
        <w:rPr>
          <w:rStyle w:val="s6"/>
        </w:rPr>
        <w:t>дар мен мемлекеттің қатысуы бар ұйымдардың қаржылық есептіліктің аудитін жүргізуін бақылауды жүзеге асыруды;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6) мемлекеттік мекемелерде, кәсіпорындарда бюджеттік қаражаттың, оның iшiнде мемлекеттік бюджеттен мемлекеттік тапсырысты орындауға бөлiнген қараж</w:t>
      </w:r>
      <w:r>
        <w:rPr>
          <w:rStyle w:val="s6"/>
        </w:rPr>
        <w:t>аттың мақсатты пайдаланылуына тексерулер мен тексерiстер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7) заемшылардың мемлекеттік заемдарды, Қазақстан Республикасы Үкіметінiң кепілдiгiмен тартылған мемлекеттік емес заемдарды және бюджеттік несиелердi мақсатты пайдалануына және қайтаруына тексерулер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8) мемлекеттік мекемелердiң халықаралық қаржы-</w:t>
      </w:r>
      <w:r>
        <w:rPr>
          <w:rStyle w:val="s6"/>
        </w:rPr>
        <w:t>экономикалық ұйымдар мен донор-елдердiң iзгiлiк, қаржылық және техникалық көмектерiн мақсатты пайдалануына тексерулер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9) Қазақстан Республикасының шетелдегі дипломатиялық өкiлдiктерi мен консулдық мекемелерiнiң қаржы-шаруашылық қызметiн тексеру</w:t>
      </w:r>
      <w:r>
        <w:rPr>
          <w:rStyle w:val="s6"/>
        </w:rPr>
        <w:t>дi және мемлекеттік мүлкiне түгендеу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10) Қазақстан Республикасы Үкіметінің резервiнен бөлiнген қаражаттың мақсатты пайдаланылуына тексерiстер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11) мемлекеттік тұрғын үй емес қорды пайдаланғаны үшiн жалдау ақысының, акциялардың мемлек</w:t>
      </w:r>
      <w:r>
        <w:rPr>
          <w:rStyle w:val="s6"/>
        </w:rPr>
        <w:t>еттік пакеттерiне дивидендтердiң, шаруашылық серiктестiктердегi мемлекеттiң қатысу үлесiне кiрiстердiң, сондай-ақ мемлекеттік кәсiпорындар табыстары тиiстi бөлiгiнiң дұрыс есептелуiне және олардың бюджет кiрiсiне уақытылы толық түсуiне тексерiстер жүргiзуд</w:t>
      </w:r>
      <w:r>
        <w:rPr>
          <w:rStyle w:val="s6"/>
        </w:rPr>
        <w:t>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12) Мемлекеттік мүлiк және жекешелендiру комитетiнiң және өзге де мемлекеттік органдардың ұсыныстары бойынша қаржылық мiндеттемелердiң сатып алу-сату және сенiмдi басқару шарттарына (келісімшарттарына) сәйкес орындалуына тексерiстер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13) мен</w:t>
      </w:r>
      <w:r>
        <w:rPr>
          <w:rStyle w:val="s6"/>
        </w:rPr>
        <w:t>шiктiң барлық нысандарындағы ұйымдарда заңдардың талаптарына сәйкес мемлекеттік мекемелермен өзара қаржы-шаруашылық есеп айырысу мәселелерi бойынша қарсы тексерiстер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14) өз құзыретiнiң шегiнде Қазақстан Республикасы Үкіметінiң тапсырмасы, басқа</w:t>
      </w:r>
      <w:r>
        <w:rPr>
          <w:rStyle w:val="s6"/>
        </w:rPr>
        <w:t xml:space="preserve"> да мемлекеттік органдарының өтiнiмдерi, азаматтардың хаттары мен арыздары бойынша мемлекеттік кәсiпорындар мен мемлекеттік мекемелер шығыстары сметаларының атқарылуына және қаржы-шаруашылық қызметтерiне тексерiстер мен тексерулер жүргiзудi;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15) Қазақстан</w:t>
      </w:r>
      <w:r>
        <w:rPr>
          <w:rStyle w:val="s6"/>
        </w:rPr>
        <w:t xml:space="preserve"> Республикасының Үкіметіне жүргiзiлген тексерiстер мен тексерулердiң нәтижелерi бойынша анықталған қаржылық жолсыздықтар мен лауазымды адамдардың терiс пайдаланғаны туралы ақпараттар ұсынуды;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16) тексерiлген объектiлердiң қаржы-шаруашылық қызметiндегi аны</w:t>
      </w:r>
      <w:r>
        <w:rPr>
          <w:rStyle w:val="s6"/>
        </w:rPr>
        <w:t>қталған</w:t>
      </w:r>
      <w:r>
        <w:rPr>
          <w:rStyle w:val="s6"/>
        </w:rPr>
        <w:t xml:space="preserve"> жетiмсiздiк, ұрлау, терiс пайдалану фактілері мен өзге де құқық бұзушылықтар жөнiндегі тексерулер мен тексерiстердiң материалдарын тергеу органдары мен прокуратура органдарына ұсынуды;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17) бюджет жүйесiнде iшкi аудиттi жүргізудiң методологиясын әз</w:t>
      </w:r>
      <w:r>
        <w:rPr>
          <w:rStyle w:val="s6"/>
        </w:rPr>
        <w:t>iрлеудi және бекiтудi;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18) министрлiктердiң, агенттiктердiң, жергiлiктi атқарушы және өзге де мемлекеттік органдардың iшкi аудиторлық қызметтерiнiң жұмыстарын үйлестiрудi және оған әдiстемелiк басшылықты жүзеге асыруды;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19) тексерулер мен тексерiстердiң </w:t>
      </w:r>
      <w:r>
        <w:rPr>
          <w:rStyle w:val="s6"/>
        </w:rPr>
        <w:t>материалдарын қорытудың негiзiнде мемлекеттік қаражатты ұтымды пайдалану, төлем тәртiптерiн, бюджетпен есеп айырысуларды жақсарту, талан-таражға салудың және жетiмсiздiктiң, сондай-ақ мемлекеттік кәсiпорындар мен мемлекеттік мекемелерде ақша мен мүлiктi ма</w:t>
      </w:r>
      <w:r>
        <w:rPr>
          <w:rStyle w:val="s6"/>
        </w:rPr>
        <w:t>қсатсыз</w:t>
      </w:r>
      <w:r>
        <w:rPr>
          <w:rStyle w:val="s6"/>
        </w:rPr>
        <w:t xml:space="preserve"> пайдалану фактілерiнiң алдын-алу мақсатында қаржылық бақылауды жетiлдiру жөнiнде ұсыныстар әзiрлеудi;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20) Комитеттiң аумақтық бөлiмшелерiнiң жұмысын ұйымдастыруды, бақылау-тексеру жұмыстарын жүргiзуде оларға практикалық және әдiстемелiк көмектер к</w:t>
      </w:r>
      <w:r>
        <w:rPr>
          <w:rStyle w:val="s6"/>
        </w:rPr>
        <w:t>өрсетуд</w:t>
      </w:r>
      <w:r>
        <w:rPr>
          <w:rStyle w:val="s6"/>
        </w:rPr>
        <w:t>i, олардың жұмыс тәжiрибелерiн талдау мен қорытуды, оны жетілдiру жөнiнде ұсыныстарды әзiрлеудi, олардың қызметiн тексерудi, анықталған кемшіліктер мен жолсыздықтарды жою жөнiнде шаралар қабылдауды;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21) Комитет қызметкерлерiнiң біліктiлiгiн көтеруд</w:t>
      </w:r>
      <w:r>
        <w:rPr>
          <w:rStyle w:val="s6"/>
        </w:rPr>
        <w:t>i ұйымдастыруға қатысуды;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22) Қазақстан Республикасының заңдарымен өзiне жүктелген басқа да функцияларды iске асыруды жүзеге асырады.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3"/>
          <w:strike/>
        </w:rPr>
        <w:t>ҚР</w:t>
      </w:r>
      <w:r>
        <w:rPr>
          <w:rStyle w:val="s3"/>
          <w:strike/>
        </w:rPr>
        <w:t xml:space="preserve"> Үкіметінің 12.06.01 ж. № 813 қаулысымен 12-тармақ өзгерді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12. Комитеттiң негiзгi мiндеттерiн iске асыру және өзiнiң </w:t>
      </w:r>
      <w:r>
        <w:rPr>
          <w:rStyle w:val="s6"/>
        </w:rPr>
        <w:t>функцияларын жүзеге асыру мақсатында заңдарда белгiленген тәртiппен: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1) республикалық бюджет, сондай-ақ өз құзыретiнiң шегiнде жергiлiктi бюджеттер қаражатының және мемлекеттік меншiктегi өзге де мүлiктiң мақсатты пайдаланылуын бақылауды жүзеге асыруға;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2) өз құзыретiнiң шегiнде қаржылық бақылау мәселелерi бойынша нормативтiк құқықтық актiлер қабылдауға, сондай-ақ олардың атқарылуын бақылауды жүзеге асыруға;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3) өз құзыретiнiң шегiнде мемлекеттік заңды тұлғалардың қаржылық тәртiптi сақтауын бақылауды және</w:t>
      </w:r>
      <w:r>
        <w:rPr>
          <w:rStyle w:val="s6"/>
        </w:rPr>
        <w:t xml:space="preserve"> қадағалауды жүзеге асыруға, сондай-ақ оларды жауапқа тарту жөнiнде ұсыныс енгiзуге;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4) мемлекеттiң қатысуымен акционерлік қоғамдар тексеру комиссияларының құрамында болуға;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5) бюджеттік қаражаттың пайдаланылуы жөнiндегі тексерулер мен тексерiстердi жүзе</w:t>
      </w:r>
      <w:r>
        <w:rPr>
          <w:rStyle w:val="s6"/>
        </w:rPr>
        <w:t>ге асыру кезiнде мемлекеттік мекемелерде мемлекеттік кәсiпорындарда, екiншi деңгейдегi банктерде, әскери бөлiмдер мен олардың бөлiмшелерiнде және өзге де ұйымдарда болуға;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6) басқа мемлекеттік органдардың мамандарын олардың басшыларының келісімi бойынша т</w:t>
      </w:r>
      <w:r>
        <w:rPr>
          <w:rStyle w:val="s6"/>
        </w:rPr>
        <w:t>ексерулер мен тексерiстерге қатысу үшiн тартуға;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7) тексерiлетiн объектiлерде бюджеттік ақшаның есептелуiне, аударылуына және пайдаланылуына байланысты құжаттарға (жоспарлар, сметалар, есептемелер, бухгалтерлiк, банктiк және басқа да қаржылық құжаттар) жә</w:t>
      </w:r>
      <w:r>
        <w:rPr>
          <w:rStyle w:val="s6"/>
        </w:rPr>
        <w:t>не осы құжаттарда көрсетілген ақшаның, бағалы қағаздардың және материалдық құндылықтардың iс жүзiнде болуына тексерiстер жүргізуге;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8) өз құзыретiнiң шегiнде тексерiлетiн ұйымдардың басшыларынан және өзге де қызметкерлерiнен тексерiстер мен тексерулердiң </w:t>
      </w:r>
      <w:r>
        <w:rPr>
          <w:rStyle w:val="s6"/>
        </w:rPr>
        <w:t>барысында туындаған мәселелер жөнiнде түсiнiктемелер талап етуге және алуға;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9) тексерулер мен тексерiстер процесiнде тексерiлетiн объектiлердiң басшыларымен бiрлесiп заңдардың талаптарына сәйкес анықталған қаржылық тәртiптi, бухгалтерлiк есеп жүргiзу тәртібін бұзушылықтарды жою, келтiрiлген залалдың орнын толтыру жөнiнде қажеттi ш</w:t>
      </w:r>
      <w:r>
        <w:rPr>
          <w:rStyle w:val="s6"/>
        </w:rPr>
        <w:t>аралар қабылдауға;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10) мемлекеттік мекемелер мен мемлекеттік кәсiпорындарға тексерiстер мен тексерулердiң материалдары бойынша жолсыздықтарды жою туралы орындау үшiн мiндеттi нұсқаулар беруге, сондай-ақ шығынның орнын толтыру және кiнәлi адамдарды жауапқа</w:t>
      </w:r>
      <w:r>
        <w:rPr>
          <w:rStyle w:val="s6"/>
        </w:rPr>
        <w:t xml:space="preserve"> тарту жөнiнде шаралар қабылдауға;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11) салық заңдарын бұзу фактілері анықталған жағдайда, материалдарды тиiстi шаралар қабылдау үшiн салық қызметi органдарына беруге;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12) заң актілерінде белгiленген жағдайларда тергеу органдары мен прокуратура органдарынан көрсетiлген органдарға берiлген тексерiстер мен тексерулердiң материалдары бойынша қабылданған шаралар туралы ақпаратты не қылмыстық iстi қозғаудан бас тарту туралы н</w:t>
      </w:r>
      <w:r>
        <w:rPr>
          <w:rStyle w:val="s6"/>
        </w:rPr>
        <w:t>емесе алдын ала тергеу барысында iстi тоқтату туралы қаулылардың көшiрмелерi қоса берiлген дәлелдi қорытынды алуға;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 xml:space="preserve">13) әкімшілік құқық бұзушылықтар туралы хаттамалар жасау, әкімшілік құқық бұзушылықтар туралы істерді қарау және Қазақстан Республикасының </w:t>
      </w:r>
      <w:r>
        <w:rPr>
          <w:rStyle w:val="s6"/>
        </w:rPr>
        <w:t>"Әкімшілік құқық бұзушылықтар туралы" кодексінің 176 (екінші бөлімінде), 177, 178, 185-187, 204-баптарында көзделген әкімшілік құқық бұзушылықтар үшін әкімшілік жаза қолдану;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13-1) соттар қарайтын әкімшілік құқық бұзушылықтар туралы істері бойынша Қазақст</w:t>
      </w:r>
      <w:r>
        <w:rPr>
          <w:rStyle w:val="s6"/>
        </w:rPr>
        <w:t>ан Республикасының Әкімшілік құқық бұзушылықтар туралы кодексінің 172, 188-баптарында көзделген әкімшілік құқық бұзушылықтар үшін әкімшілік құқық бұзушылықтар туралы хаттамалар жасауға;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13-2) Мемлекеттік сатып алу жөніндегі комитетінің төрағасына Қазақста</w:t>
      </w:r>
      <w:r>
        <w:rPr>
          <w:rStyle w:val="s6"/>
        </w:rPr>
        <w:t>н Республикасының Әкімшілік құқық бұзушылықтар туралы кодексінің 167-бабында көзделген әкімшілік құқық бұзушылықтар туралы хаттамаларды жасау және істерді қарау үшін тексерулер және тексерістердің материалдарын беруге;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14) бөлiнген қаражат қазынашылық жән</w:t>
      </w:r>
      <w:r>
        <w:rPr>
          <w:rStyle w:val="s6"/>
        </w:rPr>
        <w:t>е қаржылық рұқсаттарда көзделмеген мақсаттарға пайдаланылған жағдайда, Қазақстан Республикасы Қаржы министрлігінiң қазынашылық органдарына және жергiлiктi атқарушы органдарға қаржыландыруды қайтарып алу жөнiнде ұсыныс енгiзуге;</w:t>
      </w:r>
      <w:r>
        <w:t xml:space="preserve"> </w:t>
      </w:r>
    </w:p>
    <w:p w:rsidR="00000000" w:rsidRDefault="00F7308B">
      <w:pPr>
        <w:spacing w:after="240"/>
        <w:ind w:firstLine="400"/>
        <w:jc w:val="both"/>
      </w:pPr>
      <w:r>
        <w:rPr>
          <w:rStyle w:val="s6"/>
        </w:rPr>
        <w:t>15) заңдарға сәйкес өзге де</w:t>
      </w:r>
      <w:r>
        <w:rPr>
          <w:rStyle w:val="s6"/>
        </w:rPr>
        <w:t xml:space="preserve"> құқықтарды жүзеге асыруға құқығы бар.</w:t>
      </w:r>
    </w:p>
    <w:p w:rsidR="00000000" w:rsidRDefault="00F7308B">
      <w:pPr>
        <w:spacing w:after="240"/>
        <w:jc w:val="center"/>
      </w:pPr>
      <w:r>
        <w:rPr>
          <w:rStyle w:val="s1"/>
        </w:rPr>
        <w:t>3. Комитеттiң мүлкi</w:t>
      </w:r>
    </w:p>
    <w:p w:rsidR="00000000" w:rsidRDefault="00F7308B">
      <w:pPr>
        <w:ind w:firstLine="400"/>
        <w:jc w:val="both"/>
      </w:pPr>
      <w:r>
        <w:rPr>
          <w:rStyle w:val="s6"/>
        </w:rPr>
        <w:t>13. Комитеттiң жедел басқару құқығында оқшауланған мүлкi болады.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14. Комитетке бекітілiп берiлген мүлiк республикалық меншiкке жатады.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15. Комитеттiң өзiне бекітіп берiлген мүлiкті өз бетiнше иел</w:t>
      </w:r>
      <w:r>
        <w:rPr>
          <w:rStyle w:val="s6"/>
        </w:rPr>
        <w:t>iктен шығаруға немесе оған өзге тәсiлмен билiк етуге құқығы жоқ.</w:t>
      </w:r>
      <w:r>
        <w:t xml:space="preserve"> </w:t>
      </w:r>
    </w:p>
    <w:p w:rsidR="00000000" w:rsidRDefault="00F7308B">
      <w:pPr>
        <w:spacing w:after="240"/>
        <w:ind w:firstLine="400"/>
        <w:jc w:val="both"/>
      </w:pPr>
      <w:r>
        <w:rPr>
          <w:rStyle w:val="s6"/>
        </w:rPr>
        <w:t>Комитетке заңдармен белгiленген жағдайларда және шектерде мүлiкке билiк ету құқығы берiлуi мүмкiн.</w:t>
      </w:r>
    </w:p>
    <w:p w:rsidR="00000000" w:rsidRDefault="00F7308B">
      <w:pPr>
        <w:spacing w:after="240"/>
        <w:jc w:val="center"/>
      </w:pPr>
      <w:r>
        <w:rPr>
          <w:rStyle w:val="s1"/>
        </w:rPr>
        <w:t>4. Комитет қызметiн ұйымдастыру</w:t>
      </w:r>
    </w:p>
    <w:p w:rsidR="00000000" w:rsidRDefault="00F7308B">
      <w:pPr>
        <w:ind w:firstLine="400"/>
        <w:jc w:val="both"/>
      </w:pPr>
      <w:r>
        <w:rPr>
          <w:rStyle w:val="s6"/>
        </w:rPr>
        <w:t>16. Комитеттi Қазақстан Республикасы Қаржы министрiнiң ұсын</w:t>
      </w:r>
      <w:r>
        <w:rPr>
          <w:rStyle w:val="s6"/>
        </w:rPr>
        <w:t>уы бойынша Қазақстан Республикасының Үкіметі қызметке тағайындайтын және қызметтен босататын Төраға басқарады.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Төрағаның өз ұсынуы бойынша Қазақстан Республикасының Қаржы министрi қызметке тағайындайтын және қызметтен босататын екi орынбасары болады.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17.</w:t>
      </w:r>
      <w:r>
        <w:rPr>
          <w:rStyle w:val="s6"/>
        </w:rPr>
        <w:t xml:space="preserve"> Төраға Комитеттiң жұмысын ұйымдастырады және басшылық жасайды және Комитетке жүктелген мiндеттердiң орындалуы мен оның өз функцияларын жүзеге асыруы үшiн жеке жауаптылықта болады.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18. Төраға осы мақсатта: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1) өзiнiң орынбасарларының және Комитеттің құрыл</w:t>
      </w:r>
      <w:r>
        <w:rPr>
          <w:rStyle w:val="s6"/>
        </w:rPr>
        <w:t>ымдық бөлiмшелерi басшыларының мiндеттерi мен өкiлеттiктерiн белгiлейдi;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2) заңдарға және Қазақстан Республикасының Қаржы министрi бекiтетiн, Қазақстан Республикасының Қаржы министрлiгі жүйесi органдарының қызметкерлерi лауазымдарының номенклатурасына сәй</w:t>
      </w:r>
      <w:r>
        <w:rPr>
          <w:rStyle w:val="s6"/>
        </w:rPr>
        <w:t>кес Комитеттiң қызметкерлерiн қызметке тағайындайды және қызметтен босатады;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3) заңдарда белгiленген тәртiппен Комитеттiң қызметкерлерiне тәртiптiк жаза қолданады;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4) Комитеттiң бұйрықтарына қол қояды;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5) бекітілген құрылым мен штат саны лимитiнiң шегiн</w:t>
      </w:r>
      <w:r>
        <w:rPr>
          <w:rStyle w:val="s6"/>
        </w:rPr>
        <w:t>де штаттық кестенi бекiтедi;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6) Комитеттiң құрылымдық бөлiмшелерi туралы ереженi бекiтедi;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7) барлық мемлекеттік органдарда және өзге де ұйымдарда Комитеттiң атынан өкiлдiк етедi;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8) заңдарға сәйкес өзге де өкiлеттiктердi жүзеге асырады.</w:t>
      </w:r>
      <w:r>
        <w:t xml:space="preserve"> </w:t>
      </w:r>
    </w:p>
    <w:p w:rsidR="00000000" w:rsidRDefault="00F7308B">
      <w:pPr>
        <w:spacing w:after="240"/>
        <w:ind w:firstLine="400"/>
        <w:jc w:val="both"/>
      </w:pPr>
      <w:r>
        <w:rPr>
          <w:rStyle w:val="s6"/>
        </w:rPr>
        <w:t>19. Төраға бол</w:t>
      </w:r>
      <w:r>
        <w:rPr>
          <w:rStyle w:val="s6"/>
        </w:rPr>
        <w:t>маған уақытта оның мiндетiн Комитеттiң қызметiн үйлестiретiн, өзiне төраға жүктеген басқа да мiндеттердi жүзеге асыратын орынбасарларының бiрi атқарады.</w:t>
      </w:r>
    </w:p>
    <w:p w:rsidR="00000000" w:rsidRDefault="00F7308B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F7308B">
      <w:pPr>
        <w:spacing w:after="240"/>
        <w:ind w:firstLine="400"/>
        <w:jc w:val="both"/>
      </w:pPr>
      <w:r>
        <w:rPr>
          <w:rStyle w:val="s6"/>
        </w:rPr>
        <w:t>20. Комитеттi қайта ұйымдастыру және тарату заңдарға сәйкес жүзеге асырылады.</w:t>
      </w:r>
    </w:p>
    <w:p w:rsidR="00000000" w:rsidRDefault="00F7308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19.06.02 ж. № 674 </w:t>
      </w:r>
      <w:hyperlink r:id="rId11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құрылымның күші жойылды</w:t>
      </w:r>
    </w:p>
    <w:p w:rsidR="00000000" w:rsidRDefault="00F7308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>Yкіметін</w:t>
      </w:r>
      <w:r>
        <w:rPr>
          <w:rStyle w:val="s1"/>
        </w:rPr>
        <w:t>iң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>2000 жылғы 1 наурыздағы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 xml:space="preserve">№ 338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F7308B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7308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министрлiгі</w:t>
      </w:r>
      <w:r>
        <w:t xml:space="preserve"> </w:t>
      </w:r>
    </w:p>
    <w:p w:rsidR="00000000" w:rsidRDefault="00F7308B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бақылау комитетiнiң</w:t>
      </w:r>
      <w:r>
        <w:t xml:space="preserve"> </w:t>
      </w:r>
    </w:p>
    <w:p w:rsidR="00000000" w:rsidRDefault="00F7308B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F7308B">
      <w:pPr>
        <w:ind w:firstLine="400"/>
        <w:jc w:val="both"/>
      </w:pPr>
      <w:r>
        <w:rPr>
          <w:rStyle w:val="s6"/>
        </w:rPr>
        <w:t>Басшылық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Мемлекеттік мекемелерде бюджеттік рәсiмдердiң атқарылуын бақылау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басқармасы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Жергiлiктi атқарушы органдарда бюджеттік рәсiмдердiң атқарылуын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бақылау басқармасы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Мемлекеттік меншiктiң пайдаланылуын бақылау басқармасы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Ұйымдастырушылық</w:t>
      </w:r>
      <w:r>
        <w:rPr>
          <w:rStyle w:val="s6"/>
        </w:rPr>
        <w:t xml:space="preserve"> және методологиялық жұмыстар басқармасы</w:t>
      </w:r>
      <w:r>
        <w:t xml:space="preserve"> </w:t>
      </w:r>
    </w:p>
    <w:p w:rsidR="00000000" w:rsidRDefault="00F7308B">
      <w:pPr>
        <w:ind w:firstLine="400"/>
        <w:jc w:val="both"/>
      </w:pPr>
      <w:r>
        <w:rPr>
          <w:rStyle w:val="s6"/>
        </w:rPr>
        <w:t>Мемлекеттік сыртқы заемдар мен несиелердiң мақсатты пайда</w:t>
      </w:r>
      <w:r>
        <w:rPr>
          <w:rStyle w:val="s6"/>
        </w:rPr>
        <w:t>ланылуын</w:t>
      </w:r>
      <w:r>
        <w:t xml:space="preserve"> </w:t>
      </w:r>
    </w:p>
    <w:p w:rsidR="00000000" w:rsidRDefault="00F7308B">
      <w:pPr>
        <w:spacing w:after="240"/>
        <w:ind w:firstLine="400"/>
        <w:jc w:val="both"/>
      </w:pPr>
      <w:r>
        <w:rPr>
          <w:rStyle w:val="s6"/>
        </w:rPr>
        <w:t>бақылау басқармасы</w:t>
      </w:r>
    </w:p>
    <w:p w:rsidR="00000000" w:rsidRDefault="00F7308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>2000 жылғы 1 наурыздағы</w:t>
      </w:r>
      <w:r>
        <w:t xml:space="preserve"> </w:t>
      </w:r>
    </w:p>
    <w:p w:rsidR="00000000" w:rsidRDefault="00F7308B">
      <w:pPr>
        <w:jc w:val="right"/>
      </w:pPr>
      <w:r>
        <w:rPr>
          <w:rStyle w:val="s1"/>
        </w:rPr>
        <w:t xml:space="preserve">№ 338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F7308B">
      <w:pPr>
        <w:spacing w:after="240"/>
        <w:jc w:val="right"/>
      </w:pPr>
      <w:r>
        <w:rPr>
          <w:rStyle w:val="s1"/>
        </w:rPr>
        <w:t>қосымша</w:t>
      </w:r>
    </w:p>
    <w:p w:rsidR="00000000" w:rsidRDefault="00F7308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министрлiгі</w:t>
      </w:r>
      <w:r>
        <w:t xml:space="preserve"> </w:t>
      </w:r>
    </w:p>
    <w:p w:rsidR="00000000" w:rsidRDefault="00F7308B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бақылау комитетiнiң құрылатын</w:t>
      </w:r>
      <w:r>
        <w:t xml:space="preserve"> </w:t>
      </w:r>
    </w:p>
    <w:p w:rsidR="00000000" w:rsidRDefault="00F7308B">
      <w:pPr>
        <w:jc w:val="center"/>
      </w:pPr>
      <w:r>
        <w:rPr>
          <w:rStyle w:val="s1"/>
        </w:rPr>
        <w:t>мемлекеттік мекемелерiнiң-аумақтық бөлiмшелерiнiң</w:t>
      </w:r>
      <w:r>
        <w:t xml:space="preserve"> </w:t>
      </w:r>
    </w:p>
    <w:p w:rsidR="00000000" w:rsidRDefault="00F7308B">
      <w:pPr>
        <w:spacing w:after="240"/>
        <w:jc w:val="center"/>
      </w:pPr>
      <w:r>
        <w:rPr>
          <w:rStyle w:val="s1"/>
        </w:rPr>
        <w:t>ТIЗБЕСI</w:t>
      </w:r>
    </w:p>
    <w:p w:rsidR="00000000" w:rsidRDefault="00F7308B">
      <w:pPr>
        <w:ind w:firstLine="400"/>
        <w:jc w:val="both"/>
      </w:pPr>
      <w:r>
        <w:t xml:space="preserve">1. Қаржы бақылау комитетiнiң Ақмола облысы бойынша басқармасы </w:t>
      </w:r>
    </w:p>
    <w:p w:rsidR="00000000" w:rsidRDefault="00F7308B">
      <w:pPr>
        <w:ind w:firstLine="400"/>
        <w:jc w:val="both"/>
      </w:pPr>
      <w:r>
        <w:t xml:space="preserve">2. Қаржы бақылау комитетiнiң Ақтөбе облысы бойынша басқармасы </w:t>
      </w:r>
    </w:p>
    <w:p w:rsidR="00000000" w:rsidRDefault="00F7308B">
      <w:pPr>
        <w:ind w:firstLine="400"/>
        <w:jc w:val="both"/>
      </w:pPr>
      <w:r>
        <w:t xml:space="preserve">3. Қаржы бақылау комитетiнiң Алматы облысы бойынша басқармасы </w:t>
      </w:r>
    </w:p>
    <w:p w:rsidR="00000000" w:rsidRDefault="00F7308B">
      <w:pPr>
        <w:ind w:firstLine="400"/>
        <w:jc w:val="both"/>
      </w:pPr>
      <w:r>
        <w:t>4. Қаржы</w:t>
      </w:r>
      <w:r>
        <w:t xml:space="preserve"> бақылау комитетiнiң Атырау облысы бойынша басқармасы </w:t>
      </w:r>
    </w:p>
    <w:p w:rsidR="00000000" w:rsidRDefault="00F7308B">
      <w:pPr>
        <w:ind w:firstLine="400"/>
        <w:jc w:val="both"/>
      </w:pPr>
      <w:r>
        <w:t xml:space="preserve">5. Қаржы бақылау комитетiнiң Шығыс Қазақстан облысы бойынша басқармасы </w:t>
      </w:r>
    </w:p>
    <w:p w:rsidR="00000000" w:rsidRDefault="00F7308B">
      <w:pPr>
        <w:ind w:firstLine="400"/>
        <w:jc w:val="both"/>
      </w:pPr>
      <w:r>
        <w:t xml:space="preserve">6. Қаржы бақылау комитетiнiң Жамбыл облысы бойынша басқармасы </w:t>
      </w:r>
    </w:p>
    <w:p w:rsidR="00000000" w:rsidRDefault="00F7308B">
      <w:pPr>
        <w:ind w:firstLine="400"/>
        <w:jc w:val="both"/>
      </w:pPr>
      <w:r>
        <w:t>7. Қаржы бақылау комитетiнiң Батыс Қазақстан облысы бойынша басқар</w:t>
      </w:r>
      <w:r>
        <w:t xml:space="preserve">масы </w:t>
      </w:r>
    </w:p>
    <w:p w:rsidR="00000000" w:rsidRDefault="00F7308B">
      <w:pPr>
        <w:ind w:firstLine="400"/>
        <w:jc w:val="both"/>
      </w:pPr>
      <w:r>
        <w:t xml:space="preserve">8. Қаржы бақылау комитетiнiң Қарағанды облысы бойынша басқармасы </w:t>
      </w:r>
    </w:p>
    <w:p w:rsidR="00000000" w:rsidRDefault="00F7308B">
      <w:pPr>
        <w:ind w:firstLine="400"/>
        <w:jc w:val="both"/>
      </w:pPr>
      <w:r>
        <w:t xml:space="preserve">9. Қаржы бақылау комитетiнiң Қостанай облысы бойынша басқармасы </w:t>
      </w:r>
    </w:p>
    <w:p w:rsidR="00000000" w:rsidRDefault="00F7308B">
      <w:pPr>
        <w:ind w:firstLine="400"/>
        <w:jc w:val="both"/>
      </w:pPr>
      <w:r>
        <w:t xml:space="preserve">10. Қаржы бақылау комитетiнiң Қызылорда облысы бойынша басқармасы </w:t>
      </w:r>
    </w:p>
    <w:p w:rsidR="00000000" w:rsidRDefault="00F7308B">
      <w:pPr>
        <w:ind w:firstLine="400"/>
        <w:jc w:val="both"/>
      </w:pPr>
      <w:r>
        <w:t>11. Қаржы бақылау комитетiнiң Солтүстiк Қазақстан об</w:t>
      </w:r>
      <w:r>
        <w:t xml:space="preserve">лысы бойынша басқармасы </w:t>
      </w:r>
    </w:p>
    <w:p w:rsidR="00000000" w:rsidRDefault="00F7308B">
      <w:pPr>
        <w:ind w:firstLine="400"/>
        <w:jc w:val="both"/>
      </w:pPr>
      <w:r>
        <w:t xml:space="preserve">12. Қаржы бақылау комитетiнiң Маңғыстау облысы бойынша басқармасы </w:t>
      </w:r>
    </w:p>
    <w:p w:rsidR="00000000" w:rsidRDefault="00F7308B">
      <w:pPr>
        <w:ind w:firstLine="400"/>
        <w:jc w:val="both"/>
      </w:pPr>
      <w:r>
        <w:t xml:space="preserve">13. Қаржы бақылау комитетiнiң Павлодар облысы бойынша басқармасы </w:t>
      </w:r>
    </w:p>
    <w:p w:rsidR="00000000" w:rsidRDefault="00F7308B">
      <w:pPr>
        <w:ind w:firstLine="400"/>
        <w:jc w:val="both"/>
      </w:pPr>
      <w:r>
        <w:t xml:space="preserve">14. Қаржы бақылау комитетiнiң Оңтүстiк Қазақстан облысы бойынша басқармасы </w:t>
      </w:r>
    </w:p>
    <w:p w:rsidR="00000000" w:rsidRDefault="00F7308B">
      <w:pPr>
        <w:ind w:firstLine="400"/>
        <w:jc w:val="both"/>
      </w:pPr>
      <w:r>
        <w:t>15. Қаржы бақылау коми</w:t>
      </w:r>
      <w:r>
        <w:t xml:space="preserve">тетiнiң Алматы қаласы бойынша басқармасы </w:t>
      </w:r>
    </w:p>
    <w:p w:rsidR="00000000" w:rsidRDefault="00F7308B">
      <w:pPr>
        <w:spacing w:after="240"/>
        <w:ind w:firstLine="400"/>
        <w:jc w:val="both"/>
      </w:pPr>
      <w:r>
        <w:t>16. Қаржы бақылау комитетiнiң Астана қаласы бойынша басқармасы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08B" w:rsidRDefault="00F7308B" w:rsidP="00F7308B">
      <w:r>
        <w:separator/>
      </w:r>
    </w:p>
  </w:endnote>
  <w:endnote w:type="continuationSeparator" w:id="0">
    <w:p w:rsidR="00F7308B" w:rsidRDefault="00F7308B" w:rsidP="00F73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08B" w:rsidRDefault="00F730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08B" w:rsidRDefault="00F730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08B" w:rsidRDefault="00F730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08B" w:rsidRDefault="00F7308B" w:rsidP="00F7308B">
      <w:r>
        <w:separator/>
      </w:r>
    </w:p>
  </w:footnote>
  <w:footnote w:type="continuationSeparator" w:id="0">
    <w:p w:rsidR="00F7308B" w:rsidRDefault="00F7308B" w:rsidP="00F730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08B" w:rsidRDefault="00F730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08B" w:rsidRDefault="00F7308B" w:rsidP="00F730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08B" w:rsidRDefault="00F7308B" w:rsidP="00F730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Қаржы министрлігі жүйесінің жекелеген мәселелері туралы Қазақстан Республикасы Үкіметінің 2000 ж. 1 наурыздағы № 338 қаулысы (2008.24.04. берілген өзгерістер мен толықтыруларымен)</w:t>
    </w:r>
  </w:p>
  <w:p w:rsidR="00F7308B" w:rsidRPr="00F7308B" w:rsidRDefault="00F7308B" w:rsidP="00F730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01.03.2000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08B" w:rsidRDefault="00F730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08B"/>
    <w:rsid w:val="00F73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30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0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0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0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30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30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30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30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8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6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163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87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1849</Words>
  <Characters>15342</Characters>
  <Application>Microsoft Office Word</Application>
  <DocSecurity>0</DocSecurity>
  <Lines>127</Lines>
  <Paragraphs>34</Paragraphs>
  <ScaleCrop>false</ScaleCrop>
  <Company>SPecialiST RePack</Company>
  <LinksUpToDate>false</LinksUpToDate>
  <CharactersWithSpaces>17157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Қаржы министрлігі жүйесінің жекелеген мәселелері туралы Қазақстан Республикасы Үкіметінің 2000 ж. 1 наурыздағы № 338 қаулысы (2008.24.04.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2024-02-23T04:20:00Z</dcterms:created>
  <dcterms:modified xsi:type="dcterms:W3CDTF">2024-02-23T04:20:00Z</dcterms:modified>
</cp:coreProperties>
</file>