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604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</w:t>
      </w:r>
      <w:r>
        <w:br/>
      </w:r>
      <w:r>
        <w:rPr>
          <w:rStyle w:val="s1"/>
        </w:rPr>
        <w:t>өзгерістер</w:t>
      </w:r>
      <w:r>
        <w:t xml:space="preserve"> </w:t>
      </w:r>
      <w:r>
        <w:rPr>
          <w:rStyle w:val="s1"/>
        </w:rPr>
        <w:t>енгізу және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2000 жылғы 13 сәуір № 565 Қаулысы</w:t>
      </w:r>
    </w:p>
    <w:p w:rsidR="00000000" w:rsidRDefault="00AE6045">
      <w:pPr>
        <w:jc w:val="center"/>
      </w:pPr>
      <w:r>
        <w:rPr>
          <w:rStyle w:val="s3"/>
        </w:rPr>
        <w:t xml:space="preserve">(2005.19.08.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AE6045">
      <w:pPr>
        <w:jc w:val="center"/>
      </w:pPr>
      <w:r>
        <w:t> </w:t>
      </w:r>
    </w:p>
    <w:p w:rsidR="00000000" w:rsidRDefault="00AE604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8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E6045">
      <w:pPr>
        <w:jc w:val="both"/>
      </w:pPr>
      <w:r>
        <w:rPr>
          <w:rStyle w:val="s3"/>
        </w:rPr>
        <w:t> </w:t>
      </w:r>
    </w:p>
    <w:p w:rsidR="00000000" w:rsidRDefault="00AE6045">
      <w:pPr>
        <w:ind w:firstLine="400"/>
        <w:jc w:val="both"/>
      </w:pPr>
      <w:r>
        <w:rPr>
          <w:rStyle w:val="s0"/>
        </w:rPr>
        <w:t>«Нормативтік құқықтық актілерді жетілдіру жөніндегі жұмысты жақсарту жөніндегі</w:t>
      </w:r>
      <w:r>
        <w:rPr>
          <w:rStyle w:val="s0"/>
        </w:rPr>
        <w:t xml:space="preserve"> шаралар туралы» Қазақстан Республикасы Үкіметінің 1999 жылғы 4 қарашадағы № 1654 қаулысына сәйкес Қазақстан Республикасының Үкіметі қаулы етеді: </w:t>
      </w:r>
    </w:p>
    <w:p w:rsidR="00000000" w:rsidRDefault="00AE6045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бекітілсін. </w:t>
        </w:r>
      </w:hyperlink>
    </w:p>
    <w:p w:rsidR="00000000" w:rsidRDefault="00AE6045">
      <w:pPr>
        <w:ind w:firstLine="400"/>
        <w:jc w:val="both"/>
      </w:pPr>
      <w:r>
        <w:rPr>
          <w:rStyle w:val="s0"/>
        </w:rPr>
        <w:t xml:space="preserve">2. </w:t>
      </w:r>
      <w:hyperlink w:anchor="sub2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 </w:t>
      </w:r>
    </w:p>
    <w:p w:rsidR="00000000" w:rsidRDefault="00AE6045">
      <w:pPr>
        <w:ind w:firstLine="400"/>
        <w:jc w:val="both"/>
      </w:pPr>
      <w:r>
        <w:rPr>
          <w:rStyle w:val="s0"/>
        </w:rPr>
        <w:t>3. Министрліктер, агенттіктер мен өзге де мемлекеттік органдар (келісім бойынша) өздерінің н</w:t>
      </w:r>
      <w:r>
        <w:rPr>
          <w:rStyle w:val="s0"/>
        </w:rPr>
        <w:t xml:space="preserve">ормативтік құқықтық актілерін осы қаулыға сәйкес келтірсін. </w:t>
      </w:r>
    </w:p>
    <w:p w:rsidR="00000000" w:rsidRDefault="00AE6045">
      <w:pPr>
        <w:ind w:firstLine="400"/>
        <w:jc w:val="both"/>
      </w:pPr>
      <w:r>
        <w:rPr>
          <w:rStyle w:val="s0"/>
        </w:rPr>
        <w:t>4. Осы қаулы қол қойылған күнінен бастап күшіне енеді</w:t>
      </w:r>
    </w:p>
    <w:p w:rsidR="00000000" w:rsidRDefault="00AE6045">
      <w:pPr>
        <w:ind w:firstLine="400"/>
        <w:jc w:val="both"/>
      </w:pPr>
      <w:r>
        <w:rPr>
          <w:rStyle w:val="s0"/>
        </w:rPr>
        <w:t> </w:t>
      </w:r>
    </w:p>
    <w:p w:rsidR="00000000" w:rsidRDefault="00AE6045">
      <w:pPr>
        <w:pStyle w:val="HTML"/>
      </w:pPr>
      <w:r>
        <w:t> </w:t>
      </w:r>
    </w:p>
    <w:p w:rsidR="00000000" w:rsidRDefault="00AE604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AE6045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AE6045">
      <w:pPr>
        <w:ind w:firstLine="400"/>
        <w:jc w:val="both"/>
      </w:pPr>
      <w:r>
        <w:rPr>
          <w:rStyle w:val="s0"/>
        </w:rPr>
        <w:t> </w:t>
      </w:r>
    </w:p>
    <w:p w:rsidR="00000000" w:rsidRDefault="00AE6045">
      <w:pPr>
        <w:pStyle w:val="HTML"/>
      </w:pPr>
      <w:r>
        <w:t> </w:t>
      </w:r>
    </w:p>
    <w:p w:rsidR="00000000" w:rsidRDefault="00AE6045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E6045">
      <w:pPr>
        <w:jc w:val="right"/>
      </w:pPr>
      <w:r>
        <w:rPr>
          <w:rStyle w:val="s0"/>
        </w:rPr>
        <w:t>Үкіметінің</w:t>
      </w:r>
    </w:p>
    <w:p w:rsidR="00000000" w:rsidRDefault="00AE6045">
      <w:pPr>
        <w:jc w:val="right"/>
      </w:pPr>
      <w:r>
        <w:rPr>
          <w:rStyle w:val="s0"/>
        </w:rPr>
        <w:t>2000 жылғы 13 сәуірдегі</w:t>
      </w:r>
    </w:p>
    <w:p w:rsidR="00000000" w:rsidRDefault="00AE6045">
      <w:pPr>
        <w:jc w:val="right"/>
      </w:pPr>
      <w:r>
        <w:rPr>
          <w:rStyle w:val="s0"/>
        </w:rPr>
        <w:t xml:space="preserve">№ 565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E6045">
      <w:pPr>
        <w:jc w:val="right"/>
      </w:pPr>
      <w:r>
        <w:rPr>
          <w:rStyle w:val="s0"/>
        </w:rPr>
        <w:t>бекітілген</w:t>
      </w:r>
    </w:p>
    <w:p w:rsidR="00000000" w:rsidRDefault="00AE6045">
      <w:pPr>
        <w:jc w:val="right"/>
      </w:pPr>
      <w:r>
        <w:rPr>
          <w:rStyle w:val="s0"/>
        </w:rPr>
        <w:t> </w:t>
      </w:r>
    </w:p>
    <w:p w:rsidR="00000000" w:rsidRDefault="00AE6045">
      <w:pPr>
        <w:pStyle w:val="HTML"/>
      </w:pPr>
      <w:r>
        <w:t> </w:t>
      </w:r>
    </w:p>
    <w:p w:rsidR="00000000" w:rsidRDefault="00AE604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</w:p>
    <w:p w:rsidR="00000000" w:rsidRDefault="00AE6045">
      <w:pPr>
        <w:jc w:val="center"/>
      </w:pPr>
      <w:r>
        <w:rPr>
          <w:rStyle w:val="s1"/>
        </w:rPr>
        <w:t>кейбір шешімдеріне енгізілетін өзгерістер</w:t>
      </w:r>
    </w:p>
    <w:p w:rsidR="00000000" w:rsidRDefault="00AE6045">
      <w:pPr>
        <w:jc w:val="center"/>
      </w:pPr>
      <w:r>
        <w:rPr>
          <w:rStyle w:val="s1"/>
        </w:rPr>
        <w:t> </w:t>
      </w:r>
    </w:p>
    <w:p w:rsidR="00000000" w:rsidRDefault="00AE6045">
      <w:pPr>
        <w:ind w:firstLine="400"/>
        <w:jc w:val="both"/>
      </w:pPr>
      <w:r>
        <w:rPr>
          <w:rStyle w:val="s0"/>
        </w:rPr>
        <w:t>1. «Мемлекеттік баға тәртібін бұзғаны үшін экономикалық санкциялар қолдану тәртібі туралы ережені бекіту туралы» Қазақстан Республикасы Министрлер Кабинетінің 1992 жылғы 17 наурыздағы № 245 қаулысында (Қазақстан Республикасының ПҮАЖ-ы, 1992 ж., № 11, 197-қ</w:t>
      </w:r>
      <w:r>
        <w:rPr>
          <w:rStyle w:val="s0"/>
        </w:rPr>
        <w:t>ұжат</w:t>
      </w:r>
      <w:r>
        <w:rPr>
          <w:rStyle w:val="s0"/>
        </w:rPr>
        <w:t xml:space="preserve">): </w:t>
      </w:r>
    </w:p>
    <w:p w:rsidR="00000000" w:rsidRDefault="00AE6045">
      <w:pPr>
        <w:ind w:firstLine="400"/>
        <w:jc w:val="both"/>
      </w:pPr>
      <w:r>
        <w:rPr>
          <w:rStyle w:val="s0"/>
        </w:rPr>
        <w:t xml:space="preserve">көрсетілген қаулымен бекітілген Мемлекеттік баға тәртібін бұзғаны үшін экономикалық санкциялар қолдану тәртібі туралы ережеде: </w:t>
      </w:r>
    </w:p>
    <w:p w:rsidR="00000000" w:rsidRDefault="00AE6045">
      <w:pPr>
        <w:ind w:firstLine="400"/>
        <w:jc w:val="both"/>
      </w:pPr>
      <w:r>
        <w:rPr>
          <w:rStyle w:val="s0"/>
        </w:rPr>
        <w:t>18-тармақтың төртінші абзацы алынып тасталсын.</w:t>
      </w:r>
    </w:p>
    <w:p w:rsidR="00000000" w:rsidRDefault="00AE6045">
      <w:pPr>
        <w:ind w:firstLine="400"/>
        <w:jc w:val="both"/>
      </w:pPr>
      <w:r>
        <w:rPr>
          <w:rStyle w:val="s0"/>
        </w:rPr>
        <w:t>2. Қазақстан Республикасы Президентінің «Кәсіпорындар мен ұйымдардың өзара берешегінің ішкі республикалық есебі бойынша есеп айырысуды аяқтау тәртібі туралы» 1994 жылғы 5 сәуірдегі № 1641 Жарлығын іске асыру жөніндегі шаралар туралы» Қазақстан Республикасы</w:t>
      </w:r>
      <w:r>
        <w:rPr>
          <w:rStyle w:val="s0"/>
        </w:rPr>
        <w:t xml:space="preserve"> Министрлер Кабинетінің 1994 жылғы 12 сәуірдегі № 372 қаулысында: </w:t>
      </w:r>
    </w:p>
    <w:p w:rsidR="00000000" w:rsidRDefault="00AE6045">
      <w:pPr>
        <w:ind w:firstLine="400"/>
        <w:jc w:val="both"/>
      </w:pPr>
      <w:r>
        <w:rPr>
          <w:rStyle w:val="s0"/>
        </w:rPr>
        <w:t>2-тармақтың екінші, үшінші және төртінші абзацтары алынып тасталсын.</w:t>
      </w:r>
    </w:p>
    <w:p w:rsidR="00000000" w:rsidRDefault="00AE6045">
      <w:pPr>
        <w:ind w:firstLine="400"/>
        <w:jc w:val="both"/>
      </w:pPr>
      <w:r>
        <w:rPr>
          <w:rStyle w:val="s0"/>
        </w:rPr>
        <w:t xml:space="preserve">3. ҚР Үкіметінің 2005.19.08. № 857 </w:t>
      </w:r>
      <w:hyperlink r:id="rId9" w:anchor="sub_id=3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E6045">
      <w:pPr>
        <w:ind w:firstLine="400"/>
        <w:jc w:val="both"/>
      </w:pPr>
      <w:r>
        <w:rPr>
          <w:rStyle w:val="s0"/>
        </w:rPr>
        <w:t xml:space="preserve">4. «Құрылысы аяқталмаған тұрғын үйлерді пайдалануға беруді жеделдету жөніндегі қосымша шаралар туралы» Қазақстан Республикасы Үкіметінің 1998 </w:t>
      </w:r>
      <w:r>
        <w:rPr>
          <w:rStyle w:val="s0"/>
        </w:rPr>
        <w:t xml:space="preserve">жылғы 28 қазандағы № 1098 қаулысында (Қазақстан Республикасының ПҮАЖ-ы, 1998 ж., № 38 348-құжат): </w:t>
      </w:r>
    </w:p>
    <w:p w:rsidR="00000000" w:rsidRDefault="00AE6045">
      <w:pPr>
        <w:ind w:firstLine="400"/>
        <w:jc w:val="both"/>
      </w:pPr>
      <w:r>
        <w:rPr>
          <w:rStyle w:val="s0"/>
        </w:rPr>
        <w:t xml:space="preserve">1-тармақта: </w:t>
      </w:r>
    </w:p>
    <w:p w:rsidR="00000000" w:rsidRDefault="00AE6045">
      <w:pPr>
        <w:ind w:firstLine="400"/>
        <w:jc w:val="both"/>
      </w:pPr>
      <w:r>
        <w:rPr>
          <w:rStyle w:val="s0"/>
        </w:rPr>
        <w:t>1) тармақшадағы «Қазақстан Республикасы Қаржы министрлігінің Мемлекеттік мүлік және жекешелендіру департаментімен бірлесе отырып» деген сөздер а</w:t>
      </w:r>
      <w:r>
        <w:rPr>
          <w:rStyle w:val="s0"/>
        </w:rPr>
        <w:t xml:space="preserve">лынып тасталсын; </w:t>
      </w:r>
    </w:p>
    <w:p w:rsidR="00000000" w:rsidRDefault="00AE6045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AE6045">
      <w:pPr>
        <w:ind w:firstLine="400"/>
        <w:jc w:val="both"/>
      </w:pPr>
      <w:r>
        <w:rPr>
          <w:rStyle w:val="s0"/>
        </w:rPr>
        <w:t xml:space="preserve">«2) құрылысы аяқталмаған тұрғын үйлерді белгіленген тәртіппен инвесторларға беру жөніндегі конкурстарды өткізу тәртібін реттейтін қажетті нормативтік құқықтық актілерді әзірлеу.»; </w:t>
      </w:r>
    </w:p>
    <w:p w:rsidR="00000000" w:rsidRDefault="00AE6045">
      <w:pPr>
        <w:ind w:firstLine="400"/>
        <w:jc w:val="both"/>
      </w:pPr>
      <w:r>
        <w:rPr>
          <w:rStyle w:val="s0"/>
        </w:rPr>
        <w:t xml:space="preserve">2-тармақ алынып </w:t>
      </w:r>
      <w:r>
        <w:rPr>
          <w:rStyle w:val="s0"/>
        </w:rPr>
        <w:t>тасталсын.</w:t>
      </w:r>
    </w:p>
    <w:p w:rsidR="00000000" w:rsidRDefault="00AE6045">
      <w:pPr>
        <w:ind w:firstLine="400"/>
        <w:jc w:val="both"/>
      </w:pPr>
      <w:r>
        <w:rPr>
          <w:rStyle w:val="s0"/>
        </w:rPr>
        <w:t> </w:t>
      </w:r>
    </w:p>
    <w:p w:rsidR="00000000" w:rsidRDefault="00AE6045">
      <w:pPr>
        <w:ind w:firstLine="400"/>
        <w:jc w:val="both"/>
      </w:pPr>
      <w:r>
        <w:rPr>
          <w:rStyle w:val="s0"/>
        </w:rPr>
        <w:t> </w:t>
      </w:r>
    </w:p>
    <w:p w:rsidR="00000000" w:rsidRDefault="00AE6045">
      <w:pPr>
        <w:jc w:val="right"/>
      </w:pPr>
      <w:bookmarkStart w:id="2" w:name="SUB20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E6045">
      <w:pPr>
        <w:jc w:val="right"/>
      </w:pPr>
      <w:r>
        <w:rPr>
          <w:rStyle w:val="s0"/>
        </w:rPr>
        <w:t>Үкіметінің</w:t>
      </w:r>
    </w:p>
    <w:p w:rsidR="00000000" w:rsidRDefault="00AE6045">
      <w:pPr>
        <w:jc w:val="right"/>
      </w:pPr>
      <w:r>
        <w:rPr>
          <w:rStyle w:val="s0"/>
        </w:rPr>
        <w:t>2000 жылғы 13 сәуірдегі</w:t>
      </w:r>
    </w:p>
    <w:p w:rsidR="00000000" w:rsidRDefault="00AE6045">
      <w:pPr>
        <w:jc w:val="right"/>
      </w:pPr>
      <w:r>
        <w:rPr>
          <w:rStyle w:val="s0"/>
        </w:rPr>
        <w:t xml:space="preserve">№ 565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AE6045">
      <w:pPr>
        <w:jc w:val="right"/>
      </w:pPr>
      <w:r>
        <w:rPr>
          <w:rStyle w:val="s0"/>
        </w:rPr>
        <w:t>Қосымша</w:t>
      </w:r>
    </w:p>
    <w:p w:rsidR="00000000" w:rsidRDefault="00AE6045">
      <w:pPr>
        <w:jc w:val="right"/>
      </w:pPr>
      <w:r>
        <w:rPr>
          <w:rStyle w:val="s0"/>
        </w:rPr>
        <w:t> </w:t>
      </w:r>
    </w:p>
    <w:p w:rsidR="00000000" w:rsidRDefault="00AE604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</w:p>
    <w:p w:rsidR="00000000" w:rsidRDefault="00AE6045">
      <w:pPr>
        <w:jc w:val="center"/>
      </w:pPr>
      <w:r>
        <w:rPr>
          <w:rStyle w:val="s1"/>
        </w:rPr>
        <w:t>күші жойылған кейбір шешімдерінің тізбесі</w:t>
      </w:r>
    </w:p>
    <w:p w:rsidR="00000000" w:rsidRDefault="00AE6045">
      <w:pPr>
        <w:jc w:val="center"/>
      </w:pPr>
      <w:r>
        <w:rPr>
          <w:rStyle w:val="s1"/>
        </w:rPr>
        <w:t> </w:t>
      </w:r>
    </w:p>
    <w:p w:rsidR="00000000" w:rsidRDefault="00AE6045">
      <w:pPr>
        <w:ind w:firstLine="400"/>
        <w:jc w:val="both"/>
      </w:pPr>
      <w:r>
        <w:t>1. «Кәсіпорындар мен ұйымдардың өзара борыштарының і</w:t>
      </w:r>
      <w:r>
        <w:t>шкіреспубликалық есептерін жүргізудің белгіленген ережелерін бұзуға жол берген шаруашылық жүргізуші субъектілер мен банкілерге қолданылатын ықпал ету шаралары туралы» Қазақстан Республикасы Министрлер Кабинетінің 1994 жылғы 10 тамыздағы № 890 қаулысы (Қаза</w:t>
      </w:r>
      <w:r>
        <w:t>қстан</w:t>
      </w:r>
      <w:r>
        <w:t xml:space="preserve"> Республикасының ПҮАЖ-ы, 1994 ж., № 34, 375-құжат). </w:t>
      </w:r>
    </w:p>
    <w:p w:rsidR="00000000" w:rsidRDefault="00AE6045">
      <w:pPr>
        <w:ind w:firstLine="400"/>
        <w:jc w:val="both"/>
      </w:pPr>
      <w:r>
        <w:t>2. «Директивалық кредиттер мен 1994 жылғы өзара борыштардың ішкі республикалық есебінің нәтижелері бойынша берілген кредиттерді және олар бойынша проценттерді өтеудің шарттары туралы» Қазақстан Респ</w:t>
      </w:r>
      <w:r>
        <w:t xml:space="preserve">убликасы Үкіметінің 1996 жылғы 19 ақпандағы № 214 қаулысы (Қазақстан Республикасының ПҮАЖ-ы, 1996 ж., № 8, 61-құжат). </w:t>
      </w:r>
    </w:p>
    <w:p w:rsidR="00000000" w:rsidRDefault="00AE6045">
      <w:pPr>
        <w:ind w:firstLine="400"/>
        <w:jc w:val="both"/>
      </w:pPr>
      <w:r>
        <w:t>3. «Қазақстан Республикасы үкіметінің 1996 жылғы 19 ақпандағы № 214 қаулысына өзгеріс пен толықтыру енгізу туралы» Қазақстан Республикасы</w:t>
      </w:r>
      <w:r>
        <w:t xml:space="preserve"> Үкіметінің 1996 жылғы 16 сәуірдегі № 444 қаулысы. </w:t>
      </w:r>
    </w:p>
    <w:p w:rsidR="00000000" w:rsidRDefault="00AE6045">
      <w:pPr>
        <w:ind w:firstLine="400"/>
        <w:jc w:val="both"/>
      </w:pPr>
      <w:r>
        <w:t xml:space="preserve">4. «Облыс бюджеттеріне ресми трансферттер (субвенциялар) бөлу тәртібін бекіту туралы» Қазақстан Республикасы Үкіметінің 1997 жылғы 22 сәуірдегі № 619 қаулысы (Қазақстан Республикасының ПҮАЖ-ы, 1997 ж., № </w:t>
      </w:r>
      <w:r>
        <w:t xml:space="preserve">16, 138-құжат). </w:t>
      </w:r>
    </w:p>
    <w:p w:rsidR="00000000" w:rsidRDefault="00AE6045">
      <w:pPr>
        <w:ind w:firstLine="400"/>
        <w:jc w:val="both"/>
      </w:pPr>
      <w:r>
        <w:t>5. «Қазақстан Республикасы Үкіметінің 1996 жылғы 19 ақпандағы № 214 және 1996 жылғы 28 мамырдағы № 652 қаулыларына толықтыру мен өзгерістер енгізу туралы» Қазақстан Республикасы Үкіметінің 1997 жылғы 6 мамырдағы № 795 қаулысының 1-тармағы (Қазақстан Респуб</w:t>
      </w:r>
      <w:r>
        <w:t xml:space="preserve">ликасының ПҮАЖ-ы, 1997 ж., № 18 163-құжат). </w:t>
      </w:r>
    </w:p>
    <w:p w:rsidR="00000000" w:rsidRDefault="00AE6045">
      <w:pPr>
        <w:ind w:firstLine="400"/>
        <w:jc w:val="both"/>
      </w:pPr>
      <w:r>
        <w:t xml:space="preserve">6. «Мемлекеттік қаржы ақпаратын жариялау туралы» Қазақстан Республикасы Үкіметінің 1997 жылғы 9 маусымдағы № 941 қаулысы (Қазақстан Республикасының ПҮАЖ-ы, 1997 ж., № 25, 227-құжат). </w:t>
      </w:r>
    </w:p>
    <w:p w:rsidR="00000000" w:rsidRDefault="00AE6045">
      <w:pPr>
        <w:ind w:firstLine="400"/>
        <w:jc w:val="both"/>
      </w:pPr>
      <w:r>
        <w:t xml:space="preserve">7. «Қазақстан Республикасы </w:t>
      </w:r>
      <w:r>
        <w:t>министрліктерінің, мемлекеттік комитеттерінің, өзге орталық атқарушы органдарының және ведомстволарының басшыларына (басшыларының орынбасарларына) сыйақы беру туралы ережені бекіту туралы» Қазақстан Республикасы Үкіметінің 1997 жылғы 12 маусымдағы 964 қаул</w:t>
      </w:r>
      <w:r>
        <w:t xml:space="preserve">ысы (Қазақстан Республикасының ПҮАЖ-ы, 1997 ж., № 26, 238-құжат). </w:t>
      </w:r>
    </w:p>
    <w:p w:rsidR="00000000" w:rsidRDefault="00AE6045">
      <w:pPr>
        <w:spacing w:after="240"/>
        <w:ind w:firstLine="400"/>
        <w:jc w:val="both"/>
      </w:pPr>
      <w:r>
        <w:t>8. «1999 жылға арналған республикалық бюджет туралы» Қазақстан Республикасы Заңының жобасын әзірлеуге байланысты заң жобаларының пакетін дайындау жөніндегі жұмыс тобын құру туралы» Қазақста</w:t>
      </w:r>
      <w:r>
        <w:t>н Республикасы Премьер-Министрінің 1998 жылғы 25 тамыздағы № 161 өкімі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045" w:rsidRDefault="00AE6045" w:rsidP="00AE6045">
      <w:r>
        <w:separator/>
      </w:r>
    </w:p>
  </w:endnote>
  <w:endnote w:type="continuationSeparator" w:id="0">
    <w:p w:rsidR="00AE6045" w:rsidRDefault="00AE6045" w:rsidP="00AE6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045" w:rsidRDefault="00AE60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045" w:rsidRDefault="00AE60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045" w:rsidRDefault="00AE60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045" w:rsidRDefault="00AE6045" w:rsidP="00AE6045">
      <w:r>
        <w:separator/>
      </w:r>
    </w:p>
  </w:footnote>
  <w:footnote w:type="continuationSeparator" w:id="0">
    <w:p w:rsidR="00AE6045" w:rsidRDefault="00AE6045" w:rsidP="00AE6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045" w:rsidRDefault="00AE60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045" w:rsidRDefault="00AE6045" w:rsidP="00AE60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6045" w:rsidRDefault="00AE6045" w:rsidP="00AE60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және күші жойылды деп тану туралы Қазақстан Республикасы Үкіметінің 2000 жылғы 13 сәуір № 565 Қаулысы (2005.19.08. берілген өзгерістермен) (күші жойылды)</w:t>
    </w:r>
  </w:p>
  <w:p w:rsidR="00AE6045" w:rsidRPr="00AE6045" w:rsidRDefault="00AE6045" w:rsidP="00AE60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045" w:rsidRDefault="00AE60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6045"/>
    <w:rsid w:val="00AE6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60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60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60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60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60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60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60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60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156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216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15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613</Words>
  <Characters>4884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және күші жойылды деп тану туралы Қазақстан Республикасы Үкіметінің 2000 жылғы 13 сәуір № 565 Қаулысы (2005.19.08.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2024-02-23T12:24:00Z</dcterms:created>
  <dcterms:modified xsi:type="dcterms:W3CDTF">2024-02-23T12:24:00Z</dcterms:modified>
</cp:coreProperties>
</file>