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153A4">
      <w:pPr>
        <w:spacing w:after="240"/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Yкіметінің Экономикалық ақпарат орталығы</w:t>
      </w:r>
      <w:r>
        <w:t xml:space="preserve"> </w:t>
      </w:r>
      <w:r>
        <w:br/>
      </w:r>
      <w:r>
        <w:rPr>
          <w:rStyle w:val="s1"/>
        </w:rPr>
        <w:t>туралы Қазақстан Республикасы Үкіметінің Қаулысы 2000 жылғы</w:t>
      </w:r>
      <w:r>
        <w:t xml:space="preserve"> </w:t>
      </w:r>
      <w:r>
        <w:br/>
      </w:r>
      <w:r>
        <w:rPr>
          <w:rStyle w:val="s1"/>
        </w:rPr>
        <w:t>16 мамыр № 729</w:t>
      </w:r>
    </w:p>
    <w:p w:rsidR="00000000" w:rsidRDefault="008153A4">
      <w:pPr>
        <w:ind w:firstLine="400"/>
        <w:jc w:val="both"/>
      </w:pPr>
      <w:r>
        <w:t>Қазақстандағы</w:t>
      </w:r>
      <w:r>
        <w:t xml:space="preserve"> әлеуметтiк-экономикалық жағдайдың хал-ахуалы және динамикасы туралы отандық және шетелдiк бұқаралық ақпарат құралдарын ақпараттық-талдаушылық қамтамасыз етудiң жеделдiгін және тиiмдiлiгiн арттыру жүзеге асырылып жатқан реформалардың оң тәжiри</w:t>
      </w:r>
      <w:r>
        <w:t xml:space="preserve">бесiн насихаттау, еліміздiң оң бейнесiн қалыптастыру жөніндегі жұмыстың сапасын жақсарту мен күшейту мақсатында Қазақстан Республикасының Үкіметі қаулы етеді: </w:t>
      </w:r>
    </w:p>
    <w:p w:rsidR="00000000" w:rsidRDefault="008153A4">
      <w:pPr>
        <w:ind w:firstLine="400"/>
        <w:jc w:val="both"/>
      </w:pPr>
      <w:r>
        <w:t>1. Қазақстан Республикасы Үкіметінiң Экономикалық ақпарат орталығы (бұдан әрi - Орталық) құрылсы</w:t>
      </w:r>
      <w:r>
        <w:t xml:space="preserve">н. </w:t>
      </w:r>
    </w:p>
    <w:p w:rsidR="00000000" w:rsidRDefault="008153A4">
      <w:pPr>
        <w:ind w:firstLine="400"/>
        <w:jc w:val="both"/>
      </w:pPr>
      <w:r>
        <w:t xml:space="preserve">2. Қоса берiлiп отырған: </w:t>
      </w:r>
    </w:p>
    <w:p w:rsidR="00000000" w:rsidRDefault="008153A4">
      <w:pPr>
        <w:ind w:firstLine="400"/>
        <w:jc w:val="both"/>
      </w:pPr>
      <w:r>
        <w:t xml:space="preserve">Орталық туралы ереже; </w:t>
      </w:r>
    </w:p>
    <w:p w:rsidR="00000000" w:rsidRDefault="008153A4">
      <w:pPr>
        <w:ind w:firstLine="400"/>
        <w:jc w:val="both"/>
      </w:pPr>
      <w:r>
        <w:t xml:space="preserve">Орталыққа мiндетті түрде ұсынылатын материалдардың тiзбесi бекітілсін. </w:t>
      </w:r>
    </w:p>
    <w:p w:rsidR="00000000" w:rsidRDefault="008153A4">
      <w:pPr>
        <w:ind w:firstLine="400"/>
        <w:jc w:val="both"/>
      </w:pPr>
      <w:r>
        <w:t>3. Қазақстан Республикасы Премьер-Министрінің Кеңсесi, Қазақстан Республикасының Мәдениет, ақпарат және қоғамдық келісім министрліг</w:t>
      </w:r>
      <w:r>
        <w:t>і, Экономика министрлiгі, Мемлекеттік кiрiс министрлігі, Қаржы министрлiгі, Еңбек және халықты әлеуметтiк қорғау министрлігі, Энергетика, индустрия және сауда министрлігі, Ауыл шаруашылығы министрлігі, Көлiк және коммуникациялар министрлігі, Қазақстан Респ</w:t>
      </w:r>
      <w:r>
        <w:t>убликасының Инвестициялар жөнiндегі агенттiгi, Қазақстан Республикасының Табиғи монополияларды реттеу, бәсекелестiктi қорғау және шағын бизнестi қолдау жөніндегі агенттiгi, Қазақстан Республикасының Статистика жөнiндегі агенттiгі, Қазақстан Республикасының</w:t>
      </w:r>
      <w:r>
        <w:t xml:space="preserve"> Стратегиялық жоспарлау жөнiндегі агенттiгі (келісім бойынша), Қазақстан Республикасының Ұлттық Банкi (келісім бойынша) Орталықта жұмыс iстеу үшiн бiр-бiр жауапты қызметкерден бөлсiн. </w:t>
      </w:r>
    </w:p>
    <w:p w:rsidR="00000000" w:rsidRDefault="008153A4">
      <w:pPr>
        <w:ind w:firstLine="400"/>
        <w:jc w:val="both"/>
      </w:pPr>
      <w:r>
        <w:t>Ескерту. 3-тармақ өзгерді - ҚР Үкіметінің 28.10.2001 № 1369 қаулысымен.</w:t>
      </w:r>
      <w:r>
        <w:t xml:space="preserve"> </w:t>
      </w:r>
    </w:p>
    <w:p w:rsidR="00000000" w:rsidRDefault="008153A4">
      <w:pPr>
        <w:ind w:firstLine="400"/>
        <w:jc w:val="both"/>
      </w:pPr>
      <w:r>
        <w:t xml:space="preserve">4. Қазақстан Республикасының орталық және жергiлiктi атқарушы органдары өзге де мемлекеттік органдар (келісім бойынша) орталыққа тиiстi ақпаратты уақытылы берудi қамтамасыз етсiн. </w:t>
      </w:r>
    </w:p>
    <w:p w:rsidR="00000000" w:rsidRDefault="008153A4">
      <w:pPr>
        <w:ind w:firstLine="400"/>
        <w:jc w:val="both"/>
      </w:pPr>
      <w:r>
        <w:t xml:space="preserve">5. Қазақстан Республикасының Қаржы министрлігі Қазақстан Республикасының </w:t>
      </w:r>
      <w:r>
        <w:t xml:space="preserve">Мәдениет, ақпарат және қоғамдық келісім министрлігіне Орталықтың жарақтандырылуы үшiн қажетті техникалық жабдықтарды сатып алуға көмек көрсетсiн. </w:t>
      </w:r>
    </w:p>
    <w:p w:rsidR="00000000" w:rsidRDefault="008153A4">
      <w:pPr>
        <w:ind w:firstLine="400"/>
        <w:jc w:val="both"/>
      </w:pPr>
      <w:r>
        <w:t>6. Қазақстан Республикасының Мәдениет, ақпарат және қоғамдық келісім министрлігіне Орталықты орналастыру үшiн</w:t>
      </w:r>
      <w:r>
        <w:t xml:space="preserve"> қажеттi үй-жай бөлiнсiн. </w:t>
      </w:r>
    </w:p>
    <w:p w:rsidR="00000000" w:rsidRDefault="008153A4">
      <w:pPr>
        <w:ind w:firstLine="400"/>
        <w:jc w:val="both"/>
      </w:pPr>
      <w:r>
        <w:t xml:space="preserve">7. Қазақстан Республикасының Көлiк және коммуникациялар министрлігі белгiленген тәртiппен Орталықты көп арналы телефонды және электронды байланыспен, "Интернетке" қол жеткiзуiмен қамтамасыз етсiн. </w:t>
      </w:r>
    </w:p>
    <w:p w:rsidR="00000000" w:rsidRDefault="008153A4">
      <w:pPr>
        <w:spacing w:after="240"/>
        <w:ind w:firstLine="400"/>
        <w:jc w:val="both"/>
      </w:pPr>
      <w:r>
        <w:t>8. Осы қаулы қол қойылған күнін</w:t>
      </w:r>
      <w:r>
        <w:t>ен бастап күшіне енедi.</w:t>
      </w:r>
    </w:p>
    <w:p w:rsidR="00000000" w:rsidRDefault="008153A4">
      <w:pPr>
        <w:pStyle w:val="HTML"/>
      </w:pPr>
      <w:r>
        <w:t>     Қазақстан Республикасының</w:t>
      </w:r>
    </w:p>
    <w:p w:rsidR="00000000" w:rsidRDefault="008153A4">
      <w:pPr>
        <w:pStyle w:val="HTML"/>
      </w:pPr>
      <w:r>
        <w:t>     Премьер-Министрі</w:t>
      </w:r>
    </w:p>
    <w:p w:rsidR="00000000" w:rsidRDefault="008153A4">
      <w:pPr>
        <w:pStyle w:val="HTML"/>
      </w:pPr>
      <w:r>
        <w:t>                                         Қазақстан Республикасы Yкіметінiң</w:t>
      </w:r>
    </w:p>
    <w:p w:rsidR="00000000" w:rsidRDefault="008153A4">
      <w:pPr>
        <w:pStyle w:val="HTML"/>
      </w:pPr>
      <w:r>
        <w:t>                                         2000 жылғы 16 мамырдағы</w:t>
      </w:r>
    </w:p>
    <w:p w:rsidR="00000000" w:rsidRDefault="008153A4">
      <w:pPr>
        <w:pStyle w:val="HTML"/>
      </w:pPr>
      <w:r>
        <w:t>                                       </w:t>
      </w:r>
      <w:r>
        <w:t>  № 729 қаулысымен</w:t>
      </w:r>
    </w:p>
    <w:p w:rsidR="00000000" w:rsidRDefault="008153A4">
      <w:pPr>
        <w:pStyle w:val="HTML"/>
      </w:pPr>
      <w:r>
        <w:t>                                         бекітілген</w:t>
      </w:r>
    </w:p>
    <w:p w:rsidR="00000000" w:rsidRDefault="008153A4">
      <w:pPr>
        <w:pStyle w:val="HTML"/>
      </w:pPr>
      <w:r>
        <w:t>              Қазақстан Республикасы Үкіметінiң Экономикалық</w:t>
      </w:r>
    </w:p>
    <w:p w:rsidR="00000000" w:rsidRDefault="008153A4">
      <w:pPr>
        <w:pStyle w:val="HTML"/>
      </w:pPr>
      <w:r>
        <w:t>                         ақпарат Орталығы туралы</w:t>
      </w:r>
    </w:p>
    <w:p w:rsidR="00000000" w:rsidRDefault="008153A4">
      <w:pPr>
        <w:pStyle w:val="HTML"/>
      </w:pPr>
      <w:r>
        <w:t>                                  ЕРЕЖЕ</w:t>
      </w:r>
    </w:p>
    <w:p w:rsidR="00000000" w:rsidRDefault="008153A4">
      <w:pPr>
        <w:pStyle w:val="HTML"/>
      </w:pPr>
      <w:r>
        <w:t>                            1. Жалп</w:t>
      </w:r>
      <w:r>
        <w:t>ы ережелер</w:t>
      </w:r>
    </w:p>
    <w:p w:rsidR="00000000" w:rsidRDefault="008153A4">
      <w:pPr>
        <w:ind w:firstLine="400"/>
        <w:jc w:val="both"/>
      </w:pPr>
      <w:r>
        <w:t>1. Қазақстан Республикасы Yкіметінiң Экономикалық ақпарат Орталығы (бұдан әрi - Орталық) Қазақстан Республикасының және шет мемлекеттердің, Қазақстанның шет елдердегi елшiлiктерiнiң және өкілдiктерiнiң бұқаралық ақпарат құралдарын жедел ақпаратт</w:t>
      </w:r>
      <w:r>
        <w:t xml:space="preserve">ық-талдаулық қамтамасыз ету қызметi болып табылады. </w:t>
      </w:r>
    </w:p>
    <w:p w:rsidR="00000000" w:rsidRDefault="008153A4">
      <w:pPr>
        <w:ind w:firstLine="400"/>
        <w:jc w:val="both"/>
      </w:pPr>
      <w:r>
        <w:t xml:space="preserve">2. Орталықтың жұмысына жалпы басшылықты Қазақстан Республикасының Мәдениет, ақпарат және қоғамдық келісім министрi жүзеге асырады. </w:t>
      </w:r>
    </w:p>
    <w:p w:rsidR="00000000" w:rsidRDefault="008153A4">
      <w:pPr>
        <w:ind w:firstLine="400"/>
        <w:jc w:val="both"/>
      </w:pPr>
      <w:r>
        <w:t>3. Орталық мынадай орталық атқарушы және өзге де мемлекеттік органдарда</w:t>
      </w:r>
      <w:r>
        <w:t>н: Қазақстан Республикасы Премьер-Министрінің Кеңсесiнен, Қазақстан Республикасының Мәдениет, ақпарат және қоғамдық келісім министрлігінен, Экономика министрлiгінен, Мемлекеттік кiрiс министрлігінен, Қаржы министрлігінен, Еңбек және халықты әлеуметтiк қорғ</w:t>
      </w:r>
      <w:r>
        <w:t xml:space="preserve">ау министрлігінен, Энергетика, индустрия және сауда министрлігінен, Ауыл шаруашылығы министрлігінен, Көлiк және коммуникациялар министрлiгінен, Қазақстан Республикасының Инвестициялар жөнiндегі агенттiгiнен, Қазақстан Республикасының Табиғи монополияларды </w:t>
      </w:r>
      <w:r>
        <w:t>реттеу, бәсекелестiктi қорғау және шағын бизнестi қолдау жөнiндегі агенттiгiнен, Қазақстан Республикасының Статистика жөніндегi агенттiгiнен, Қазақстан Республикасының Стратегиялық жоспарлау жөніндегі агенттiгiнен (келісім бойынша), Қазақстан Республикасын</w:t>
      </w:r>
      <w:r>
        <w:t xml:space="preserve">ың Ұлттық Банкiнен (келісім бойынша) бөлiнген жауапты қызметкерлерден тұрады. </w:t>
      </w:r>
    </w:p>
    <w:p w:rsidR="00000000" w:rsidRDefault="008153A4">
      <w:pPr>
        <w:ind w:firstLine="400"/>
        <w:jc w:val="both"/>
      </w:pPr>
      <w:r>
        <w:t xml:space="preserve">Ескерту. 3-тармақ өзгерді - ҚР Үкіметінің 28.10.2001 № 1369 қаулысымен. </w:t>
      </w:r>
    </w:p>
    <w:p w:rsidR="00000000" w:rsidRDefault="008153A4">
      <w:pPr>
        <w:spacing w:after="240"/>
        <w:ind w:firstLine="400"/>
        <w:jc w:val="both"/>
      </w:pPr>
      <w:r>
        <w:t>4. Орталықтың жетекшiсiн Қазақстан Республикасының Үкіметімен Қазақстан Республикасының Мәдениет, ақпарат және қоғамдық келісім министрi келісім бойынша тағайындайды.</w:t>
      </w:r>
    </w:p>
    <w:p w:rsidR="00000000" w:rsidRDefault="008153A4">
      <w:pPr>
        <w:pStyle w:val="HTML"/>
      </w:pPr>
      <w:r>
        <w:t>            ІІ. Орталықтың негiзгі мiндеттерi мен функциялары</w:t>
      </w:r>
    </w:p>
    <w:p w:rsidR="00000000" w:rsidRDefault="008153A4">
      <w:pPr>
        <w:ind w:firstLine="400"/>
        <w:jc w:val="both"/>
      </w:pPr>
      <w:r>
        <w:t>5. Орталықтың негiзгi мiнде</w:t>
      </w:r>
      <w:r>
        <w:t xml:space="preserve">ттерi: </w:t>
      </w:r>
    </w:p>
    <w:p w:rsidR="00000000" w:rsidRDefault="008153A4">
      <w:pPr>
        <w:ind w:firstLine="400"/>
        <w:jc w:val="both"/>
      </w:pPr>
      <w:r>
        <w:t xml:space="preserve">1) отандық және шетелдiк бұқаралық ақпарат құралдарына әлеуметтiк-экономикалық жағдай, елiмiзде жүзеге асырылып жатқан экономикалық реформалардың оң тәжiрибелерi туралы сапалы талдау және жедел ақпараттар беру; </w:t>
      </w:r>
    </w:p>
    <w:p w:rsidR="00000000" w:rsidRDefault="008153A4">
      <w:pPr>
        <w:ind w:firstLine="400"/>
        <w:jc w:val="both"/>
      </w:pPr>
      <w:r>
        <w:t>2) Қазақстан Республикасының орталық</w:t>
      </w:r>
      <w:r>
        <w:t xml:space="preserve"> және жергілiктi атқарушы органдары, өзге де мемлекеттік органдары, Қазақстанның шетелдердегi елшiлiктерi мен өкiлдiктерi баспасөз-қызметтерiнiң, мемлекеттік органдардың және тұтастай алғанда елiмiздiң оң бейнесiн қалыптастыру жөніндегі жұмысын ақпараттық-</w:t>
      </w:r>
      <w:r>
        <w:t xml:space="preserve">талдаулық және әдiстемелiк қолдау; </w:t>
      </w:r>
    </w:p>
    <w:p w:rsidR="00000000" w:rsidRDefault="008153A4">
      <w:pPr>
        <w:ind w:firstLine="400"/>
        <w:jc w:val="both"/>
      </w:pPr>
      <w:r>
        <w:t xml:space="preserve">3) Қазақстан веб-сайттарының "Интернетте" жұмыс iстеуiн ақпараттық қамтамасыз етуге жәрдемдесу болып табылады. </w:t>
      </w:r>
    </w:p>
    <w:p w:rsidR="00000000" w:rsidRDefault="008153A4">
      <w:pPr>
        <w:ind w:firstLine="400"/>
        <w:jc w:val="both"/>
      </w:pPr>
      <w:r>
        <w:t xml:space="preserve">6. Орталыққа негізгi мiндеттерге сәйкес мынадай функциялар: </w:t>
      </w:r>
    </w:p>
    <w:p w:rsidR="00000000" w:rsidRDefault="008153A4">
      <w:pPr>
        <w:ind w:firstLine="400"/>
        <w:jc w:val="both"/>
      </w:pPr>
      <w:r>
        <w:t>1) Қазақстан Республикасының орталық және жергi</w:t>
      </w:r>
      <w:r>
        <w:t>лiктi атқарушы органдарынан, өзге де мемлекеттік органдарынан (келісім бойынша), сондай-ақ ашық көздерден (ақпараттық агенттiктер, теледидар, баспасөздiк ақпарат құралдары, "Интернет" кең ауқымды жүйесi және т.б.) келiп түсетiн Қазақстанның экономикасы мен</w:t>
      </w:r>
      <w:r>
        <w:t xml:space="preserve"> әлеуметтiк саласындағы мейлiнше маңызды оқиғалар мен өзгерістер туралы ақпараттарды жинау, өңдеу және қорыту; </w:t>
      </w:r>
    </w:p>
    <w:p w:rsidR="00000000" w:rsidRDefault="008153A4">
      <w:pPr>
        <w:ind w:firstLine="400"/>
        <w:jc w:val="both"/>
      </w:pPr>
      <w:r>
        <w:t>2) бейне ақпараттарды шығару үшiн қажеттi iрiктеу, жазу және редакциялау, графикалық материалдар мен мәтiндердi сканерлеу, Орталықтың ақпараттық</w:t>
      </w:r>
      <w:r>
        <w:t xml:space="preserve">-талдау материалдарына пайдалану үшiн келiп түсетiн деректердi визуалдандыру; </w:t>
      </w:r>
    </w:p>
    <w:p w:rsidR="00000000" w:rsidRDefault="008153A4">
      <w:pPr>
        <w:spacing w:after="240"/>
        <w:ind w:firstLine="400"/>
        <w:jc w:val="both"/>
      </w:pPr>
      <w:r>
        <w:t>3) ашық көздерден жиналатын және Қазақстан Республикасының орталық және жергiлiкті атқарушы органдарынан, өзге де мемлекеттік органдарынан келiп түсетiн ақпараттарды жүйелеу жән</w:t>
      </w:r>
      <w:r>
        <w:t>е оны орталықтың деректер базасында сақтау, бұқаралық ақпарат құралдарына және жоғарыда аталған басқа да деректердiң жұмыс iстеп тұрған базаларынан алушыларға материалдар беру жүктеледi.</w:t>
      </w:r>
    </w:p>
    <w:p w:rsidR="00000000" w:rsidRDefault="008153A4">
      <w:pPr>
        <w:pStyle w:val="HTML"/>
      </w:pPr>
      <w:r>
        <w:t>                   III. Орталықтың жұмыс iстеу тәртібі</w:t>
      </w:r>
    </w:p>
    <w:p w:rsidR="00000000" w:rsidRDefault="008153A4">
      <w:pPr>
        <w:ind w:firstLine="400"/>
        <w:jc w:val="both"/>
      </w:pPr>
      <w:r>
        <w:t xml:space="preserve">7. Орталықтың </w:t>
      </w:r>
      <w:r>
        <w:t xml:space="preserve">күнделiктi тобының мiндеттерiне: </w:t>
      </w:r>
    </w:p>
    <w:p w:rsidR="00000000" w:rsidRDefault="008153A4">
      <w:pPr>
        <w:ind w:firstLine="400"/>
        <w:jc w:val="both"/>
      </w:pPr>
      <w:r>
        <w:t xml:space="preserve">1) Қазақстан Республикасының орталық және жергiлiктi атқарушы органдарымен, өзге де мемлекеттік органдарымен (келісім бойынша) жедел байланысты жүзеге асыру; </w:t>
      </w:r>
    </w:p>
    <w:p w:rsidR="00000000" w:rsidRDefault="008153A4">
      <w:pPr>
        <w:ind w:firstLine="400"/>
        <w:jc w:val="both"/>
      </w:pPr>
      <w:r>
        <w:t>2) Қазақстан Республикасының орталық және жергiлiктi атқарушы о</w:t>
      </w:r>
      <w:r>
        <w:t xml:space="preserve">ргандарынан, өзге де мемлекеттік органдарынан (келісім бойынша), сондай-ақ ашық көздерден алынатын ақпараттарды жинау, рангілерге бөлу тексеру және талдау; </w:t>
      </w:r>
    </w:p>
    <w:p w:rsidR="00000000" w:rsidRDefault="008153A4">
      <w:pPr>
        <w:ind w:firstLine="400"/>
        <w:jc w:val="both"/>
      </w:pPr>
      <w:r>
        <w:t xml:space="preserve">3) Орталықтың тұрақты ақпараттық-талдау материалдарын әзiрлеу және шығару; </w:t>
      </w:r>
    </w:p>
    <w:p w:rsidR="00000000" w:rsidRDefault="008153A4">
      <w:pPr>
        <w:ind w:firstLine="400"/>
        <w:jc w:val="both"/>
      </w:pPr>
      <w:r>
        <w:t>4) ақпараттық-талдау ма</w:t>
      </w:r>
      <w:r>
        <w:t xml:space="preserve">териалдарын ақпараттық агенттiктер, бұқаралық ақпарат құралдары, "Интернет" веб-сайттары, сондай-ақ Қазақстан Республикасының шетелдердегi елшiлiктерi мен өкiлдiктерi арқылы уақытылы тарату кiредi. </w:t>
      </w:r>
    </w:p>
    <w:p w:rsidR="00000000" w:rsidRDefault="008153A4">
      <w:pPr>
        <w:spacing w:after="240"/>
        <w:ind w:firstLine="400"/>
        <w:jc w:val="both"/>
      </w:pPr>
      <w:r>
        <w:t>8. Орталықтың iшкi жұмыс тәртібін, ақпараттық-талдау мате</w:t>
      </w:r>
      <w:r>
        <w:t>риалдарының форматы мен әзiрлеу мерзiмiн, Орталықтағы кезекшiліктiң кестесiн Қазақстан Республикасының Мәдениет, ақпарат және қоғамдық келісім министрi белгiлейдi.</w:t>
      </w:r>
    </w:p>
    <w:p w:rsidR="00000000" w:rsidRDefault="008153A4">
      <w:pPr>
        <w:pStyle w:val="HTML"/>
      </w:pPr>
      <w:r>
        <w:t>                  IV. Орталықтың қызметiн қамтамасыз ету</w:t>
      </w:r>
    </w:p>
    <w:p w:rsidR="00000000" w:rsidRDefault="008153A4">
      <w:pPr>
        <w:ind w:firstLine="400"/>
        <w:jc w:val="both"/>
      </w:pPr>
      <w:r>
        <w:t>9. Орталықтың қызметiн ұйымдастыруд</w:t>
      </w:r>
      <w:r>
        <w:t xml:space="preserve">ы және материалдық-техникалық қамтамасыз етудi Қазақстан Республикасының Мәдениет, ақпарат және қоғамдық келісім министрлігі жүзеге асырады. </w:t>
      </w:r>
    </w:p>
    <w:p w:rsidR="00000000" w:rsidRDefault="008153A4">
      <w:pPr>
        <w:ind w:firstLine="400"/>
        <w:jc w:val="both"/>
      </w:pPr>
      <w:r>
        <w:t xml:space="preserve">10. Орталықтың қызметін ақпараттық қамтамасыз етудi Қазақстан Республикасының орталық атқарушы органдары, өзге де </w:t>
      </w:r>
      <w:r>
        <w:t xml:space="preserve">(келісім бойынша) мемлекеттік органдар жүзеге асырады. </w:t>
      </w:r>
    </w:p>
    <w:p w:rsidR="00000000" w:rsidRDefault="008153A4">
      <w:pPr>
        <w:ind w:firstLine="400"/>
        <w:jc w:val="both"/>
      </w:pPr>
      <w:r>
        <w:t>11. Орталықтың жұмысын қамтамасыз ететiн Қазақстан Республикасының орталық және жергiлiктi атқарушы органдарының, өзге де мемлекеттік органдарының (келісім бойынша) бiрiншi басшылары берiлетiн ақпарат</w:t>
      </w:r>
      <w:r>
        <w:t xml:space="preserve">тардың уақытылы болуына және дұрыстығына жауапкершiлiкте болады, Орталыққа iшкi арналар бойынша келiп түсетiн ақпаратты тұрақты режимде беретiн уәкілеттi адамды тағайындайды. </w:t>
      </w:r>
    </w:p>
    <w:p w:rsidR="00000000" w:rsidRDefault="008153A4">
      <w:pPr>
        <w:spacing w:after="240"/>
        <w:ind w:firstLine="400"/>
        <w:jc w:val="both"/>
      </w:pPr>
      <w:r>
        <w:t>12. Қазақстан Республикасының орталық және жергiлiктi атқарушы органдарынан, өзг</w:t>
      </w:r>
      <w:r>
        <w:t>е де мемлекеттік органдарынан (келiсім бойынша) ақпараттарға қойылатын талаптарды Орталық белгiлейдi.</w:t>
      </w:r>
    </w:p>
    <w:p w:rsidR="00000000" w:rsidRDefault="008153A4">
      <w:pPr>
        <w:pStyle w:val="HTML"/>
      </w:pPr>
      <w:r>
        <w:t>                                        Қазақстан Республикасы Үкіметінiң</w:t>
      </w:r>
    </w:p>
    <w:p w:rsidR="00000000" w:rsidRDefault="008153A4">
      <w:pPr>
        <w:pStyle w:val="HTML"/>
      </w:pPr>
      <w:r>
        <w:t>                                        2000 жылғы 16 мамырдағы</w:t>
      </w:r>
    </w:p>
    <w:p w:rsidR="00000000" w:rsidRDefault="008153A4">
      <w:pPr>
        <w:pStyle w:val="HTML"/>
      </w:pPr>
      <w:r>
        <w:t>                </w:t>
      </w:r>
      <w:r>
        <w:t>                        № 729 қаулысымен</w:t>
      </w:r>
    </w:p>
    <w:p w:rsidR="00000000" w:rsidRDefault="008153A4">
      <w:pPr>
        <w:pStyle w:val="HTML"/>
      </w:pPr>
      <w:r>
        <w:t>                                        бекітілдi</w:t>
      </w:r>
    </w:p>
    <w:p w:rsidR="00000000" w:rsidRDefault="008153A4">
      <w:pPr>
        <w:pStyle w:val="HTML"/>
      </w:pPr>
      <w:r>
        <w:t>        Экономикалық ақпарат Орталығына мiндеттi түрде ұсынылатын</w:t>
      </w:r>
    </w:p>
    <w:p w:rsidR="00000000" w:rsidRDefault="008153A4">
      <w:pPr>
        <w:pStyle w:val="HTML"/>
      </w:pPr>
      <w:r>
        <w:t>                              материалдардың</w:t>
      </w:r>
    </w:p>
    <w:p w:rsidR="00000000" w:rsidRDefault="008153A4">
      <w:pPr>
        <w:pStyle w:val="HTML"/>
      </w:pPr>
      <w:r>
        <w:t>                                 ТIЗБЕСI</w:t>
      </w:r>
    </w:p>
    <w:p w:rsidR="00000000" w:rsidRDefault="008153A4">
      <w:pPr>
        <w:spacing w:after="240"/>
        <w:ind w:firstLine="400"/>
        <w:jc w:val="both"/>
      </w:pPr>
      <w:r>
        <w:t>Ескерту. Тізбе өзгерді - ҚР Үкіметінің 28.10.2001 № 1369 қаулысымен.</w:t>
      </w:r>
    </w:p>
    <w:p w:rsidR="00000000" w:rsidRDefault="008153A4">
      <w:pPr>
        <w:pStyle w:val="HTML"/>
      </w:pPr>
      <w:r>
        <w:t>                  Қазақстан Республикасының Ұлттық Банкi</w:t>
      </w:r>
    </w:p>
    <w:p w:rsidR="00000000" w:rsidRDefault="008153A4">
      <w:pPr>
        <w:pStyle w:val="HTML"/>
      </w:pPr>
      <w:r>
        <w:t>                            (келісім бойынша)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ақша-несие саясаты; </w:t>
      </w:r>
    </w:p>
    <w:p w:rsidR="00000000" w:rsidRDefault="008153A4">
      <w:pPr>
        <w:ind w:firstLine="400"/>
        <w:jc w:val="both"/>
      </w:pPr>
      <w:r>
        <w:t xml:space="preserve">валюталық реттеу; </w:t>
      </w:r>
    </w:p>
    <w:p w:rsidR="00000000" w:rsidRDefault="008153A4">
      <w:pPr>
        <w:ind w:firstLine="400"/>
        <w:jc w:val="both"/>
      </w:pPr>
      <w:r>
        <w:t>экономиканы несиел</w:t>
      </w:r>
      <w:r>
        <w:t xml:space="preserve">ендiру мәселелерi; </w:t>
      </w:r>
    </w:p>
    <w:p w:rsidR="00000000" w:rsidRDefault="008153A4">
      <w:pPr>
        <w:ind w:firstLine="400"/>
        <w:jc w:val="both"/>
      </w:pPr>
      <w:r>
        <w:t xml:space="preserve">елдiң төлем теңгерiмiнiң жай-күйi; </w:t>
      </w:r>
    </w:p>
    <w:p w:rsidR="00000000" w:rsidRDefault="008153A4">
      <w:pPr>
        <w:ind w:firstLine="400"/>
        <w:jc w:val="both"/>
      </w:pPr>
      <w:r>
        <w:t xml:space="preserve">елдегі банк жүйесiн дамыту; </w:t>
      </w:r>
    </w:p>
    <w:p w:rsidR="00000000" w:rsidRDefault="008153A4">
      <w:pPr>
        <w:ind w:firstLine="400"/>
        <w:jc w:val="both"/>
      </w:pPr>
      <w:r>
        <w:t xml:space="preserve">капитал рыногын дамытудың проблемалары мен перспективалары; </w:t>
      </w:r>
    </w:p>
    <w:p w:rsidR="00000000" w:rsidRDefault="008153A4">
      <w:pPr>
        <w:ind w:firstLine="400"/>
        <w:jc w:val="both"/>
      </w:pPr>
      <w:r>
        <w:t xml:space="preserve">экономиканы қаржыландыруда қаржы құралдары тиiмділігінің проблемалары; </w:t>
      </w:r>
    </w:p>
    <w:p w:rsidR="00000000" w:rsidRDefault="008153A4">
      <w:pPr>
        <w:spacing w:after="240"/>
        <w:ind w:firstLine="400"/>
        <w:jc w:val="both"/>
      </w:pPr>
      <w:r>
        <w:t>аймақтарда қаржы құралдарын пайдалануд</w:t>
      </w:r>
      <w:r>
        <w:t>ы тарату.</w:t>
      </w:r>
    </w:p>
    <w:p w:rsidR="00000000" w:rsidRDefault="008153A4">
      <w:pPr>
        <w:pStyle w:val="HTML"/>
      </w:pPr>
      <w:r>
        <w:t>                  Қазақстан Республикасының Стратегиялық</w:t>
      </w:r>
    </w:p>
    <w:p w:rsidR="00000000" w:rsidRDefault="008153A4">
      <w:pPr>
        <w:pStyle w:val="HTML"/>
      </w:pPr>
      <w:r>
        <w:t>                      жоспарлау жөніндегі агенттігі</w:t>
      </w:r>
    </w:p>
    <w:p w:rsidR="00000000" w:rsidRDefault="008153A4">
      <w:pPr>
        <w:pStyle w:val="HTML"/>
      </w:pPr>
      <w:r>
        <w:t>                            (келісім бойынша)</w:t>
      </w:r>
    </w:p>
    <w:p w:rsidR="00000000" w:rsidRDefault="008153A4">
      <w:pPr>
        <w:spacing w:after="240"/>
        <w:ind w:firstLine="400"/>
        <w:jc w:val="both"/>
      </w:pPr>
      <w:r>
        <w:t>Материалдардың тақырыбы: "Қазақстан-2030" ұзақ мерзiмді стратегиялық призмасы арқылы Қазақс</w:t>
      </w:r>
      <w:r>
        <w:t>танның экономикалық саясатының барлық аспектiлерiн жариялау; Қазақстан Республикасының Мемлекет және Үкiмет басшыларының барлық стратегиялық маңызды бастамалары бойынша түсiнiктемелер; арнайы мәселелердi жариялау - мемлекеттік өкiметтiң орталыққа тәуелділi</w:t>
      </w:r>
      <w:r>
        <w:t>гiн жою, мемлекеттік жоспарлау жүйесiн дамыту және жетiлдiру және т.б.</w:t>
      </w:r>
    </w:p>
    <w:p w:rsidR="00000000" w:rsidRDefault="008153A4">
      <w:pPr>
        <w:pStyle w:val="HTML"/>
      </w:pPr>
      <w:r>
        <w:t>             Қазақстан Республикасының Экономика министрлігі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макроэкономикалық саясат мәселелерi; </w:t>
      </w:r>
    </w:p>
    <w:p w:rsidR="00000000" w:rsidRDefault="008153A4">
      <w:pPr>
        <w:ind w:firstLine="400"/>
        <w:jc w:val="both"/>
      </w:pPr>
      <w:r>
        <w:t>Үк</w:t>
      </w:r>
      <w:r>
        <w:t xml:space="preserve">iметтiң Iс-қимыл бағдарламасы және оны iске асыру; </w:t>
      </w:r>
    </w:p>
    <w:p w:rsidR="00000000" w:rsidRDefault="008153A4">
      <w:pPr>
        <w:ind w:firstLine="400"/>
        <w:jc w:val="both"/>
      </w:pPr>
      <w:r>
        <w:t>мемлек</w:t>
      </w:r>
      <w:r>
        <w:t xml:space="preserve">еттік инвестициялар бағдарламасы; </w:t>
      </w:r>
    </w:p>
    <w:p w:rsidR="00000000" w:rsidRDefault="008153A4">
      <w:pPr>
        <w:spacing w:after="240"/>
        <w:ind w:firstLine="400"/>
        <w:jc w:val="both"/>
      </w:pPr>
      <w:r>
        <w:t>елдегі жағдайға ағымдағы талдау.</w:t>
      </w:r>
    </w:p>
    <w:p w:rsidR="00000000" w:rsidRDefault="008153A4">
      <w:pPr>
        <w:pStyle w:val="HTML"/>
      </w:pPr>
      <w:r>
        <w:t>                   Қазақстан Республикасының Қаржы министрлігі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жекешелендiру мәселелерiн жариялау; </w:t>
      </w:r>
    </w:p>
    <w:p w:rsidR="00000000" w:rsidRDefault="008153A4">
      <w:pPr>
        <w:ind w:firstLine="400"/>
        <w:jc w:val="both"/>
      </w:pPr>
      <w:r>
        <w:t xml:space="preserve">мемлекеттік мүлiк және мемлекеттік активтердi басқару мәселелерiн жариялау; </w:t>
      </w:r>
    </w:p>
    <w:p w:rsidR="00000000" w:rsidRDefault="008153A4">
      <w:pPr>
        <w:ind w:firstLine="400"/>
        <w:jc w:val="both"/>
      </w:pPr>
      <w:r>
        <w:t xml:space="preserve">республикалық бюджет және оның орындалуы, шығыс бөлiгi; </w:t>
      </w:r>
    </w:p>
    <w:p w:rsidR="00000000" w:rsidRDefault="008153A4">
      <w:pPr>
        <w:ind w:firstLine="400"/>
        <w:jc w:val="both"/>
      </w:pPr>
      <w:r>
        <w:t xml:space="preserve">мемлекеттік қаржының жай-күйi; </w:t>
      </w:r>
    </w:p>
    <w:p w:rsidR="00000000" w:rsidRDefault="008153A4">
      <w:pPr>
        <w:ind w:firstLine="400"/>
        <w:jc w:val="both"/>
      </w:pPr>
      <w:r>
        <w:t>қаржылық</w:t>
      </w:r>
      <w:r>
        <w:t xml:space="preserve"> бақылау; </w:t>
      </w:r>
    </w:p>
    <w:p w:rsidR="00000000" w:rsidRDefault="008153A4">
      <w:pPr>
        <w:spacing w:after="240"/>
        <w:ind w:firstLine="400"/>
        <w:jc w:val="both"/>
      </w:pPr>
      <w:r>
        <w:t>мемлекеттік борыштың жай-күйi.</w:t>
      </w:r>
    </w:p>
    <w:p w:rsidR="00000000" w:rsidRDefault="008153A4">
      <w:pPr>
        <w:pStyle w:val="HTML"/>
      </w:pPr>
      <w:r>
        <w:t>         Қазақстан Республикасының Мемле</w:t>
      </w:r>
      <w:r>
        <w:t>кеттік кiрiс министрлігі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фискальдық саясат; </w:t>
      </w:r>
    </w:p>
    <w:p w:rsidR="00000000" w:rsidRDefault="008153A4">
      <w:pPr>
        <w:ind w:firstLine="400"/>
        <w:jc w:val="both"/>
      </w:pPr>
      <w:r>
        <w:t xml:space="preserve">салықтық реттеу мәселелерi; </w:t>
      </w:r>
    </w:p>
    <w:p w:rsidR="00000000" w:rsidRDefault="008153A4">
      <w:pPr>
        <w:ind w:firstLine="400"/>
        <w:jc w:val="both"/>
      </w:pPr>
      <w:r>
        <w:t xml:space="preserve">кеден саясаты; </w:t>
      </w:r>
    </w:p>
    <w:p w:rsidR="00000000" w:rsidRDefault="008153A4">
      <w:pPr>
        <w:ind w:firstLine="400"/>
        <w:jc w:val="both"/>
      </w:pPr>
      <w:r>
        <w:t xml:space="preserve">салық мәдениетiн көтеру; </w:t>
      </w:r>
    </w:p>
    <w:p w:rsidR="00000000" w:rsidRDefault="008153A4">
      <w:pPr>
        <w:spacing w:after="240"/>
        <w:ind w:firstLine="400"/>
        <w:jc w:val="both"/>
      </w:pPr>
      <w:r>
        <w:t>салық полициясы және оның рөлi.</w:t>
      </w:r>
    </w:p>
    <w:p w:rsidR="00000000" w:rsidRDefault="008153A4">
      <w:pPr>
        <w:pStyle w:val="HTML"/>
      </w:pPr>
      <w:r>
        <w:t>                   Қазақстан Республикасының Көлiк және</w:t>
      </w:r>
    </w:p>
    <w:p w:rsidR="00000000" w:rsidRDefault="008153A4">
      <w:pPr>
        <w:pStyle w:val="HTML"/>
      </w:pPr>
      <w:r>
        <w:t>                       ком</w:t>
      </w:r>
      <w:r>
        <w:t>муникациялар министрлiгі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транзиттiк әлеует және оны дамыту; </w:t>
      </w:r>
    </w:p>
    <w:p w:rsidR="00000000" w:rsidRDefault="008153A4">
      <w:pPr>
        <w:ind w:firstLine="400"/>
        <w:jc w:val="both"/>
      </w:pPr>
      <w:r>
        <w:t xml:space="preserve">авиация, темiржол, көлiк және су көлiгі, көлiк-жолы салаларының проблемалары және оларды шешудiң мүмкіндіктерi; </w:t>
      </w:r>
    </w:p>
    <w:p w:rsidR="00000000" w:rsidRDefault="008153A4">
      <w:pPr>
        <w:spacing w:after="240"/>
        <w:ind w:firstLine="400"/>
        <w:jc w:val="both"/>
      </w:pPr>
      <w:r>
        <w:t>телекоммуникациялық қызмет көрсетулердi, жүйелер мен тех</w:t>
      </w:r>
      <w:r>
        <w:t>нологияларды дамыту.</w:t>
      </w:r>
    </w:p>
    <w:p w:rsidR="00000000" w:rsidRDefault="008153A4">
      <w:pPr>
        <w:pStyle w:val="HTML"/>
      </w:pPr>
      <w:r>
        <w:t>             Қазақстан Республикасының Энергетика, индустрия</w:t>
      </w:r>
    </w:p>
    <w:p w:rsidR="00000000" w:rsidRDefault="008153A4">
      <w:pPr>
        <w:pStyle w:val="HTML"/>
      </w:pPr>
      <w:r>
        <w:t>                          және сауда министрлігі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индустрияландыру саясатының мәселелерi және өнеркәсiптiк әлеуеттi дамыту; </w:t>
      </w:r>
    </w:p>
    <w:p w:rsidR="00000000" w:rsidRDefault="008153A4">
      <w:pPr>
        <w:ind w:firstLine="400"/>
        <w:jc w:val="both"/>
      </w:pPr>
      <w:r>
        <w:t>ғылыми</w:t>
      </w:r>
      <w:r>
        <w:t>, технологиялық жә</w:t>
      </w:r>
      <w:r>
        <w:t xml:space="preserve">не инновациялық даму; </w:t>
      </w:r>
    </w:p>
    <w:p w:rsidR="00000000" w:rsidRDefault="008153A4">
      <w:pPr>
        <w:ind w:firstLine="400"/>
        <w:jc w:val="both"/>
      </w:pPr>
      <w:r>
        <w:t xml:space="preserve">елдiң отын-энергетикалық кешенiн дамыту; </w:t>
      </w:r>
    </w:p>
    <w:p w:rsidR="00000000" w:rsidRDefault="008153A4">
      <w:pPr>
        <w:ind w:firstLine="400"/>
        <w:jc w:val="both"/>
      </w:pPr>
      <w:r>
        <w:t>әлемд</w:t>
      </w:r>
      <w:r>
        <w:t xml:space="preserve">iк тауар рыноктарындағы мәселелердi жариялау; </w:t>
      </w:r>
    </w:p>
    <w:p w:rsidR="00000000" w:rsidRDefault="008153A4">
      <w:pPr>
        <w:spacing w:after="240"/>
        <w:ind w:firstLine="400"/>
        <w:jc w:val="both"/>
      </w:pPr>
      <w:r>
        <w:t>демпингке қарсы саясаттың мәселелерi және заңнамасы.</w:t>
      </w:r>
    </w:p>
    <w:p w:rsidR="00000000" w:rsidRDefault="008153A4">
      <w:pPr>
        <w:pStyle w:val="HTML"/>
      </w:pPr>
      <w:r>
        <w:t>          Қазақстан Республикасының Ауыл шаруашылығы министрлігі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фермерлiк шаруашылықты дамыту; </w:t>
      </w:r>
    </w:p>
    <w:p w:rsidR="00000000" w:rsidRDefault="008153A4">
      <w:pPr>
        <w:ind w:firstLine="400"/>
        <w:jc w:val="both"/>
      </w:pPr>
      <w:r>
        <w:t xml:space="preserve">агроөнеркәсiптiк әлеуеттiң өсуi; </w:t>
      </w:r>
    </w:p>
    <w:p w:rsidR="00000000" w:rsidRDefault="008153A4">
      <w:pPr>
        <w:spacing w:after="240"/>
        <w:ind w:firstLine="400"/>
        <w:jc w:val="both"/>
      </w:pPr>
      <w:r>
        <w:t>селолық аймақтарда халықты жұмыспен қамту.</w:t>
      </w:r>
    </w:p>
    <w:p w:rsidR="00000000" w:rsidRDefault="008153A4">
      <w:pPr>
        <w:pStyle w:val="HTML"/>
      </w:pPr>
      <w:r>
        <w:t>               Қазақстан Республикасының Еңбек және халықты</w:t>
      </w:r>
    </w:p>
    <w:p w:rsidR="00000000" w:rsidRDefault="008153A4">
      <w:pPr>
        <w:pStyle w:val="HTML"/>
      </w:pPr>
      <w:r>
        <w:t>                      әлеуметтiк қорғау министрлiгі</w:t>
      </w:r>
    </w:p>
    <w:p w:rsidR="00000000" w:rsidRDefault="008153A4">
      <w:pPr>
        <w:ind w:firstLine="400"/>
        <w:jc w:val="both"/>
      </w:pPr>
      <w:r>
        <w:t>Материалд</w:t>
      </w:r>
      <w:r>
        <w:t xml:space="preserve">ардың тақырыбы: </w:t>
      </w:r>
    </w:p>
    <w:p w:rsidR="00000000" w:rsidRDefault="008153A4">
      <w:pPr>
        <w:ind w:firstLine="400"/>
        <w:jc w:val="both"/>
      </w:pPr>
      <w:r>
        <w:t xml:space="preserve">зейнетақы реформасының экономикалық аспектілерi; </w:t>
      </w:r>
    </w:p>
    <w:p w:rsidR="00000000" w:rsidRDefault="008153A4">
      <w:pPr>
        <w:ind w:firstLine="400"/>
        <w:jc w:val="both"/>
      </w:pPr>
      <w:r>
        <w:t xml:space="preserve">зейнетақы реформасының проблемалары мен перспективалары; </w:t>
      </w:r>
    </w:p>
    <w:p w:rsidR="00000000" w:rsidRDefault="008153A4">
      <w:pPr>
        <w:spacing w:after="240"/>
        <w:ind w:firstLine="400"/>
        <w:jc w:val="both"/>
      </w:pPr>
      <w:r>
        <w:t>жұмыс орындарын құрудың мониторингі.</w:t>
      </w:r>
    </w:p>
    <w:p w:rsidR="00000000" w:rsidRDefault="008153A4">
      <w:pPr>
        <w:pStyle w:val="HTML"/>
      </w:pPr>
      <w:r>
        <w:t>          Қазақстан Республикасының Инвестициялар жөнiндегі агенттiгі</w:t>
      </w:r>
    </w:p>
    <w:p w:rsidR="00000000" w:rsidRDefault="008153A4">
      <w:pPr>
        <w:ind w:firstLine="400"/>
        <w:jc w:val="both"/>
      </w:pPr>
      <w:r>
        <w:t>Материалдардың тақырыбы:</w:t>
      </w:r>
      <w:r>
        <w:t xml:space="preserve"> </w:t>
      </w:r>
    </w:p>
    <w:p w:rsidR="00000000" w:rsidRDefault="008153A4">
      <w:pPr>
        <w:ind w:firstLine="400"/>
        <w:jc w:val="both"/>
      </w:pPr>
      <w:r>
        <w:t xml:space="preserve">инвестициялық саясат; </w:t>
      </w:r>
    </w:p>
    <w:p w:rsidR="00000000" w:rsidRDefault="008153A4">
      <w:pPr>
        <w:ind w:firstLine="400"/>
        <w:jc w:val="both"/>
      </w:pPr>
      <w:r>
        <w:t xml:space="preserve">инвестициялық заемдарға қызмет көрсету; </w:t>
      </w:r>
    </w:p>
    <w:p w:rsidR="00000000" w:rsidRDefault="008153A4">
      <w:pPr>
        <w:spacing w:after="240"/>
        <w:ind w:firstLine="400"/>
        <w:jc w:val="both"/>
      </w:pPr>
      <w:r>
        <w:t>инвестицияларды пайдаланудың ашықтығы мен тиiмдiлiгiнiң мәселелерi.</w:t>
      </w:r>
    </w:p>
    <w:p w:rsidR="00000000" w:rsidRDefault="008153A4">
      <w:pPr>
        <w:pStyle w:val="HTML"/>
      </w:pPr>
      <w:r>
        <w:t>         Қазақстан Республикасының Табиғи монополияларды реттеу,</w:t>
      </w:r>
    </w:p>
    <w:p w:rsidR="00000000" w:rsidRDefault="008153A4">
      <w:pPr>
        <w:pStyle w:val="HTML"/>
      </w:pPr>
      <w:r>
        <w:t>                     бәсекелестiктi қорғау және шағын</w:t>
      </w:r>
    </w:p>
    <w:p w:rsidR="00000000" w:rsidRDefault="008153A4">
      <w:pPr>
        <w:pStyle w:val="HTML"/>
      </w:pPr>
      <w:r>
        <w:t>   </w:t>
      </w:r>
      <w:r>
        <w:t>                бизнестi қолдау жөнiндегі агенттiгі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 xml:space="preserve">табиғи монополистердiң қызметiн жариялау; </w:t>
      </w:r>
    </w:p>
    <w:p w:rsidR="00000000" w:rsidRDefault="008153A4">
      <w:pPr>
        <w:ind w:firstLine="400"/>
        <w:jc w:val="both"/>
      </w:pPr>
      <w:r>
        <w:t xml:space="preserve">табиғи монополистердiң қызметiн реттеу саясаты; </w:t>
      </w:r>
    </w:p>
    <w:p w:rsidR="00000000" w:rsidRDefault="008153A4">
      <w:pPr>
        <w:ind w:firstLine="400"/>
        <w:jc w:val="both"/>
      </w:pPr>
      <w:r>
        <w:t xml:space="preserve">бәсекелестiктi дамыту; </w:t>
      </w:r>
    </w:p>
    <w:p w:rsidR="00000000" w:rsidRDefault="008153A4">
      <w:pPr>
        <w:spacing w:after="240"/>
        <w:ind w:firstLine="400"/>
        <w:jc w:val="both"/>
      </w:pPr>
      <w:r>
        <w:t>шағын бизнестi дамытуды шешу мәселелерi мен проблемалары.</w:t>
      </w:r>
    </w:p>
    <w:p w:rsidR="00000000" w:rsidRDefault="008153A4">
      <w:pPr>
        <w:pStyle w:val="HTML"/>
      </w:pPr>
      <w:r>
        <w:t>    </w:t>
      </w:r>
      <w:r>
        <w:t>       Қазақстан Республикасының Статистика жөнiндегі агенттiгі</w:t>
      </w:r>
    </w:p>
    <w:p w:rsidR="00000000" w:rsidRDefault="008153A4">
      <w:pPr>
        <w:ind w:firstLine="400"/>
        <w:jc w:val="both"/>
      </w:pPr>
      <w:r>
        <w:t xml:space="preserve">Материалдардың тақырыбы: </w:t>
      </w:r>
    </w:p>
    <w:p w:rsidR="00000000" w:rsidRDefault="008153A4">
      <w:pPr>
        <w:ind w:firstLine="400"/>
        <w:jc w:val="both"/>
      </w:pPr>
      <w:r>
        <w:t>әлеуметт</w:t>
      </w:r>
      <w:r>
        <w:t xml:space="preserve">iк сала мен экономиканы дамытудың көрсеткiштерi; </w:t>
      </w:r>
    </w:p>
    <w:p w:rsidR="00000000" w:rsidRDefault="008153A4">
      <w:pPr>
        <w:spacing w:after="240"/>
        <w:ind w:firstLine="400"/>
        <w:jc w:val="both"/>
      </w:pPr>
      <w:r>
        <w:t>республика және аймақтар бойынша әлеуметтік-демографиялық дамудың көрсеткiштерi.</w:t>
      </w:r>
      <w:r>
        <w:br/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153A4" w:rsidRDefault="008153A4" w:rsidP="008153A4">
      <w:r>
        <w:separator/>
      </w:r>
    </w:p>
  </w:endnote>
  <w:endnote w:type="continuationSeparator" w:id="0">
    <w:p w:rsidR="008153A4" w:rsidRDefault="008153A4" w:rsidP="008153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imes New Roman(K)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3A4" w:rsidRDefault="008153A4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3A4" w:rsidRDefault="008153A4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3A4" w:rsidRDefault="008153A4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153A4" w:rsidRDefault="008153A4" w:rsidP="008153A4">
      <w:r>
        <w:separator/>
      </w:r>
    </w:p>
  </w:footnote>
  <w:footnote w:type="continuationSeparator" w:id="0">
    <w:p w:rsidR="008153A4" w:rsidRDefault="008153A4" w:rsidP="008153A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3A4" w:rsidRDefault="008153A4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3A4" w:rsidRDefault="008153A4" w:rsidP="008153A4">
    <w:pPr>
      <w:pStyle w:val="a3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8153A4" w:rsidRDefault="008153A4" w:rsidP="008153A4">
    <w:pPr>
      <w:pStyle w:val="a3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Қазақстан Республикасы Yкіметінің Экономикалық ақпарат орталығы туралы Қазақстан Республикасы Үкіметінің Қаулысы 2000 жылғы 16 мамыр № 729</w:t>
    </w:r>
  </w:p>
  <w:p w:rsidR="008153A4" w:rsidRPr="008153A4" w:rsidRDefault="008153A4" w:rsidP="008153A4">
    <w:pPr>
      <w:pStyle w:val="a3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Статус документа: действующий. Дата: 16.05.2000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3A4" w:rsidRDefault="008153A4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153A4"/>
    <w:rsid w:val="00815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3">
    <w:name w:val="header"/>
    <w:basedOn w:val="a"/>
    <w:link w:val="a4"/>
    <w:uiPriority w:val="99"/>
    <w:unhideWhenUsed/>
    <w:rsid w:val="008153A4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8153A4"/>
    <w:rPr>
      <w:rFonts w:ascii="Times New Roman(K)" w:eastAsiaTheme="minorEastAsia" w:hAnsi="Times New Roman(K)"/>
    </w:rPr>
  </w:style>
  <w:style w:type="paragraph" w:styleId="a5">
    <w:name w:val="footer"/>
    <w:basedOn w:val="a"/>
    <w:link w:val="a6"/>
    <w:uiPriority w:val="99"/>
    <w:unhideWhenUsed/>
    <w:rsid w:val="008153A4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8153A4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3">
    <w:name w:val="header"/>
    <w:basedOn w:val="a"/>
    <w:link w:val="a4"/>
    <w:uiPriority w:val="99"/>
    <w:unhideWhenUsed/>
    <w:rsid w:val="008153A4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8153A4"/>
    <w:rPr>
      <w:rFonts w:ascii="Times New Roman(K)" w:eastAsiaTheme="minorEastAsia" w:hAnsi="Times New Roman(K)"/>
    </w:rPr>
  </w:style>
  <w:style w:type="paragraph" w:styleId="a5">
    <w:name w:val="footer"/>
    <w:basedOn w:val="a"/>
    <w:link w:val="a6"/>
    <w:uiPriority w:val="99"/>
    <w:unhideWhenUsed/>
    <w:rsid w:val="008153A4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8153A4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1241</Words>
  <Characters>11474</Characters>
  <Application>Microsoft Office Word</Application>
  <DocSecurity>0</DocSecurity>
  <Lines>95</Lines>
  <Paragraphs>25</Paragraphs>
  <ScaleCrop>false</ScaleCrop>
  <Company>SPecialiST RePack</Company>
  <LinksUpToDate>false</LinksUpToDate>
  <CharactersWithSpaces>12690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Yкіметінің Экономикалық ақпарат орталығы туралы Қазақстан Республикасы Үкіметінің Қаулысы 2000 жылғы 16 мамыр № 729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2024-02-19T16:45:00Z</dcterms:created>
  <dcterms:modified xsi:type="dcterms:W3CDTF">2024-02-19T16:45:00Z</dcterms:modified>
</cp:coreProperties>
</file>