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C6A17">
      <w:pPr>
        <w:spacing w:after="240"/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2000 жылдың 2 наурызындағы</w:t>
      </w:r>
      <w:r>
        <w:t xml:space="preserve"> </w:t>
      </w:r>
      <w:r>
        <w:br/>
      </w:r>
      <w:r>
        <w:rPr>
          <w:rStyle w:val="s1"/>
        </w:rPr>
        <w:t>№ 347 қаулысына өзгеріс енгізу туралы Қазақстан Республикасы</w:t>
      </w:r>
      <w:r>
        <w:t xml:space="preserve"> </w:t>
      </w:r>
      <w:r>
        <w:br/>
      </w:r>
      <w:r>
        <w:rPr>
          <w:rStyle w:val="s1"/>
        </w:rPr>
        <w:t>Үкіметінің</w:t>
      </w:r>
      <w:r>
        <w:rPr>
          <w:rStyle w:val="s1"/>
        </w:rPr>
        <w:t xml:space="preserve"> 2000 жылғы 6 маусымдағы № 853 Қаулысы</w:t>
      </w:r>
    </w:p>
    <w:p w:rsidR="00000000" w:rsidRDefault="009C6A17">
      <w:pPr>
        <w:spacing w:after="240"/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2002 жылғы 28 қарашадағы № 1267 </w:t>
      </w:r>
      <w:hyperlink r:id="rId7" w:anchor="sub_id=222" w:history="1">
        <w:r>
          <w:rPr>
            <w:rStyle w:val="a3"/>
            <w:i/>
            <w:iCs/>
          </w:rPr>
          <w:t>қаулысына</w:t>
        </w:r>
      </w:hyperlink>
      <w:r>
        <w:rPr>
          <w:rStyle w:val="s3"/>
        </w:rPr>
        <w:t xml:space="preserve"> сәйкес осы қаулының күші жойылды </w:t>
      </w:r>
      <w:r>
        <w:br/>
      </w:r>
    </w:p>
    <w:p w:rsidR="00000000" w:rsidRDefault="009C6A17">
      <w:pPr>
        <w:ind w:firstLine="400"/>
        <w:jc w:val="both"/>
      </w:pPr>
      <w:r>
        <w:t>Қазақстан</w:t>
      </w:r>
      <w:r>
        <w:t xml:space="preserve"> Республикасының су ресурстарын басқаруды, халықты және экономика салаларын сумен қамтамасыз етуді жақсарту мақсатында </w:t>
      </w:r>
      <w:r>
        <w:t>Қазақстан</w:t>
      </w:r>
      <w:r>
        <w:t xml:space="preserve"> Республикасының Үкіметі қаулы етеді: </w:t>
      </w:r>
    </w:p>
    <w:p w:rsidR="00000000" w:rsidRDefault="009C6A17">
      <w:pPr>
        <w:ind w:firstLine="400"/>
        <w:jc w:val="both"/>
      </w:pPr>
      <w:r>
        <w:t>1. "Қазақстан Республикасының Табиғи ресурстар және қоршаған ортаны қорғау министрлігі мен Қазақстан Республикасы Табиғи ресурстар және қоршаған ортаны қорғау министрлігінің Су ресурстары жөніндегі комитетіні</w:t>
      </w:r>
      <w:r>
        <w:t>ң</w:t>
      </w:r>
      <w:r>
        <w:t xml:space="preserve"> кейбір мәселелері" жөніндегі Қазақстан Республикасы Үкіметінің 2000 жылғы 2 наурыздағы № 347 қаулысына мынадай өзгеріс енгізілсін: </w:t>
      </w:r>
    </w:p>
    <w:p w:rsidR="00000000" w:rsidRDefault="009C6A17">
      <w:pPr>
        <w:ind w:firstLine="400"/>
        <w:jc w:val="both"/>
      </w:pPr>
      <w:r>
        <w:t>көрсетілген қаулымен бекітілген Қазақстан Республикасы Табиғи ресурстар және қоршаған ортаны қорғау министрлігінің Су ресу</w:t>
      </w:r>
      <w:r>
        <w:t xml:space="preserve">рстары жөніндегі комитеті туралы ережеге: </w:t>
      </w:r>
    </w:p>
    <w:p w:rsidR="00000000" w:rsidRDefault="009C6A17">
      <w:pPr>
        <w:ind w:firstLine="400"/>
        <w:jc w:val="both"/>
      </w:pPr>
      <w:r>
        <w:t xml:space="preserve">16-тармақта: </w:t>
      </w:r>
    </w:p>
    <w:p w:rsidR="00000000" w:rsidRDefault="009C6A17">
      <w:pPr>
        <w:ind w:firstLine="400"/>
        <w:jc w:val="both"/>
      </w:pPr>
      <w:r>
        <w:t xml:space="preserve">екінші абзацтағы "қызметке тағайындайтын және қызметтен босататын орынбасары" деген сөздер "қызметке тағайындайтын және қызметтен босататын екі орынбасары" деген сөздермен ауыстырылсын. </w:t>
      </w:r>
    </w:p>
    <w:p w:rsidR="00000000" w:rsidRDefault="009C6A17">
      <w:pPr>
        <w:spacing w:after="240"/>
        <w:ind w:firstLine="400"/>
        <w:jc w:val="both"/>
      </w:pPr>
      <w:r>
        <w:t>2. Осы қаулы</w:t>
      </w:r>
      <w:r>
        <w:t xml:space="preserve"> қол қойылған күнінен бастап күшіне енеді.</w:t>
      </w:r>
    </w:p>
    <w:p w:rsidR="00000000" w:rsidRDefault="009C6A17">
      <w:pPr>
        <w:ind w:firstLine="400"/>
        <w:jc w:val="both"/>
      </w:pPr>
      <w:r>
        <w:t>Қазақстан</w:t>
      </w:r>
      <w:r>
        <w:t xml:space="preserve"> Республикасының </w:t>
      </w:r>
    </w:p>
    <w:p w:rsidR="00000000" w:rsidRDefault="009C6A17">
      <w:pPr>
        <w:spacing w:after="240"/>
        <w:ind w:firstLine="400"/>
        <w:jc w:val="both"/>
      </w:pPr>
      <w:r>
        <w:t>Премьер-Министрі</w:t>
      </w:r>
      <w:r>
        <w:br/>
      </w:r>
      <w:r>
        <w:br/>
      </w:r>
      <w:r>
        <w:br/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C6A17" w:rsidRDefault="009C6A17" w:rsidP="009C6A17">
      <w:r>
        <w:separator/>
      </w:r>
    </w:p>
  </w:endnote>
  <w:endnote w:type="continuationSeparator" w:id="0">
    <w:p w:rsidR="009C6A17" w:rsidRDefault="009C6A17" w:rsidP="009C6A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6A17" w:rsidRDefault="009C6A17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6A17" w:rsidRDefault="009C6A17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6A17" w:rsidRDefault="009C6A17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C6A17" w:rsidRDefault="009C6A17" w:rsidP="009C6A17">
      <w:r>
        <w:separator/>
      </w:r>
    </w:p>
  </w:footnote>
  <w:footnote w:type="continuationSeparator" w:id="0">
    <w:p w:rsidR="009C6A17" w:rsidRDefault="009C6A17" w:rsidP="009C6A1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6A17" w:rsidRDefault="009C6A17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6A17" w:rsidRDefault="009C6A17" w:rsidP="009C6A17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9C6A17" w:rsidRPr="009C6A17" w:rsidRDefault="009C6A17" w:rsidP="009C6A17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Қазақстан Республикасы Үкіметінің 2000 жылдың 2 наурызындағы № 347 қаулысына өзгеріс енгізу туралы Қазақстан Республикасы Үкіметінің 2000 жылғы 6 маусымдағы № 853 Қаулысы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6A17" w:rsidRDefault="009C6A17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C6A17"/>
    <w:rsid w:val="009C6A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C6A1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C6A17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9C6A1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C6A17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C6A1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C6A17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9C6A1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C6A17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34848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147</Words>
  <Characters>1184</Characters>
  <Application>Microsoft Office Word</Application>
  <DocSecurity>0</DocSecurity>
  <Lines>9</Lines>
  <Paragraphs>2</Paragraphs>
  <ScaleCrop>false</ScaleCrop>
  <Company>SPecialiST RePack</Company>
  <LinksUpToDate>false</LinksUpToDate>
  <CharactersWithSpaces>1329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Үкіметінің 2000 жылдың 2 наурызындағы № 347 қаулысына өзгеріс енгізу туралы Қазақстан Республикасы Үкіметінің 2000 жылғы 6 маусымдағы № 853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2024-02-23T10:23:00Z</dcterms:created>
  <dcterms:modified xsi:type="dcterms:W3CDTF">2024-02-23T10:23:00Z</dcterms:modified>
</cp:coreProperties>
</file>