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2105">
      <w:pPr>
        <w:spacing w:after="240"/>
        <w:jc w:val="center"/>
      </w:pPr>
      <w:bookmarkStart w:id="0" w:name="_GoBack"/>
      <w:bookmarkEnd w:id="0"/>
      <w:r>
        <w:rPr>
          <w:rStyle w:val="s1"/>
        </w:rPr>
        <w:t>"Жас өркен" ашық акционерлік қоғамын құру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26 шілдедегі № 1110 қаулысы</w:t>
      </w:r>
      <w:r>
        <w:t xml:space="preserve"> </w:t>
      </w:r>
      <w:r>
        <w:br/>
      </w:r>
      <w:r>
        <w:rPr>
          <w:rStyle w:val="s1"/>
        </w:rPr>
        <w:t>(ҚР Үкіметінің 26.11.03 ж. № 1180 қаулысымен енгізілген өзгерістерімен)</w:t>
      </w:r>
    </w:p>
    <w:p w:rsidR="00000000" w:rsidRDefault="00F42105">
      <w:pPr>
        <w:ind w:firstLine="400"/>
        <w:jc w:val="both"/>
      </w:pPr>
      <w:r>
        <w:t xml:space="preserve">"Акционерлік қоғамдар туралы" </w:t>
      </w:r>
      <w:r>
        <w:t>Қазақстан</w:t>
      </w:r>
      <w:r>
        <w:t xml:space="preserve"> Республикасының 1998 жылғы 10 шiлдедегi Заңы мен "Мемлекеттік мүлiктi жекешелендiрудiң және басқарудың тиiмдiлiгін арттырудың 1999-2000 жылдарға арналған бағдарламасын бекіту туралы" Қазақстан Республикасы Үкіметінiң 1999 жылғы 1 маусымдағы № 683</w:t>
      </w:r>
      <w:r>
        <w:t xml:space="preserve"> қаулысына сәйкес Қазақстан Республикасының ?кіметi қаулы етеді: </w:t>
      </w:r>
    </w:p>
    <w:p w:rsidR="00000000" w:rsidRDefault="00F42105">
      <w:pPr>
        <w:ind w:firstLine="400"/>
        <w:jc w:val="both"/>
      </w:pPr>
      <w:r>
        <w:t xml:space="preserve">1. Мемлекеттiң 100 пайыздық қатысуымен "Жас өркен" ашық акционерлік қоғамы (бұдан әрi - "Жас өркен" ААҚ) құрылсын. </w:t>
      </w:r>
    </w:p>
    <w:p w:rsidR="00000000" w:rsidRDefault="00F42105">
      <w:pPr>
        <w:ind w:firstLine="400"/>
        <w:jc w:val="both"/>
      </w:pPr>
      <w:r>
        <w:t>2. Қазақстан Республикасы Қаржы министрлігінiң Мемлекеттік мүлiк және жеке</w:t>
      </w:r>
      <w:r>
        <w:t xml:space="preserve">шелендiру комитетi Қазақстан Республикасының Мәдениет, ақпарат және қоғамдық келісім министрлігімен бiрлесiп, заңнамада белгiленген тәртiппен: </w:t>
      </w:r>
    </w:p>
    <w:p w:rsidR="00000000" w:rsidRDefault="00F42105">
      <w:pPr>
        <w:ind w:firstLine="400"/>
        <w:jc w:val="both"/>
      </w:pPr>
      <w:r>
        <w:t xml:space="preserve">1) "Жас өркен" ААҚ-ның жарғысын бекiтсiн және оны әдiлет органдарында мемлекеттік тiркеудi қамтамасыз етсiн; </w:t>
      </w:r>
    </w:p>
    <w:p w:rsidR="00000000" w:rsidRDefault="00F42105">
      <w:pPr>
        <w:ind w:firstLine="400"/>
        <w:jc w:val="both"/>
      </w:pPr>
      <w:r>
        <w:t>2)</w:t>
      </w:r>
      <w:r>
        <w:t xml:space="preserve"> "Ұлан", "Ақ желкен", "Балдырған" және "Дружные ребята" балалар мерзiмдi баспасөз басылымдарының мүлкiн "Жас өркен" ААҚ-ның жарғылық капиталына беру қарастырылсын; </w:t>
      </w:r>
    </w:p>
    <w:p w:rsidR="00000000" w:rsidRDefault="00F42105">
      <w:pPr>
        <w:ind w:firstLine="400"/>
        <w:jc w:val="both"/>
      </w:pPr>
      <w:r>
        <w:t xml:space="preserve">3) осы қаулыны iске асыру жөніндегі өзге де шараларды қабылдасын. </w:t>
      </w:r>
    </w:p>
    <w:p w:rsidR="00000000" w:rsidRDefault="00F4210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</w:t>
      </w:r>
      <w:r>
        <w:rPr>
          <w:rStyle w:val="s3"/>
        </w:rPr>
        <w:t xml:space="preserve">. № 1180 </w:t>
      </w:r>
      <w:hyperlink r:id="rId7" w:anchor="sub_id=3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F42105">
      <w:pPr>
        <w:ind w:firstLine="400"/>
        <w:jc w:val="both"/>
      </w:pPr>
      <w:r>
        <w:t xml:space="preserve">3. Қазақстан Республикасы Үкіметінiң кейбір шешiмдерiне мынадай толықтырулар мен өзгерiс енгiзiлсiн: </w:t>
      </w:r>
    </w:p>
    <w:p w:rsidR="00000000" w:rsidRDefault="00F42105">
      <w:pPr>
        <w:ind w:firstLine="400"/>
        <w:jc w:val="both"/>
      </w:pPr>
      <w:r>
        <w:t>1) "Акциялардың мемлекеттік пакет</w:t>
      </w:r>
      <w:r>
        <w:t xml:space="preserve">терiне мемлекеттік меншiктiң түрлерi және ұйымдарға қатысудың мемлекеттік үлестерi туралы" Қазақстан Республикасы Үкіметінiң 1999 жылғы 12 сәуірдегі № 405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</w:t>
      </w:r>
      <w:r>
        <w:t xml:space="preserve"> ПYКЖ-ы, 1999 ж., № 13, 124-құжат): </w:t>
      </w:r>
    </w:p>
    <w:p w:rsidR="00000000" w:rsidRDefault="00F42105">
      <w:pPr>
        <w:ind w:firstLine="400"/>
        <w:jc w:val="both"/>
      </w:pPr>
      <w:r>
        <w:t xml:space="preserve">көрсетiлген қаулымен бекітілген, Акцияларының мемлекеттік пакеттерi мен үлестерi республикалық меншiкке жатқызылған акционерлік қоғамдар мен шаруашылық серiктестiктердiң тiзбесiнде: </w:t>
      </w:r>
    </w:p>
    <w:p w:rsidR="00000000" w:rsidRDefault="00F42105">
      <w:pPr>
        <w:ind w:firstLine="400"/>
        <w:jc w:val="both"/>
      </w:pPr>
      <w:r>
        <w:t>"Алматы қаласы" бөлiмi мынадай мазмұ</w:t>
      </w:r>
      <w:r>
        <w:t xml:space="preserve">ндағы реттiк нөмiрi 123-6-жолмен толықтырылсын: </w:t>
      </w:r>
    </w:p>
    <w:p w:rsidR="00000000" w:rsidRDefault="00F42105">
      <w:pPr>
        <w:pStyle w:val="HTML"/>
      </w:pPr>
      <w:r>
        <w:t>     "123-6                     "Жас өркен" ААҚ";</w:t>
      </w:r>
    </w:p>
    <w:p w:rsidR="00000000" w:rsidRDefault="00F42105">
      <w:pPr>
        <w:ind w:firstLine="400"/>
        <w:jc w:val="both"/>
      </w:pPr>
      <w:r>
        <w:rPr>
          <w:rStyle w:val="s6"/>
        </w:rPr>
        <w:t>2) "Қазақстан Республикасы Мәдениет, ақпарат және қоғамдық келісім министрлігінiң мәселелерi" туралы Қазақстан Республикасы Үкіметінiң 1999 жылғы 29 сәуірдег</w:t>
      </w:r>
      <w:r>
        <w:rPr>
          <w:rStyle w:val="s6"/>
        </w:rPr>
        <w:t xml:space="preserve">і № 499 </w:t>
      </w:r>
      <w:hyperlink r:id="rId9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ПYКЖ-ы, 1999 ж., № 16, 163-құжат):</w:t>
      </w:r>
      <w:r>
        <w:t xml:space="preserve"> </w:t>
      </w:r>
    </w:p>
    <w:p w:rsidR="00000000" w:rsidRDefault="00F42105">
      <w:pPr>
        <w:ind w:firstLine="400"/>
        <w:jc w:val="both"/>
      </w:pPr>
      <w:r>
        <w:rPr>
          <w:rStyle w:val="s6"/>
        </w:rPr>
        <w:t>көрсетiлген қаулымен бекітілген, Қазақстан Республикасы Мәдениет, ақпарат және қоғамдық келісім министрлігінiң</w:t>
      </w:r>
      <w:r>
        <w:rPr>
          <w:rStyle w:val="s6"/>
        </w:rPr>
        <w:t xml:space="preserve"> қарауындағы ұйымдардың тiзбесiнде:</w:t>
      </w:r>
      <w:r>
        <w:t xml:space="preserve"> </w:t>
      </w:r>
    </w:p>
    <w:p w:rsidR="00000000" w:rsidRDefault="00F42105">
      <w:pPr>
        <w:ind w:firstLine="400"/>
        <w:jc w:val="both"/>
      </w:pPr>
      <w:r>
        <w:rPr>
          <w:rStyle w:val="s6"/>
        </w:rPr>
        <w:t>"Бұқаралық ақпарат құралдарының ұйымдары" бөлiмiнде:</w:t>
      </w:r>
      <w:r>
        <w:t xml:space="preserve"> </w:t>
      </w:r>
    </w:p>
    <w:p w:rsidR="00000000" w:rsidRDefault="00F42105">
      <w:pPr>
        <w:ind w:firstLine="400"/>
        <w:jc w:val="both"/>
      </w:pPr>
      <w:r>
        <w:rPr>
          <w:rStyle w:val="s6"/>
        </w:rPr>
        <w:t>реттiк нөмiрлерi 31, 35, 37, 38-жолдар алынып тасталсын;</w:t>
      </w:r>
      <w:r>
        <w:t xml:space="preserve"> </w:t>
      </w:r>
    </w:p>
    <w:p w:rsidR="00000000" w:rsidRDefault="00F42105">
      <w:pPr>
        <w:ind w:firstLine="400"/>
        <w:jc w:val="both"/>
      </w:pPr>
      <w:r>
        <w:rPr>
          <w:rStyle w:val="s6"/>
        </w:rPr>
        <w:t>мынадай мазмұндағы реттiк нөмiрi 45-1-жолмен толықтырылсын:</w:t>
      </w:r>
      <w:r>
        <w:t xml:space="preserve"> </w:t>
      </w:r>
    </w:p>
    <w:p w:rsidR="00000000" w:rsidRDefault="00F42105">
      <w:pPr>
        <w:ind w:firstLine="400"/>
        <w:jc w:val="both"/>
      </w:pPr>
      <w:r>
        <w:rPr>
          <w:rStyle w:val="s6"/>
        </w:rPr>
        <w:t>"45-1. "Жас өркен" ашық акционерлік қоғамы";</w:t>
      </w:r>
      <w:r>
        <w:t xml:space="preserve"> </w:t>
      </w:r>
    </w:p>
    <w:p w:rsidR="00000000" w:rsidRDefault="00F42105">
      <w:pPr>
        <w:ind w:firstLine="400"/>
        <w:jc w:val="both"/>
      </w:pPr>
      <w:r>
        <w:t xml:space="preserve">3) "Республикалық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туралы" Қазақстан Республикасы Үкіметінiң 1999 жылғы 27 мамырдағы № 659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F42105">
      <w:pPr>
        <w:ind w:firstLine="400"/>
        <w:jc w:val="both"/>
      </w:pPr>
      <w:r>
        <w:t xml:space="preserve">Иелiк ету және пайдалану құқығы салалық министрлiктерге және өзге де мемлекеттік органдарға берiлетiн республикалық меншiк ұйымдарындағы акциялардың мемлекеттік пакеттерiнiң және қатысудың мемлекеттік үлестерiнiң </w:t>
      </w:r>
      <w:r>
        <w:t xml:space="preserve">тiзбесiнде: </w:t>
      </w:r>
    </w:p>
    <w:p w:rsidR="00000000" w:rsidRDefault="00F42105">
      <w:pPr>
        <w:ind w:firstLine="400"/>
        <w:jc w:val="both"/>
      </w:pPr>
      <w:r>
        <w:t xml:space="preserve">"Қазақстан Республикасының Мәдениет, ақпарат және қоғамдық келісім министрлігі" бөлiмi мынадай мазмұндағы реттiк нөмiрi 224-1-жолмен толықтырылсын: </w:t>
      </w:r>
    </w:p>
    <w:p w:rsidR="00000000" w:rsidRDefault="00F42105">
      <w:pPr>
        <w:pStyle w:val="HTML"/>
      </w:pPr>
      <w:r>
        <w:t>     " 224-1                    "Жас өркен" ААҚ".</w:t>
      </w:r>
    </w:p>
    <w:p w:rsidR="00000000" w:rsidRDefault="00F42105">
      <w:pPr>
        <w:spacing w:after="240"/>
        <w:ind w:firstLine="400"/>
        <w:jc w:val="both"/>
      </w:pPr>
      <w:r>
        <w:t>4. Осы қаулы қол қойылған күнiнен бастап күш</w:t>
      </w:r>
      <w:r>
        <w:t>iне енедi.</w:t>
      </w:r>
    </w:p>
    <w:p w:rsidR="00000000" w:rsidRDefault="00F42105">
      <w:pPr>
        <w:ind w:firstLine="400"/>
        <w:jc w:val="both"/>
      </w:pPr>
      <w:r>
        <w:t>Қазақстан</w:t>
      </w:r>
      <w:r>
        <w:t xml:space="preserve"> Рреспубликасының </w:t>
      </w:r>
    </w:p>
    <w:p w:rsidR="00000000" w:rsidRDefault="00F42105">
      <w:pPr>
        <w:spacing w:after="240"/>
        <w:ind w:firstLine="400"/>
        <w:jc w:val="both"/>
      </w:pPr>
      <w:r>
        <w:t>Премьер-Министрі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105" w:rsidRDefault="00F42105" w:rsidP="00F42105">
      <w:r>
        <w:separator/>
      </w:r>
    </w:p>
  </w:endnote>
  <w:endnote w:type="continuationSeparator" w:id="0">
    <w:p w:rsidR="00F42105" w:rsidRDefault="00F42105" w:rsidP="00F42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105" w:rsidRDefault="00F421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105" w:rsidRDefault="00F421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105" w:rsidRDefault="00F421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105" w:rsidRDefault="00F42105" w:rsidP="00F42105">
      <w:r>
        <w:separator/>
      </w:r>
    </w:p>
  </w:footnote>
  <w:footnote w:type="continuationSeparator" w:id="0">
    <w:p w:rsidR="00F42105" w:rsidRDefault="00F42105" w:rsidP="00F421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105" w:rsidRDefault="00F421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105" w:rsidRDefault="00F42105" w:rsidP="00F421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42105" w:rsidRDefault="00F42105" w:rsidP="00F421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«Жас өркен» ашық акционерлік қоғамын құру туралы Қазақстан Республикасы Үкіметінің 2000 жылғы 26 шілдедегі № 1110 қаулысы (ҚР Үкіметінің 26.11.03 ж. № 1180 қаулысымен енгізілген өзгерістерімен)</w:t>
    </w:r>
  </w:p>
  <w:p w:rsidR="00F42105" w:rsidRPr="00F42105" w:rsidRDefault="00F42105" w:rsidP="00F421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26.07.2000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105" w:rsidRDefault="00F421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2105"/>
    <w:rsid w:val="00F42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21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21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21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210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21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21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21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210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135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3228</Characters>
  <Application>Microsoft Office Word</Application>
  <DocSecurity>0</DocSecurity>
  <Lines>26</Lines>
  <Paragraphs>7</Paragraphs>
  <ScaleCrop>false</ScaleCrop>
  <Company>SPecialiST RePack</Company>
  <LinksUpToDate>false</LinksUpToDate>
  <CharactersWithSpaces>3603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«Жас өркен» ашық акционерлік қоғамын құру туралы Қазақстан Республикасы Үкіметінің 2000 жылғы 26 шілдедегі № 1110 қаулысы (ҚР Үкіметінің 26.11.03 ж. № 1180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2024-02-21T19:01:00Z</dcterms:created>
  <dcterms:modified xsi:type="dcterms:W3CDTF">2024-02-21T19:01:00Z</dcterms:modified>
</cp:coreProperties>
</file>