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4227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 жылғы 5 мамырдағы № 674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толықтыру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2000 жылғы 18 қазандағы № 1555 қаулысы</w:t>
      </w:r>
    </w:p>
    <w:p w:rsidR="00000000" w:rsidRDefault="00C0422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2005.27.08. № 889 </w:t>
      </w:r>
      <w:hyperlink r:id="rId7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C04227">
      <w:pPr>
        <w:ind w:firstLine="400"/>
        <w:jc w:val="both"/>
      </w:pPr>
      <w:r>
        <w:t> </w:t>
      </w:r>
    </w:p>
    <w:p w:rsidR="00000000" w:rsidRDefault="00C04227">
      <w:pPr>
        <w:ind w:firstLine="400"/>
        <w:jc w:val="both"/>
      </w:pPr>
      <w:r>
        <w:t>Қазақстан</w:t>
      </w:r>
      <w:r>
        <w:t xml:space="preserve"> Республикасының Yкіметі қаулы етеді: </w:t>
      </w:r>
    </w:p>
    <w:p w:rsidR="00000000" w:rsidRDefault="00C04227">
      <w:pPr>
        <w:ind w:firstLine="400"/>
        <w:jc w:val="both"/>
      </w:pPr>
      <w:r>
        <w:t>1. "Тұрғындардың жекелеген санаттарын науқастарының түрлерi бойынша дәрi-дәрмекпен және балаларға арна</w:t>
      </w:r>
      <w:r>
        <w:t xml:space="preserve">лған және шипалы тағамдық арнаулы азық-түлiкпен қамтамасыз ету жөніндегі шаралар туралы" Қазақстан Республикасы Үкіметінің 2000 жылғы 5 мамырдағы № 674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</w:t>
      </w:r>
      <w:r>
        <w:t xml:space="preserve">КЖ-ы, 2000 ж., № 21, 236-құжат) мынадай толықтыру енгiзiлсiн: </w:t>
      </w:r>
    </w:p>
    <w:p w:rsidR="00000000" w:rsidRDefault="00C04227">
      <w:pPr>
        <w:ind w:firstLine="400"/>
        <w:jc w:val="both"/>
      </w:pPr>
      <w:r>
        <w:t xml:space="preserve">2-тармақ "көзделген" деген сөзден кейiн "науқастардың түрлерiн," деген сөздермен толықтырылсын. </w:t>
      </w:r>
    </w:p>
    <w:p w:rsidR="00000000" w:rsidRDefault="00C04227">
      <w:pPr>
        <w:spacing w:after="240"/>
        <w:ind w:firstLine="400"/>
        <w:jc w:val="both"/>
      </w:pPr>
      <w:r>
        <w:t xml:space="preserve">2. Осы қаулы қол қойылған күнінен бастап күшiне енедi. </w:t>
      </w:r>
    </w:p>
    <w:p w:rsidR="00000000" w:rsidRDefault="00C04227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C04227">
      <w:pPr>
        <w:spacing w:after="240"/>
        <w:ind w:firstLine="400"/>
        <w:jc w:val="both"/>
      </w:pPr>
      <w:r>
        <w:t>Премьер-Минис</w:t>
      </w:r>
      <w:r>
        <w:t>трі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4227" w:rsidRDefault="00C04227" w:rsidP="00C04227">
      <w:r>
        <w:separator/>
      </w:r>
    </w:p>
  </w:endnote>
  <w:endnote w:type="continuationSeparator" w:id="0">
    <w:p w:rsidR="00C04227" w:rsidRDefault="00C04227" w:rsidP="00C04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227" w:rsidRDefault="00C0422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227" w:rsidRDefault="00C0422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227" w:rsidRDefault="00C0422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4227" w:rsidRDefault="00C04227" w:rsidP="00C04227">
      <w:r>
        <w:separator/>
      </w:r>
    </w:p>
  </w:footnote>
  <w:footnote w:type="continuationSeparator" w:id="0">
    <w:p w:rsidR="00C04227" w:rsidRDefault="00C04227" w:rsidP="00C042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227" w:rsidRDefault="00C0422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227" w:rsidRDefault="00C04227" w:rsidP="00C042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4227" w:rsidRDefault="00C04227" w:rsidP="00C042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2000 жылғы 5 мамырдағы № 674 қаулысына толықтыру енгізу туралы Қазақстан Республикасы Үкіметінің 2000 жылғы 18 қазандағы № 1555 қаулысы (күші жойылды)</w:t>
    </w:r>
  </w:p>
  <w:p w:rsidR="00C04227" w:rsidRPr="00C04227" w:rsidRDefault="00C04227" w:rsidP="00C042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27.12.2005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227" w:rsidRDefault="00C0422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4227"/>
    <w:rsid w:val="00C042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42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42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42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422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42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42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42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422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798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317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876</Characters>
  <Application>Microsoft Office Word</Application>
  <DocSecurity>0</DocSecurity>
  <Lines>7</Lines>
  <Paragraphs>1</Paragraphs>
  <ScaleCrop>false</ScaleCrop>
  <Company>SPecialiST RePack</Company>
  <LinksUpToDate>false</LinksUpToDate>
  <CharactersWithSpaces>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2000 жылғы 5 мамырдағы № 674 қаулысына толықтыру енгізу туралы Қазақстан Республикасы Үкіметінің 2000 жылғы 18 қазандағы № 1555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2024-02-22T14:55:00Z</dcterms:created>
  <dcterms:modified xsi:type="dcterms:W3CDTF">2024-02-22T14:55:00Z</dcterms:modified>
</cp:coreProperties>
</file>