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391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9 наурыздағы № 186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2000 жылғы 1 қарашадағы № 1647 қаулысы</w:t>
      </w:r>
    </w:p>
    <w:p w:rsidR="00000000" w:rsidRDefault="00803917">
      <w:pPr>
        <w:ind w:firstLine="400"/>
        <w:jc w:val="both"/>
      </w:pPr>
      <w:r>
        <w:t>Қазақстан</w:t>
      </w:r>
      <w:r>
        <w:t xml:space="preserve"> Республикасы Президентінің 2000 жылғы 16 мамырдағы № 395 </w:t>
      </w:r>
      <w:hyperlink r:id="rId7" w:history="1">
        <w:r>
          <w:rPr>
            <w:rStyle w:val="a3"/>
          </w:rPr>
          <w:t>Жарлығымен</w:t>
        </w:r>
      </w:hyperlink>
      <w:r>
        <w:t xml:space="preserve"> бекітілген Қазақстан Республикасында нашақорлыққа және есiрткi бизнесiне қарсы күрестiң мемлекеттік 2000-2001 жыл</w:t>
      </w:r>
      <w:r>
        <w:t xml:space="preserve">дарға арналған бағдарламасын iске асыру мақсатында Қазақстан Республикасының Үкіметі қаулы етеді: </w:t>
      </w:r>
    </w:p>
    <w:p w:rsidR="00000000" w:rsidRDefault="00803917">
      <w:pPr>
        <w:ind w:firstLine="400"/>
        <w:jc w:val="both"/>
      </w:pPr>
      <w:r>
        <w:t xml:space="preserve">1. "Бақылауға жататын есiрткiлiк заттар, психотроптық құралдар және прекурсорлар туралы" Қазақстан Республикасы Yкіметінiң 1998 жылғы 9 наурыздағы № 186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мен толықтырулар енгiзiлсiн: </w:t>
      </w:r>
    </w:p>
    <w:p w:rsidR="00000000" w:rsidRDefault="00803917">
      <w:pPr>
        <w:ind w:firstLine="400"/>
        <w:jc w:val="both"/>
      </w:pPr>
      <w:r>
        <w:t xml:space="preserve">тақырыбы мынадай редакцияда жазылсын: </w:t>
      </w:r>
    </w:p>
    <w:p w:rsidR="00000000" w:rsidRDefault="00803917">
      <w:pPr>
        <w:ind w:firstLine="400"/>
        <w:jc w:val="both"/>
      </w:pPr>
      <w:r>
        <w:t>"Қазақстан Республикасында бақылауға жататын есiрткi құралдары, психотроптық заттар және прекурсо</w:t>
      </w:r>
      <w:r>
        <w:t xml:space="preserve">рлар туралы"; </w:t>
      </w:r>
    </w:p>
    <w:p w:rsidR="00000000" w:rsidRDefault="00803917">
      <w:pPr>
        <w:ind w:firstLine="400"/>
        <w:jc w:val="both"/>
      </w:pPr>
      <w:r>
        <w:t xml:space="preserve">1-тармақ мынадай мазмұндағы абзацпен толықтырылсын: </w:t>
      </w:r>
    </w:p>
    <w:p w:rsidR="00000000" w:rsidRDefault="00803917">
      <w:pPr>
        <w:ind w:firstLine="400"/>
        <w:jc w:val="both"/>
      </w:pPr>
      <w:r>
        <w:t xml:space="preserve">"Қазақстан Республикасында бақылауға жатпайтын есiрткi құралдарының, психотроптық заттардың және прекурсорлардың шағын мөлшерiн қамтитын көп компоненттi дәрi-дәрмек препараттарының тiзiмi </w:t>
      </w:r>
      <w:r>
        <w:t xml:space="preserve">(3-қосымша)."; </w:t>
      </w:r>
    </w:p>
    <w:p w:rsidR="00000000" w:rsidRDefault="00803917">
      <w:pPr>
        <w:ind w:firstLine="400"/>
        <w:jc w:val="both"/>
      </w:pPr>
      <w:r>
        <w:t>қосымшаға</w:t>
      </w:r>
      <w:r>
        <w:t xml:space="preserve"> сәйкес 3-қосымшамен толықтырылсын; </w:t>
      </w:r>
    </w:p>
    <w:p w:rsidR="00000000" w:rsidRDefault="00803917">
      <w:pPr>
        <w:ind w:firstLine="400"/>
        <w:jc w:val="both"/>
      </w:pPr>
      <w:r>
        <w:t xml:space="preserve">көрсетiлген қаулыға 1-қосымшадағы: </w:t>
      </w:r>
    </w:p>
    <w:p w:rsidR="00000000" w:rsidRDefault="00803917">
      <w:pPr>
        <w:ind w:firstLine="400"/>
        <w:jc w:val="both"/>
      </w:pPr>
      <w:r>
        <w:t xml:space="preserve">І-кестеде: </w:t>
      </w:r>
    </w:p>
    <w:p w:rsidR="00000000" w:rsidRDefault="00803917">
      <w:pPr>
        <w:ind w:firstLine="400"/>
        <w:jc w:val="both"/>
      </w:pPr>
      <w:r>
        <w:t xml:space="preserve">А бөлiмiнде: </w:t>
      </w:r>
    </w:p>
    <w:p w:rsidR="00000000" w:rsidRDefault="00803917">
      <w:pPr>
        <w:ind w:firstLine="400"/>
        <w:jc w:val="both"/>
      </w:pPr>
      <w:r>
        <w:t xml:space="preserve">мынадай мазмұндағы 3-1-тармақпен толықтырылсын: </w:t>
      </w:r>
    </w:p>
    <w:p w:rsidR="00000000" w:rsidRDefault="00803917">
      <w:pPr>
        <w:ind w:firstLine="400"/>
        <w:jc w:val="both"/>
      </w:pPr>
      <w:r>
        <w:t xml:space="preserve">"8-1. АЦЕТИЛДЕНДIРIЛГЕН АПИЫН </w:t>
      </w:r>
    </w:p>
    <w:p w:rsidR="00000000" w:rsidRDefault="00803917">
      <w:pPr>
        <w:ind w:firstLine="400"/>
        <w:jc w:val="both"/>
      </w:pPr>
      <w:r>
        <w:t>Апиынды ацетилдендiру жолымен алынатын, құрамында ес</w:t>
      </w:r>
      <w:r>
        <w:t xml:space="preserve">iрткiлік белсендi алкалоидтар, оның iшiнде морфин, кодеин, тебаин бар өнiм және оларды ацетилдендiру өнiмдерi: әртүрлi қатынастардағы ацетилкодеин, моноацетилморфин, диацетилморфин"; </w:t>
      </w:r>
    </w:p>
    <w:p w:rsidR="00000000" w:rsidRDefault="00803917">
      <w:pPr>
        <w:ind w:firstLine="400"/>
        <w:jc w:val="both"/>
      </w:pPr>
      <w:r>
        <w:t xml:space="preserve">37-тармақ "кокаин гидрохлоридiнен басқа" деген сөздермен толықтырылсын; </w:t>
      </w:r>
    </w:p>
    <w:p w:rsidR="00000000" w:rsidRDefault="00803917">
      <w:pPr>
        <w:ind w:firstLine="400"/>
        <w:jc w:val="both"/>
      </w:pPr>
      <w:r>
        <w:t xml:space="preserve">39-тармақ мынадай редакцияда жазылсын: </w:t>
      </w:r>
    </w:p>
    <w:p w:rsidR="00000000" w:rsidRDefault="00803917">
      <w:pPr>
        <w:ind w:firstLine="400"/>
        <w:jc w:val="both"/>
      </w:pPr>
      <w:r>
        <w:t xml:space="preserve">"39. КӨКНӘР САБАҒЫ (POPPY STRAW) </w:t>
      </w:r>
    </w:p>
    <w:p w:rsidR="00000000" w:rsidRDefault="00803917">
      <w:pPr>
        <w:ind w:firstLine="400"/>
        <w:jc w:val="both"/>
      </w:pPr>
      <w:r>
        <w:t>Тұқымдары мен тамырларын қоспағанда, құрамында есiрткiлiк белсендi алкалоидтар (морфин, кодеин, тебаин) бар кез келген тәсілмен жиналған Ұйықтататын көкнәр түрiндегi өсiмдiктердiң к</w:t>
      </w:r>
      <w:r>
        <w:t xml:space="preserve">ез келген түрi мен сортындағы өсімдiктiң барлық бөлiгi"; </w:t>
      </w:r>
    </w:p>
    <w:p w:rsidR="00000000" w:rsidRDefault="00803917">
      <w:pPr>
        <w:ind w:firstLine="400"/>
        <w:jc w:val="both"/>
      </w:pPr>
      <w:r>
        <w:t xml:space="preserve">мынадай мазмұндағы 42-1 және 42-2-тармақтарымен толықтырылсын: </w:t>
      </w:r>
    </w:p>
    <w:p w:rsidR="00000000" w:rsidRDefault="00803917">
      <w:pPr>
        <w:ind w:firstLine="400"/>
        <w:jc w:val="both"/>
      </w:pPr>
      <w:r>
        <w:t xml:space="preserve">"42-1. 0-3-МОНОАЦЕТИЛМОРФИН </w:t>
      </w:r>
    </w:p>
    <w:p w:rsidR="00000000" w:rsidRDefault="00803917">
      <w:pPr>
        <w:ind w:firstLine="400"/>
        <w:jc w:val="both"/>
      </w:pPr>
      <w:r>
        <w:t>(3-MonoacetyImorphine, 3-0-Асеtуlmоrрhiпе) - ацетилдендiрiлген апиынды құрайтын негізгiнiң бiрi ретiнде ж</w:t>
      </w:r>
      <w:r>
        <w:t xml:space="preserve">иi кездесетiн морфиндi толық ацетилдендірмеу өнiмi; </w:t>
      </w:r>
    </w:p>
    <w:p w:rsidR="00000000" w:rsidRDefault="00803917">
      <w:pPr>
        <w:ind w:firstLine="400"/>
        <w:jc w:val="both"/>
      </w:pPr>
      <w:r>
        <w:t xml:space="preserve">42-2. 0-6-МОНОАЦЕТИЛМОРФИН </w:t>
      </w:r>
    </w:p>
    <w:p w:rsidR="00000000" w:rsidRDefault="00803917">
      <w:pPr>
        <w:ind w:firstLine="400"/>
        <w:jc w:val="both"/>
      </w:pPr>
      <w:r>
        <w:t xml:space="preserve">(6-MonoacetyImorphine, 6-0-Асеtуlmоrрhiпе) - ацетилдендiрiлген апиынды құрайтын негізгінiң бiрi ретiнде жиi кездесетiн морфиндi толық ацетилдендiрмеу өнiмi"; </w:t>
      </w:r>
    </w:p>
    <w:p w:rsidR="00000000" w:rsidRDefault="00803917">
      <w:pPr>
        <w:ind w:firstLine="400"/>
        <w:jc w:val="both"/>
      </w:pPr>
      <w:r>
        <w:t>60-тармақ "тетра</w:t>
      </w:r>
      <w:r>
        <w:t xml:space="preserve">гидроканнабинолдан тұратын" деген сөздермен толықтырылсын; </w:t>
      </w:r>
    </w:p>
    <w:p w:rsidR="00000000" w:rsidRDefault="00803917">
      <w:pPr>
        <w:ind w:firstLine="400"/>
        <w:jc w:val="both"/>
      </w:pPr>
      <w:r>
        <w:t xml:space="preserve">72-тармақ алынып тасталсын; </w:t>
      </w:r>
    </w:p>
    <w:p w:rsidR="00000000" w:rsidRDefault="00803917">
      <w:pPr>
        <w:ind w:firstLine="400"/>
        <w:jc w:val="both"/>
      </w:pPr>
      <w:r>
        <w:t xml:space="preserve">В бөлiмiнде 37 және 38-тармақтар алынып тасталсын; </w:t>
      </w:r>
    </w:p>
    <w:p w:rsidR="00000000" w:rsidRDefault="00803917">
      <w:pPr>
        <w:ind w:firstLine="400"/>
        <w:jc w:val="both"/>
      </w:pPr>
      <w:r>
        <w:t xml:space="preserve">II-кестедегi: </w:t>
      </w:r>
    </w:p>
    <w:p w:rsidR="00000000" w:rsidRDefault="00803917">
      <w:pPr>
        <w:ind w:firstLine="400"/>
        <w:jc w:val="both"/>
      </w:pPr>
      <w:r>
        <w:t xml:space="preserve">А бөлiмiндегі: </w:t>
      </w:r>
    </w:p>
    <w:p w:rsidR="00000000" w:rsidRDefault="00803917">
      <w:pPr>
        <w:ind w:firstLine="400"/>
        <w:jc w:val="both"/>
      </w:pPr>
      <w:r>
        <w:t xml:space="preserve">17-тармақ алынып тасталсын; </w:t>
      </w:r>
    </w:p>
    <w:p w:rsidR="00000000" w:rsidRDefault="00803917">
      <w:pPr>
        <w:ind w:firstLine="400"/>
        <w:jc w:val="both"/>
      </w:pPr>
      <w:r>
        <w:t xml:space="preserve">мынадай мазмұндағы 55-1-тармақпен толықтырылсын: </w:t>
      </w:r>
    </w:p>
    <w:p w:rsidR="00000000" w:rsidRDefault="00803917">
      <w:pPr>
        <w:ind w:firstLine="400"/>
        <w:jc w:val="both"/>
      </w:pPr>
      <w:r>
        <w:t>"</w:t>
      </w:r>
      <w:r>
        <w:t xml:space="preserve">55-1. ЭКСТРАКЦИЯЛЫҚ АПИЫН </w:t>
      </w:r>
    </w:p>
    <w:p w:rsidR="00000000" w:rsidRDefault="00803917">
      <w:pPr>
        <w:ind w:firstLine="400"/>
        <w:jc w:val="both"/>
      </w:pPr>
      <w:r>
        <w:t>Құрамында</w:t>
      </w:r>
      <w:r>
        <w:t xml:space="preserve"> апиынды алкалоидтар, оның iшiнде есiрткiсi күшті морфин, кодеин, тебаин бар Ұйықтататын көкнәр түрiндегi апиын шикiзатынан немесе сабағынан әртүрлi ерiткiштермен ажыратып алу жолымен алынатын өнiм"; </w:t>
      </w:r>
    </w:p>
    <w:p w:rsidR="00000000" w:rsidRDefault="00803917">
      <w:pPr>
        <w:ind w:firstLine="400"/>
        <w:jc w:val="both"/>
      </w:pPr>
      <w:r>
        <w:t xml:space="preserve">III-кестедегi: </w:t>
      </w:r>
    </w:p>
    <w:p w:rsidR="00000000" w:rsidRDefault="00803917">
      <w:pPr>
        <w:ind w:firstLine="400"/>
        <w:jc w:val="both"/>
      </w:pPr>
      <w:r>
        <w:t>В б</w:t>
      </w:r>
      <w:r>
        <w:t>өл</w:t>
      </w:r>
      <w:r>
        <w:t xml:space="preserve">iмiнде: </w:t>
      </w:r>
    </w:p>
    <w:p w:rsidR="00000000" w:rsidRDefault="00803917">
      <w:pPr>
        <w:ind w:firstLine="400"/>
        <w:jc w:val="both"/>
      </w:pPr>
      <w:r>
        <w:t xml:space="preserve">екiншi абзацта: </w:t>
      </w:r>
    </w:p>
    <w:p w:rsidR="00000000" w:rsidRDefault="00803917">
      <w:pPr>
        <w:ind w:firstLine="400"/>
        <w:jc w:val="both"/>
      </w:pPr>
      <w:r>
        <w:t>"(құрамында кемiнде 0,01 г. тұратын белсендi зат бар)" деген сөздер "сондай-ақ өндiрiлетiн бензодиазепин және барбитур қышқылынан тұратын көп компоненттi дәрілік препараттар, тиiстi бiр дозадағы бiр тамшы мөлшердегi кемiнде 0,01</w:t>
      </w:r>
      <w:r>
        <w:t xml:space="preserve"> г. бiр терапевтiк дозадағы - таблеткадағы, ампуладағы белсенді заттар" деген сөздермен ауыстырылсын. </w:t>
      </w:r>
    </w:p>
    <w:p w:rsidR="00000000" w:rsidRDefault="00803917">
      <w:pPr>
        <w:spacing w:after="240"/>
        <w:ind w:firstLine="400"/>
        <w:jc w:val="both"/>
      </w:pPr>
      <w:r>
        <w:t>2. Осы қаулы жарияланған күнінен бастап күшiне енедi.</w:t>
      </w:r>
    </w:p>
    <w:p w:rsidR="00000000" w:rsidRDefault="00803917">
      <w:pPr>
        <w:spacing w:after="240"/>
        <w:ind w:firstLine="400"/>
        <w:jc w:val="both"/>
      </w:pPr>
      <w:r>
        <w:t>Қазақстан</w:t>
      </w:r>
      <w:r>
        <w:t xml:space="preserve"> Республикасының Премьер-Министрі</w:t>
      </w:r>
    </w:p>
    <w:p w:rsidR="00000000" w:rsidRDefault="00803917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803917">
      <w:pPr>
        <w:jc w:val="right"/>
      </w:pPr>
      <w:r>
        <w:rPr>
          <w:rStyle w:val="s1"/>
        </w:rPr>
        <w:t>2000 жылғы 1 қарашада</w:t>
      </w:r>
      <w:r>
        <w:rPr>
          <w:rStyle w:val="s1"/>
        </w:rPr>
        <w:t>ғы</w:t>
      </w:r>
      <w:r>
        <w:rPr>
          <w:rStyle w:val="s1"/>
        </w:rPr>
        <w:t xml:space="preserve"> № 1647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803917">
      <w:pPr>
        <w:spacing w:after="240"/>
        <w:jc w:val="right"/>
      </w:pPr>
      <w:r>
        <w:rPr>
          <w:rStyle w:val="s1"/>
        </w:rPr>
        <w:t>қосымша</w:t>
      </w:r>
    </w:p>
    <w:p w:rsidR="00000000" w:rsidRDefault="00803917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803917">
      <w:pPr>
        <w:jc w:val="right"/>
      </w:pPr>
      <w:r>
        <w:rPr>
          <w:rStyle w:val="s1"/>
        </w:rPr>
        <w:t>1998 жылғы 9 наурыздағы № 186 қаулысына</w:t>
      </w:r>
      <w:r>
        <w:t xml:space="preserve"> </w:t>
      </w:r>
    </w:p>
    <w:p w:rsidR="00000000" w:rsidRDefault="00803917">
      <w:pPr>
        <w:spacing w:after="240"/>
        <w:jc w:val="right"/>
      </w:pPr>
      <w:r>
        <w:rPr>
          <w:rStyle w:val="s1"/>
        </w:rPr>
        <w:t>3-қосымша</w:t>
      </w:r>
    </w:p>
    <w:p w:rsidR="00000000" w:rsidRDefault="0080391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бақылауға жатпайтын құрамында есірткі,</w:t>
      </w:r>
      <w:r>
        <w:t xml:space="preserve"> </w:t>
      </w:r>
    </w:p>
    <w:p w:rsidR="00000000" w:rsidRDefault="00803917">
      <w:pPr>
        <w:jc w:val="center"/>
      </w:pPr>
      <w:r>
        <w:rPr>
          <w:rStyle w:val="s1"/>
        </w:rPr>
        <w:t xml:space="preserve">психотроптық заттар мен прекурсорлардың мөлшері </w:t>
      </w:r>
      <w:r>
        <w:rPr>
          <w:rStyle w:val="s1"/>
        </w:rPr>
        <w:t>шағын көп</w:t>
      </w:r>
      <w:r>
        <w:t xml:space="preserve"> </w:t>
      </w:r>
    </w:p>
    <w:p w:rsidR="00000000" w:rsidRDefault="00803917">
      <w:pPr>
        <w:jc w:val="center"/>
      </w:pPr>
      <w:r>
        <w:rPr>
          <w:rStyle w:val="s1"/>
        </w:rPr>
        <w:t>компонентті дәрілік препараттардың</w:t>
      </w:r>
      <w:r>
        <w:t xml:space="preserve"> </w:t>
      </w:r>
    </w:p>
    <w:p w:rsidR="00000000" w:rsidRDefault="00803917">
      <w:pPr>
        <w:spacing w:after="240"/>
        <w:jc w:val="center"/>
      </w:pPr>
      <w:r>
        <w:rPr>
          <w:rStyle w:val="s1"/>
        </w:rPr>
        <w:t>Тізімі</w:t>
      </w:r>
    </w:p>
    <w:p w:rsidR="00000000" w:rsidRDefault="00803917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2671"/>
        <w:gridCol w:w="1111"/>
        <w:gridCol w:w="1831"/>
        <w:gridCol w:w="27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р/с </w:t>
            </w:r>
          </w:p>
          <w:p w:rsidR="00000000" w:rsidRDefault="00803917">
            <w:pPr>
              <w:pStyle w:val="HTML"/>
            </w:pPr>
            <w:r>
              <w:t xml:space="preserve"> N  </w:t>
            </w:r>
          </w:p>
          <w:p w:rsidR="00000000" w:rsidRDefault="00803917">
            <w:pPr>
              <w:pStyle w:val="HTML"/>
            </w:pPr>
            <w:r>
              <w:t>    </w:t>
            </w:r>
          </w:p>
          <w:p w:rsidR="00000000" w:rsidRDefault="00803917">
            <w:pPr>
              <w:pStyle w:val="HTML"/>
            </w:pPr>
            <w:r>
              <w:t>    </w:t>
            </w:r>
          </w:p>
          <w:p w:rsidR="00000000" w:rsidRDefault="00803917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 Дәрілік препараттың </w:t>
            </w:r>
          </w:p>
          <w:p w:rsidR="00000000" w:rsidRDefault="00803917">
            <w:pPr>
              <w:pStyle w:val="HTML"/>
            </w:pPr>
            <w:r>
              <w:t xml:space="preserve">        атауы        </w:t>
            </w:r>
          </w:p>
          <w:p w:rsidR="00000000" w:rsidRDefault="00803917">
            <w:pPr>
              <w:pStyle w:val="HTML"/>
            </w:pPr>
            <w:r>
              <w:t>                     </w:t>
            </w:r>
          </w:p>
          <w:p w:rsidR="00000000" w:rsidRDefault="00803917">
            <w:pPr>
              <w:pStyle w:val="HTML"/>
            </w:pPr>
            <w:r>
              <w:t>                     </w:t>
            </w:r>
          </w:p>
          <w:p w:rsidR="00000000" w:rsidRDefault="00803917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   Бір   </w:t>
            </w:r>
          </w:p>
          <w:p w:rsidR="00000000" w:rsidRDefault="00803917">
            <w:pPr>
              <w:pStyle w:val="HTML"/>
            </w:pPr>
            <w:r>
              <w:t xml:space="preserve">дозадағы </w:t>
            </w:r>
          </w:p>
          <w:p w:rsidR="00000000" w:rsidRDefault="00803917">
            <w:pPr>
              <w:pStyle w:val="HTML"/>
            </w:pPr>
            <w:r>
              <w:t xml:space="preserve"> кодеин  </w:t>
            </w:r>
          </w:p>
          <w:p w:rsidR="00000000" w:rsidRDefault="00803917">
            <w:pPr>
              <w:pStyle w:val="HTML"/>
            </w:pPr>
            <w:r>
              <w:t xml:space="preserve"> фосфат  </w:t>
            </w:r>
          </w:p>
          <w:p w:rsidR="00000000" w:rsidRDefault="00803917">
            <w:pPr>
              <w:pStyle w:val="HTML"/>
            </w:pPr>
            <w:r>
              <w:t xml:space="preserve"> мөлшері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 Бір дозадағы </w:t>
            </w:r>
          </w:p>
          <w:p w:rsidR="00000000" w:rsidRDefault="00803917">
            <w:pPr>
              <w:pStyle w:val="HTML"/>
            </w:pPr>
            <w:r>
              <w:t xml:space="preserve"> фенобарбитал </w:t>
            </w:r>
          </w:p>
          <w:p w:rsidR="00000000" w:rsidRDefault="00803917">
            <w:pPr>
              <w:pStyle w:val="HTML"/>
            </w:pPr>
            <w:r>
              <w:t xml:space="preserve">    мөлшері   </w:t>
            </w:r>
          </w:p>
          <w:p w:rsidR="00000000" w:rsidRDefault="00803917">
            <w:pPr>
              <w:pStyle w:val="HTML"/>
            </w:pPr>
            <w:r>
              <w:t>              </w:t>
            </w:r>
          </w:p>
          <w:p w:rsidR="00000000" w:rsidRDefault="00803917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 Бір дозадағы эфедрин </w:t>
            </w:r>
          </w:p>
          <w:p w:rsidR="00000000" w:rsidRDefault="00803917">
            <w:pPr>
              <w:pStyle w:val="HTML"/>
            </w:pPr>
            <w:r>
              <w:t xml:space="preserve">       мөлшері        </w:t>
            </w:r>
          </w:p>
          <w:p w:rsidR="00000000" w:rsidRDefault="00803917">
            <w:pPr>
              <w:pStyle w:val="HTML"/>
            </w:pPr>
            <w:r>
              <w:t>                      </w:t>
            </w:r>
          </w:p>
          <w:p w:rsidR="00000000" w:rsidRDefault="00803917">
            <w:pPr>
              <w:pStyle w:val="HTML"/>
            </w:pPr>
            <w:r>
              <w:t>                      </w:t>
            </w:r>
          </w:p>
          <w:p w:rsidR="00000000" w:rsidRDefault="00803917">
            <w:pPr>
              <w:pStyle w:val="HTML"/>
            </w:pPr>
            <w:r>
              <w:t>                     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1    "Андипал" </w:t>
            </w:r>
            <w:r>
              <w:t xml:space="preserve">№ 10                     0,02       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2    "Беллатаминал" № 10                0,02                              </w:t>
            </w:r>
          </w:p>
          <w:p w:rsidR="00000000" w:rsidRDefault="00803917">
            <w:pPr>
              <w:pStyle w:val="HTML"/>
            </w:pPr>
            <w:r>
              <w:t xml:space="preserve">     ("Белласпон" № 10)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3    "Бронхолитин" </w:t>
            </w:r>
            <w:r>
              <w:t xml:space="preserve">125 мл                            0,01 - бір мәрте     </w:t>
            </w:r>
          </w:p>
          <w:p w:rsidR="00000000" w:rsidRDefault="00803917">
            <w:pPr>
              <w:pStyle w:val="HTML"/>
            </w:pPr>
            <w:r>
              <w:t>     (10 терапиялы доза)                             қабылдау дозасы - 0,0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4    "Валокордин" 20 мл,              20 тамшыда -                        </w:t>
            </w:r>
          </w:p>
          <w:p w:rsidR="00000000" w:rsidRDefault="00803917">
            <w:pPr>
              <w:pStyle w:val="HTML"/>
            </w:pPr>
            <w:r>
              <w:t>     50 мл (тиісінше: 50                 0,</w:t>
            </w:r>
            <w:r>
              <w:t xml:space="preserve">007                            </w:t>
            </w:r>
          </w:p>
          <w:p w:rsidR="00000000" w:rsidRDefault="00803917">
            <w:pPr>
              <w:pStyle w:val="HTML"/>
            </w:pPr>
            <w:r>
              <w:t xml:space="preserve">     және 125 терапиялық                мөлшері                           </w:t>
            </w:r>
          </w:p>
          <w:p w:rsidR="00000000" w:rsidRDefault="00803917">
            <w:pPr>
              <w:pStyle w:val="HTML"/>
            </w:pPr>
            <w:r>
              <w:t>     доза)                                0,4                             </w:t>
            </w:r>
          </w:p>
          <w:p w:rsidR="00000000" w:rsidRDefault="00803917">
            <w:pPr>
              <w:pStyle w:val="HTML"/>
            </w:pPr>
            <w:r>
              <w:t xml:space="preserve">                                          1,0      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5    "Диафеин"                           0,02      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6    "Корвалол" 20 мл,                20 тамшыда                          </w:t>
            </w:r>
          </w:p>
          <w:p w:rsidR="00000000" w:rsidRDefault="00803917">
            <w:pPr>
              <w:pStyle w:val="HTML"/>
            </w:pPr>
            <w:r>
              <w:t xml:space="preserve">     (50 терапиялық доза)                  -                              </w:t>
            </w:r>
          </w:p>
          <w:p w:rsidR="00000000" w:rsidRDefault="00803917">
            <w:pPr>
              <w:pStyle w:val="HTML"/>
            </w:pPr>
            <w:r>
              <w:t>                </w:t>
            </w:r>
            <w:r>
              <w:t xml:space="preserve">                         0,007                            </w:t>
            </w:r>
          </w:p>
          <w:p w:rsidR="00000000" w:rsidRDefault="00803917">
            <w:pPr>
              <w:pStyle w:val="HTML"/>
            </w:pPr>
            <w:r>
              <w:t xml:space="preserve">                                        мөлшері                           </w:t>
            </w:r>
          </w:p>
          <w:p w:rsidR="00000000" w:rsidRDefault="00803917">
            <w:pPr>
              <w:pStyle w:val="HTML"/>
            </w:pPr>
            <w:r>
              <w:t xml:space="preserve">                                         0,36      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7    "Панадеин" </w:t>
            </w:r>
            <w:r>
              <w:t xml:space="preserve">№ 10        0,025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8    "Пенталгин" № 10        0,01        0,01      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>9    "Пираминал"                         0,02                            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10   "Седалгин" </w:t>
            </w:r>
            <w:r>
              <w:t xml:space="preserve">№ 10         0,01        0,025     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11   "Солпадеин" № 10       0,008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12   "Спазмовералгин" № 10  0,015        0,02            0,005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13   "Тетралгин" </w:t>
            </w:r>
            <w:r>
              <w:t xml:space="preserve">№ 10                    0,01      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03917">
            <w:pPr>
              <w:pStyle w:val="HTML"/>
            </w:pPr>
            <w:r>
              <w:t xml:space="preserve">14   "Эфатин" аэрозолы                                    0,05            </w:t>
            </w:r>
          </w:p>
        </w:tc>
      </w:tr>
    </w:tbl>
    <w:p w:rsidR="00000000" w:rsidRDefault="00803917">
      <w:pPr>
        <w:pStyle w:val="HTML"/>
      </w:pPr>
      <w:r>
        <w:t> </w:t>
      </w:r>
    </w:p>
    <w:p w:rsidR="00000000" w:rsidRDefault="00803917">
      <w:pPr>
        <w:pStyle w:val="HTML"/>
      </w:pPr>
      <w:r>
        <w:t> </w:t>
      </w:r>
    </w:p>
    <w:p w:rsidR="00000000" w:rsidRDefault="00803917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3917" w:rsidRDefault="00803917" w:rsidP="00803917">
      <w:r>
        <w:separator/>
      </w:r>
    </w:p>
  </w:endnote>
  <w:endnote w:type="continuationSeparator" w:id="0">
    <w:p w:rsidR="00803917" w:rsidRDefault="00803917" w:rsidP="008039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917" w:rsidRDefault="008039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917" w:rsidRDefault="008039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917" w:rsidRDefault="008039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3917" w:rsidRDefault="00803917" w:rsidP="00803917">
      <w:r>
        <w:separator/>
      </w:r>
    </w:p>
  </w:footnote>
  <w:footnote w:type="continuationSeparator" w:id="0">
    <w:p w:rsidR="00803917" w:rsidRDefault="00803917" w:rsidP="008039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917" w:rsidRDefault="008039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917" w:rsidRDefault="00803917" w:rsidP="008039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03917" w:rsidRDefault="00803917" w:rsidP="008039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1998 жылғы 9 наурыздағы № 186 қаулысына өзгерістер мен толықтырулар енгізу туралы Қазақстан Республикасы Үкіметінің 2000 жылғы 1 қарашадағы № 1647 қаулысы</w:t>
    </w:r>
  </w:p>
  <w:p w:rsidR="00803917" w:rsidRPr="00803917" w:rsidRDefault="00803917" w:rsidP="008039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01.11.2000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917" w:rsidRDefault="008039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3917"/>
    <w:rsid w:val="00803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39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391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039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391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39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391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039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391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7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80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518</Words>
  <Characters>5505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1998 жылғы 9 наурыздағы № 186 қаулысына өзгерістер мен толықтырулар енгізу туралы Қазақстан Республикасы Үкіметінің 2000 жылғы 1 қарашадағы № 1647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2024-02-20T02:39:00Z</dcterms:created>
  <dcterms:modified xsi:type="dcterms:W3CDTF">2024-02-20T02:39:00Z</dcterms:modified>
</cp:coreProperties>
</file>