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10ECA">
      <w:pPr>
        <w:jc w:val="center"/>
      </w:pPr>
      <w:bookmarkStart w:id="0" w:name="_GoBack"/>
      <w:bookmarkEnd w:id="0"/>
      <w:r>
        <w:rPr>
          <w:rStyle w:val="s1"/>
        </w:rPr>
        <w:t>Қазақстан</w:t>
      </w:r>
      <w:r>
        <w:rPr>
          <w:rStyle w:val="s1"/>
        </w:rPr>
        <w:t xml:space="preserve"> Республикасында есiрткi құралдары, психотроптық заттар және</w:t>
      </w:r>
      <w:r>
        <w:t xml:space="preserve"> </w:t>
      </w:r>
      <w:r>
        <w:br/>
      </w:r>
      <w:r>
        <w:rPr>
          <w:rStyle w:val="s1"/>
        </w:rPr>
        <w:t>прекурсорлар айналымын мемлекеттік бақылауды жүзеге асыру ережесін</w:t>
      </w:r>
      <w:r>
        <w:t xml:space="preserve"> </w:t>
      </w:r>
      <w:r>
        <w:rPr>
          <w:rStyle w:val="s1"/>
        </w:rPr>
        <w:t xml:space="preserve">бекіту туралы </w:t>
      </w:r>
      <w:r>
        <w:br/>
      </w:r>
      <w:r>
        <w:rPr>
          <w:rStyle w:val="s1"/>
        </w:rPr>
        <w:t>Қазақстан</w:t>
      </w:r>
      <w:r>
        <w:rPr>
          <w:rStyle w:val="s1"/>
        </w:rPr>
        <w:t xml:space="preserve"> Республикасы Үкіметінің 2000 жылғы 10</w:t>
      </w:r>
      <w:r>
        <w:t xml:space="preserve"> </w:t>
      </w:r>
      <w:r>
        <w:rPr>
          <w:rStyle w:val="s1"/>
        </w:rPr>
        <w:t>қарашадағы</w:t>
      </w:r>
      <w:r>
        <w:rPr>
          <w:rStyle w:val="s1"/>
        </w:rPr>
        <w:t xml:space="preserve"> № 1693 қаулысы</w:t>
      </w:r>
      <w:r>
        <w:t xml:space="preserve"> </w:t>
      </w:r>
    </w:p>
    <w:p w:rsidR="00000000" w:rsidRDefault="00010ECA">
      <w:pPr>
        <w:jc w:val="center"/>
      </w:pPr>
      <w:r>
        <w:rPr>
          <w:rStyle w:val="s3"/>
        </w:rPr>
        <w:t xml:space="preserve">(2010.24.11.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010ECA">
      <w:pPr>
        <w:jc w:val="center"/>
      </w:pPr>
      <w:r>
        <w:rPr>
          <w:rStyle w:val="s3"/>
        </w:rPr>
        <w:t> </w:t>
      </w:r>
    </w:p>
    <w:p w:rsidR="00000000" w:rsidRDefault="00010ECA">
      <w:pPr>
        <w:jc w:val="both"/>
      </w:pPr>
      <w:r>
        <w:rPr>
          <w:rStyle w:val="s3"/>
        </w:rPr>
        <w:t>ҚР</w:t>
      </w:r>
      <w:r>
        <w:rPr>
          <w:rStyle w:val="s3"/>
        </w:rPr>
        <w:t xml:space="preserve"> Үкіметінің 2014 жылғы 12 желтоқсандағы № 1315 </w:t>
      </w:r>
      <w:hyperlink r:id="rId8" w:anchor="sub_id=10" w:history="1">
        <w:r>
          <w:rPr>
            <w:rStyle w:val="a3"/>
            <w:i/>
            <w:iCs/>
            <w:bdr w:val="none" w:sz="0" w:space="0" w:color="auto" w:frame="1"/>
          </w:rPr>
          <w:t>Қаулысымен</w:t>
        </w:r>
      </w:hyperlink>
      <w:r>
        <w:rPr>
          <w:rStyle w:val="s3"/>
        </w:rPr>
        <w:t xml:space="preserve"> күші жойылды </w:t>
      </w:r>
    </w:p>
    <w:p w:rsidR="00000000" w:rsidRDefault="00010ECA">
      <w:pPr>
        <w:jc w:val="center"/>
      </w:pPr>
      <w:r>
        <w:t> </w:t>
      </w:r>
    </w:p>
    <w:p w:rsidR="00000000" w:rsidRDefault="00010ECA">
      <w:pPr>
        <w:ind w:firstLine="400"/>
        <w:jc w:val="both"/>
      </w:pPr>
      <w:r>
        <w:t>«</w:t>
      </w:r>
      <w:r>
        <w:t xml:space="preserve">Есiрткi құралдары, психотроптық заттар, прекурсорлар және олардың заңсыз айналымы мен терiс пайдаланылуына қарсы iс-әрекет шаралары туралы» Қазақстан Республикасының 1998 жылғы 10 шілдедегi </w:t>
      </w:r>
      <w:hyperlink r:id="rId9" w:history="1">
        <w:r>
          <w:rPr>
            <w:rStyle w:val="a3"/>
          </w:rPr>
          <w:t>З</w:t>
        </w:r>
        <w:r>
          <w:rPr>
            <w:rStyle w:val="a3"/>
          </w:rPr>
          <w:t>аңына</w:t>
        </w:r>
      </w:hyperlink>
      <w:r>
        <w:t xml:space="preserve"> сәйкес және Қазақстан Республикасы Президентінің «Қазақстан Республикасында 2000-2001 жылдарға арналған нашақорлыққа және есiрткi бизнесiне қарсы күрестегi мемлекеттік бағдарлама туралы» 2000 жылғы 16 мамырдағы № 395 </w:t>
      </w:r>
      <w:hyperlink r:id="rId10" w:history="1">
        <w:r>
          <w:rPr>
            <w:rStyle w:val="a3"/>
          </w:rPr>
          <w:t>Жарлығын</w:t>
        </w:r>
      </w:hyperlink>
      <w:r>
        <w:t xml:space="preserve"> iске асыру мақсатында Қазақстан Республикасының Үкіметі қаулы етеді: </w:t>
      </w:r>
    </w:p>
    <w:p w:rsidR="00000000" w:rsidRDefault="00010ECA">
      <w:pPr>
        <w:jc w:val="both"/>
      </w:pPr>
      <w:r>
        <w:rPr>
          <w:rStyle w:val="s3"/>
        </w:rPr>
        <w:t>ҚР</w:t>
      </w:r>
      <w:r>
        <w:rPr>
          <w:rStyle w:val="s3"/>
        </w:rPr>
        <w:t xml:space="preserve"> Үкіметінің 18.09.03 ж. № 947 </w:t>
      </w:r>
      <w:hyperlink r:id="rId11" w:anchor="sub_id=2" w:history="1">
        <w:r>
          <w:rPr>
            <w:rStyle w:val="a3"/>
            <w:i/>
            <w:iCs/>
            <w:bdr w:val="none" w:sz="0" w:space="0" w:color="auto" w:frame="1"/>
          </w:rPr>
          <w:t>қаулысымен</w:t>
        </w:r>
      </w:hyperlink>
      <w:r>
        <w:rPr>
          <w:rStyle w:val="s3"/>
        </w:rPr>
        <w:t xml:space="preserve"> 1-тармақ толықтырылды (</w:t>
      </w:r>
      <w:r>
        <w:rPr>
          <w:rStyle w:val="s3"/>
        </w:rPr>
        <w:t xml:space="preserve">бұр. </w:t>
      </w:r>
      <w:hyperlink r:id="rId12" w:history="1">
        <w:r>
          <w:rPr>
            <w:rStyle w:val="a3"/>
            <w:i/>
            <w:iCs/>
            <w:bdr w:val="none" w:sz="0" w:space="0" w:color="auto" w:frame="1"/>
          </w:rPr>
          <w:t>ред.</w:t>
        </w:r>
      </w:hyperlink>
      <w:r>
        <w:rPr>
          <w:rStyle w:val="s3"/>
        </w:rPr>
        <w:t xml:space="preserve"> қара) </w:t>
      </w:r>
    </w:p>
    <w:p w:rsidR="00000000" w:rsidRDefault="00010ECA">
      <w:pPr>
        <w:ind w:firstLine="400"/>
        <w:jc w:val="both"/>
      </w:pPr>
      <w:r>
        <w:t xml:space="preserve">1. Қоса берiлiп отырған: </w:t>
      </w:r>
    </w:p>
    <w:p w:rsidR="00000000" w:rsidRDefault="00010ECA">
      <w:pPr>
        <w:ind w:firstLine="400"/>
        <w:jc w:val="both"/>
      </w:pPr>
      <w:r>
        <w:t xml:space="preserve">1) Қазақстан Республикасында есiрткi құралдары психотроптық заттар және прекурсорлар айналымын мемлекеттік бақылауды жүзеге асыру </w:t>
      </w:r>
      <w:hyperlink w:anchor="sub100" w:history="1">
        <w:r>
          <w:rPr>
            <w:rStyle w:val="a3"/>
          </w:rPr>
          <w:t>ережесi</w:t>
        </w:r>
      </w:hyperlink>
      <w:r>
        <w:t xml:space="preserve"> (бұдан әрi - Ереже); </w:t>
      </w:r>
    </w:p>
    <w:p w:rsidR="00000000" w:rsidRDefault="00010ECA">
      <w:pPr>
        <w:ind w:firstLine="400"/>
        <w:jc w:val="both"/>
      </w:pPr>
      <w:r>
        <w:t>2)  </w:t>
      </w:r>
      <w:r>
        <w:rPr>
          <w:rStyle w:val="s0"/>
        </w:rPr>
        <w:t>ҚР</w:t>
      </w:r>
      <w:r>
        <w:rPr>
          <w:rStyle w:val="s0"/>
        </w:rPr>
        <w:t xml:space="preserve"> Үкіметінің 2007 ж. 24 тамыздағы № 735 </w:t>
      </w:r>
      <w:hyperlink r:id="rId13" w:history="1">
        <w:r>
          <w:rPr>
            <w:rStyle w:val="a3"/>
          </w:rPr>
          <w:t>Қаулысымен</w:t>
        </w:r>
      </w:hyperlink>
      <w:r>
        <w:rPr>
          <w:rStyle w:val="s0"/>
        </w:rPr>
        <w:t xml:space="preserve">  алып тасталды  </w:t>
      </w:r>
      <w:r>
        <w:rPr>
          <w:rStyle w:val="s3"/>
        </w:rPr>
        <w:t xml:space="preserve">(бұр. </w:t>
      </w:r>
      <w:hyperlink r:id="rId14" w:history="1">
        <w:r>
          <w:rPr>
            <w:rStyle w:val="a3"/>
            <w:i/>
            <w:iCs/>
            <w:bdr w:val="none" w:sz="0" w:space="0" w:color="auto" w:frame="1"/>
          </w:rPr>
          <w:t>ред.</w:t>
        </w:r>
      </w:hyperlink>
      <w:r>
        <w:rPr>
          <w:rStyle w:val="s3"/>
        </w:rPr>
        <w:t xml:space="preserve"> қа</w:t>
      </w:r>
      <w:r>
        <w:rPr>
          <w:rStyle w:val="s3"/>
        </w:rPr>
        <w:t>ра)</w:t>
      </w:r>
    </w:p>
    <w:p w:rsidR="00000000" w:rsidRDefault="00010ECA">
      <w:pPr>
        <w:ind w:firstLine="400"/>
        <w:jc w:val="both"/>
      </w:pPr>
      <w:r>
        <w:t xml:space="preserve">3) құрамында есiрткi құралдары, психотроптық заттар және прекурсорлар бар өнiмдердiң транзитiне Рұқсаттар </w:t>
      </w:r>
      <w:hyperlink w:anchor="sub13" w:history="1">
        <w:r>
          <w:rPr>
            <w:rStyle w:val="a3"/>
          </w:rPr>
          <w:t>нысандары</w:t>
        </w:r>
      </w:hyperlink>
      <w:r>
        <w:t xml:space="preserve"> бекiтiлсiн. </w:t>
      </w:r>
    </w:p>
    <w:p w:rsidR="00000000" w:rsidRDefault="00010ECA">
      <w:pPr>
        <w:ind w:firstLine="400"/>
        <w:jc w:val="both"/>
      </w:pPr>
      <w:r>
        <w:t>2. Қазақстан Республикасы Үкіметінiң кейбір шешiмдерiн мынадай өзгерiс пен толықтыру енгiзiлсiн</w:t>
      </w:r>
      <w:r>
        <w:t xml:space="preserve">: </w:t>
      </w:r>
    </w:p>
    <w:p w:rsidR="00000000" w:rsidRDefault="00010ECA">
      <w:pPr>
        <w:ind w:firstLine="400"/>
        <w:jc w:val="both"/>
      </w:pPr>
      <w:r>
        <w:t xml:space="preserve">1) «Мемлекеттік өкiмет пен басқару органдары лауазымды адамдарының қауiпсiздiгiн қамтамасыз ету жөніндегі қосымша шаралар туралы» Қазақстан Республикасы Министрлер Кабинетінің 1993 жылғы 15 қаңтардағы № 35 </w:t>
      </w:r>
      <w:hyperlink r:id="rId15" w:history="1">
        <w:r>
          <w:rPr>
            <w:rStyle w:val="a3"/>
          </w:rPr>
          <w:t>қаулысына</w:t>
        </w:r>
        <w:r>
          <w:rPr>
            <w:rStyle w:val="a3"/>
          </w:rPr>
          <w:t>:</w:t>
        </w:r>
      </w:hyperlink>
      <w:r>
        <w:t xml:space="preserve"> </w:t>
      </w:r>
    </w:p>
    <w:p w:rsidR="00000000" w:rsidRDefault="00010ECA">
      <w:pPr>
        <w:ind w:firstLine="400"/>
        <w:jc w:val="both"/>
      </w:pPr>
      <w:r>
        <w:t xml:space="preserve">көрсетiлген қаулымен бекiтiлген Қазақстан Республикасында Рұқсат беру жүйесi туралы ережедегi: </w:t>
      </w:r>
    </w:p>
    <w:p w:rsidR="00000000" w:rsidRDefault="00010ECA">
      <w:pPr>
        <w:ind w:firstLine="400"/>
        <w:jc w:val="both"/>
      </w:pPr>
      <w:r>
        <w:t xml:space="preserve">8 және 12-тармақтарындағы «есiрткiлi заттар» деген сөздер алынып тасталсын; </w:t>
      </w:r>
    </w:p>
    <w:p w:rsidR="00000000" w:rsidRDefault="00010ECA">
      <w:pPr>
        <w:ind w:firstLine="400"/>
        <w:jc w:val="both"/>
      </w:pPr>
      <w:r>
        <w:t>2</w:t>
      </w:r>
      <w:r>
        <w:rPr>
          <w:rStyle w:val="s0"/>
        </w:rPr>
        <w:t xml:space="preserve">)  ҚР Үкіметінің 2008 ж. 12 маусымдағы № 578 </w:t>
      </w:r>
      <w:hyperlink r:id="rId16" w:anchor="sub_id=222" w:history="1">
        <w:r>
          <w:rPr>
            <w:rStyle w:val="a3"/>
          </w:rPr>
          <w:t>Қаулысымен</w:t>
        </w:r>
      </w:hyperlink>
      <w:r>
        <w:rPr>
          <w:rStyle w:val="s0"/>
        </w:rPr>
        <w:t xml:space="preserve"> күші жойылды  </w:t>
      </w:r>
      <w:r>
        <w:rPr>
          <w:rStyle w:val="s3"/>
        </w:rPr>
        <w:t>(бұр.</w:t>
      </w:r>
      <w:hyperlink r:id="rId17" w:anchor="sub_id=22" w:history="1">
        <w:r>
          <w:rPr>
            <w:rStyle w:val="a3"/>
            <w:i/>
            <w:iCs/>
          </w:rPr>
          <w:t>ред.</w:t>
        </w:r>
      </w:hyperlink>
      <w:r>
        <w:rPr>
          <w:rStyle w:val="s3"/>
        </w:rPr>
        <w:t xml:space="preserve"> қара)(орыс тіліндегі </w:t>
      </w:r>
      <w:hyperlink r:id="rId18" w:anchor="sub_id=19" w:history="1">
        <w:r>
          <w:rPr>
            <w:rStyle w:val="a3"/>
            <w:i/>
            <w:iCs/>
          </w:rPr>
          <w:t>мәтінді</w:t>
        </w:r>
      </w:hyperlink>
      <w:r>
        <w:rPr>
          <w:rStyle w:val="s3"/>
        </w:rPr>
        <w:t xml:space="preserve"> қара)</w:t>
      </w:r>
    </w:p>
    <w:p w:rsidR="00000000" w:rsidRDefault="00010ECA">
      <w:pPr>
        <w:jc w:val="both"/>
      </w:pPr>
      <w:r>
        <w:rPr>
          <w:rStyle w:val="s3"/>
        </w:rPr>
        <w:t>ҚР</w:t>
      </w:r>
      <w:r>
        <w:rPr>
          <w:rStyle w:val="s3"/>
        </w:rPr>
        <w:t xml:space="preserve"> Үкіметінің 30.01.01 ж. </w:t>
      </w:r>
      <w:hyperlink r:id="rId19" w:history="1">
        <w:r>
          <w:rPr>
            <w:rStyle w:val="a3"/>
            <w:i/>
            <w:iCs/>
            <w:bdr w:val="none" w:sz="0" w:space="0" w:color="auto" w:frame="1"/>
          </w:rPr>
          <w:t>№ 151</w:t>
        </w:r>
      </w:hyperlink>
      <w:r>
        <w:rPr>
          <w:rStyle w:val="s3"/>
        </w:rPr>
        <w:t xml:space="preserve">; 26.02.01 ж. </w:t>
      </w:r>
      <w:hyperlink r:id="rId20" w:history="1">
        <w:r>
          <w:rPr>
            <w:rStyle w:val="a3"/>
            <w:i/>
            <w:iCs/>
            <w:bdr w:val="none" w:sz="0" w:space="0" w:color="auto" w:frame="1"/>
          </w:rPr>
          <w:t>№ 247</w:t>
        </w:r>
      </w:hyperlink>
      <w:r>
        <w:rPr>
          <w:rStyle w:val="s3"/>
        </w:rPr>
        <w:t xml:space="preserve"> қаулыларымен 3-тарма</w:t>
      </w:r>
      <w:r>
        <w:rPr>
          <w:rStyle w:val="s3"/>
        </w:rPr>
        <w:t>қ</w:t>
      </w:r>
      <w:r>
        <w:rPr>
          <w:rStyle w:val="s3"/>
        </w:rPr>
        <w:t xml:space="preserve"> өзгертілді </w:t>
      </w:r>
    </w:p>
    <w:p w:rsidR="00000000" w:rsidRDefault="00010ECA">
      <w:pPr>
        <w:ind w:firstLine="400"/>
        <w:jc w:val="both"/>
      </w:pPr>
      <w:r>
        <w:t>3. Қазақстан Республикасы Әділет министрлігінің Нашақорлыққа және есірткі бизнесіне қарсы күрес жөніндегі комитеті 2001 жылғы 1 маусымға дейін Қазақстан Республикасының заңнамасында белгіленген тәртіппен лицензиаттар қызметін осы қаулыда көзд</w:t>
      </w:r>
      <w:r>
        <w:t xml:space="preserve">елген талаптарға сәйкес келтіру жөнінде шаралар қабылдасын. </w:t>
      </w:r>
    </w:p>
    <w:p w:rsidR="00000000" w:rsidRDefault="00010ECA">
      <w:pPr>
        <w:jc w:val="both"/>
      </w:pPr>
      <w:r>
        <w:rPr>
          <w:rStyle w:val="s3"/>
        </w:rPr>
        <w:t>ҚР</w:t>
      </w:r>
      <w:r>
        <w:rPr>
          <w:rStyle w:val="s3"/>
        </w:rPr>
        <w:t xml:space="preserve"> Үкіметінің 26.02.01 ж. </w:t>
      </w:r>
      <w:hyperlink r:id="rId21" w:history="1">
        <w:r>
          <w:rPr>
            <w:rStyle w:val="a3"/>
            <w:i/>
            <w:iCs/>
            <w:bdr w:val="none" w:sz="0" w:space="0" w:color="auto" w:frame="1"/>
          </w:rPr>
          <w:t>№ 247</w:t>
        </w:r>
      </w:hyperlink>
      <w:r>
        <w:rPr>
          <w:rStyle w:val="s3"/>
        </w:rPr>
        <w:t xml:space="preserve"> қаулысымен 3-1-тармақпен толықтырылды </w:t>
      </w:r>
    </w:p>
    <w:p w:rsidR="00000000" w:rsidRDefault="00010ECA">
      <w:pPr>
        <w:ind w:firstLine="400"/>
        <w:jc w:val="both"/>
      </w:pPr>
      <w:r>
        <w:t>3-1. Қазақстан Республикасы Әділет министрлігінің Нашақорлы</w:t>
      </w:r>
      <w:r>
        <w:t>ққа</w:t>
      </w:r>
      <w:r>
        <w:t xml:space="preserve"> және есірткі бизнесіне қарсы күрес жөніндегі комитетіне 2001 жылғы 1 маусымға дейін есірткі құралдарының, психотроптық заттардың және прекурсорлардың айналымына байланысты қызметке уақытша рұқсаттар беру құқығы берілсін. </w:t>
      </w:r>
    </w:p>
    <w:p w:rsidR="00000000" w:rsidRDefault="00010ECA">
      <w:pPr>
        <w:spacing w:after="240"/>
        <w:ind w:firstLine="400"/>
        <w:jc w:val="both"/>
      </w:pPr>
      <w:r>
        <w:t>4. Осы қаулы қол қойылған күні</w:t>
      </w:r>
      <w:r>
        <w:t>нен бастап күшiне енедi.</w:t>
      </w:r>
    </w:p>
    <w:p w:rsidR="00000000" w:rsidRDefault="00010ECA">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870"/>
        <w:gridCol w:w="168"/>
        <w:gridCol w:w="167"/>
        <w:gridCol w:w="167"/>
        <w:gridCol w:w="2983"/>
      </w:tblGrid>
      <w:tr w:rsidR="00000000">
        <w:trPr>
          <w:tblCellSpacing w:w="0" w:type="dxa"/>
        </w:trPr>
        <w:tc>
          <w:tcPr>
            <w:tcW w:w="0" w:type="auto"/>
            <w:hideMark/>
          </w:tcPr>
          <w:p w:rsidR="00000000" w:rsidRDefault="00010ECA">
            <w:pPr>
              <w:ind w:firstLine="400"/>
            </w:pPr>
            <w:r>
              <w:rPr>
                <w:b/>
                <w:bCs/>
              </w:rPr>
              <w:t>Премьер-Министрі</w:t>
            </w:r>
          </w:p>
        </w:tc>
        <w:tc>
          <w:tcPr>
            <w:tcW w:w="0" w:type="auto"/>
            <w:hideMark/>
          </w:tcPr>
          <w:p w:rsidR="00000000" w:rsidRDefault="00010ECA">
            <w:pPr>
              <w:ind w:firstLine="400"/>
              <w:jc w:val="right"/>
            </w:pPr>
            <w:r>
              <w:rPr>
                <w:b/>
                <w:bCs/>
              </w:rPr>
              <w:t> </w:t>
            </w:r>
          </w:p>
        </w:tc>
        <w:tc>
          <w:tcPr>
            <w:tcW w:w="0" w:type="auto"/>
            <w:hideMark/>
          </w:tcPr>
          <w:p w:rsidR="00000000" w:rsidRDefault="00010ECA">
            <w:pPr>
              <w:ind w:firstLine="400"/>
              <w:jc w:val="right"/>
            </w:pPr>
            <w:r>
              <w:rPr>
                <w:b/>
                <w:bCs/>
              </w:rPr>
              <w:t> </w:t>
            </w:r>
          </w:p>
        </w:tc>
        <w:tc>
          <w:tcPr>
            <w:tcW w:w="0" w:type="auto"/>
            <w:hideMark/>
          </w:tcPr>
          <w:p w:rsidR="00000000" w:rsidRDefault="00010ECA">
            <w:pPr>
              <w:ind w:firstLine="400"/>
              <w:jc w:val="right"/>
            </w:pPr>
            <w:r>
              <w:rPr>
                <w:b/>
                <w:bCs/>
              </w:rPr>
              <w:t> </w:t>
            </w:r>
          </w:p>
        </w:tc>
        <w:tc>
          <w:tcPr>
            <w:tcW w:w="0" w:type="auto"/>
            <w:hideMark/>
          </w:tcPr>
          <w:p w:rsidR="00000000" w:rsidRDefault="00010ECA">
            <w:pPr>
              <w:spacing w:after="240"/>
              <w:ind w:firstLine="400"/>
              <w:jc w:val="right"/>
            </w:pPr>
            <w:r>
              <w:rPr>
                <w:b/>
                <w:bCs/>
              </w:rPr>
              <w:t>Қ</w:t>
            </w:r>
            <w:r>
              <w:rPr>
                <w:b/>
                <w:bCs/>
              </w:rPr>
              <w:t>. Тоқаев</w:t>
            </w:r>
          </w:p>
        </w:tc>
      </w:tr>
    </w:tbl>
    <w:p w:rsidR="00000000" w:rsidRDefault="00010ECA">
      <w:pPr>
        <w:jc w:val="right"/>
      </w:pPr>
      <w:bookmarkStart w:id="1" w:name="SUB100"/>
      <w:bookmarkEnd w:id="1"/>
      <w:r>
        <w:rPr>
          <w:rStyle w:val="s0"/>
        </w:rPr>
        <w:t>Қазақстан</w:t>
      </w:r>
      <w:r>
        <w:rPr>
          <w:rStyle w:val="s0"/>
        </w:rPr>
        <w:t xml:space="preserve"> Республикасы Yкіметінiң</w:t>
      </w:r>
    </w:p>
    <w:p w:rsidR="00000000" w:rsidRDefault="00010ECA">
      <w:pPr>
        <w:jc w:val="right"/>
      </w:pPr>
      <w:r>
        <w:rPr>
          <w:rStyle w:val="s0"/>
        </w:rPr>
        <w:t xml:space="preserve">2000 жылғы 10 қарашадағы № 1693 </w:t>
      </w:r>
      <w:hyperlink w:anchor="sub0" w:history="1">
        <w:r>
          <w:rPr>
            <w:rStyle w:val="a3"/>
          </w:rPr>
          <w:t>қаулысымен</w:t>
        </w:r>
      </w:hyperlink>
    </w:p>
    <w:p w:rsidR="00000000" w:rsidRDefault="00010ECA">
      <w:pPr>
        <w:jc w:val="right"/>
      </w:pPr>
      <w:r>
        <w:rPr>
          <w:rStyle w:val="s0"/>
        </w:rPr>
        <w:t>бекiтiлген</w:t>
      </w:r>
    </w:p>
    <w:p w:rsidR="00000000" w:rsidRDefault="00010ECA">
      <w:pPr>
        <w:jc w:val="right"/>
      </w:pPr>
      <w:r>
        <w:rPr>
          <w:rStyle w:val="s0"/>
        </w:rPr>
        <w:t> </w:t>
      </w:r>
    </w:p>
    <w:p w:rsidR="00000000" w:rsidRDefault="00010ECA">
      <w:pPr>
        <w:jc w:val="center"/>
      </w:pPr>
      <w:r>
        <w:rPr>
          <w:rStyle w:val="s1"/>
        </w:rPr>
        <w:t> </w:t>
      </w:r>
    </w:p>
    <w:p w:rsidR="00000000" w:rsidRDefault="00010ECA">
      <w:pPr>
        <w:jc w:val="center"/>
      </w:pPr>
      <w:r>
        <w:rPr>
          <w:rStyle w:val="s1"/>
        </w:rPr>
        <w:t>Қазақстан</w:t>
      </w:r>
      <w:r>
        <w:rPr>
          <w:rStyle w:val="s1"/>
        </w:rPr>
        <w:t xml:space="preserve"> Республикасында есiрткi құралдары психотроптық заттар</w:t>
      </w:r>
      <w:r>
        <w:t xml:space="preserve"> </w:t>
      </w:r>
    </w:p>
    <w:p w:rsidR="00000000" w:rsidRDefault="00010ECA">
      <w:pPr>
        <w:jc w:val="center"/>
      </w:pPr>
      <w:r>
        <w:rPr>
          <w:rStyle w:val="s1"/>
        </w:rPr>
        <w:t>және прекурсорлар айналымын мемлекеттік бақылауды жүзеге асыру</w:t>
      </w:r>
      <w:r>
        <w:t xml:space="preserve"> </w:t>
      </w:r>
    </w:p>
    <w:p w:rsidR="00000000" w:rsidRDefault="00010ECA">
      <w:pPr>
        <w:jc w:val="center"/>
      </w:pPr>
      <w:r>
        <w:rPr>
          <w:rStyle w:val="s1"/>
        </w:rPr>
        <w:t>Ережесi</w:t>
      </w:r>
    </w:p>
    <w:p w:rsidR="00000000" w:rsidRDefault="00010ECA">
      <w:pPr>
        <w:jc w:val="center"/>
      </w:pPr>
      <w:r>
        <w:t> </w:t>
      </w:r>
    </w:p>
    <w:p w:rsidR="00000000" w:rsidRDefault="00010ECA">
      <w:pPr>
        <w:jc w:val="both"/>
      </w:pPr>
      <w:r>
        <w:rPr>
          <w:rStyle w:val="s3"/>
        </w:rPr>
        <w:t>ҚР</w:t>
      </w:r>
      <w:r>
        <w:rPr>
          <w:rStyle w:val="s3"/>
        </w:rPr>
        <w:t xml:space="preserve"> Үкіметінің 30.01.01 ж. </w:t>
      </w:r>
      <w:hyperlink r:id="rId22" w:history="1">
        <w:r>
          <w:rPr>
            <w:rStyle w:val="a3"/>
            <w:i/>
            <w:iCs/>
            <w:bdr w:val="none" w:sz="0" w:space="0" w:color="auto" w:frame="1"/>
          </w:rPr>
          <w:t>№ 151</w:t>
        </w:r>
      </w:hyperlink>
      <w:r>
        <w:rPr>
          <w:rStyle w:val="s3"/>
        </w:rPr>
        <w:t xml:space="preserve">; 03.09.03 ж. </w:t>
      </w:r>
      <w:hyperlink r:id="rId23" w:anchor="sub_id=200" w:history="1">
        <w:r>
          <w:rPr>
            <w:rStyle w:val="a3"/>
            <w:i/>
            <w:iCs/>
            <w:bdr w:val="none" w:sz="0" w:space="0" w:color="auto" w:frame="1"/>
          </w:rPr>
          <w:t>№ 893</w:t>
        </w:r>
      </w:hyperlink>
      <w:r>
        <w:rPr>
          <w:rStyle w:val="s3"/>
        </w:rPr>
        <w:t xml:space="preserve"> (бұр. </w:t>
      </w:r>
      <w:hyperlink r:id="rId24" w:history="1">
        <w:r>
          <w:rPr>
            <w:rStyle w:val="a3"/>
            <w:i/>
            <w:iCs/>
            <w:bdr w:val="none" w:sz="0" w:space="0" w:color="auto" w:frame="1"/>
          </w:rPr>
          <w:t>ред.</w:t>
        </w:r>
      </w:hyperlink>
      <w:r>
        <w:rPr>
          <w:rStyle w:val="s3"/>
        </w:rPr>
        <w:t xml:space="preserve"> қара); 03.03.04 ж. </w:t>
      </w:r>
      <w:hyperlink r:id="rId25" w:anchor="sub_id=2" w:history="1">
        <w:r>
          <w:rPr>
            <w:rStyle w:val="a3"/>
            <w:i/>
            <w:iCs/>
            <w:bdr w:val="none" w:sz="0" w:space="0" w:color="auto" w:frame="1"/>
          </w:rPr>
          <w:t xml:space="preserve">№ </w:t>
        </w:r>
        <w:r>
          <w:rPr>
            <w:rStyle w:val="a3"/>
            <w:i/>
            <w:iCs/>
            <w:bdr w:val="none" w:sz="0" w:space="0" w:color="auto" w:frame="1"/>
          </w:rPr>
          <w:t>261</w:t>
        </w:r>
      </w:hyperlink>
      <w:r>
        <w:rPr>
          <w:rStyle w:val="s3"/>
        </w:rPr>
        <w:t xml:space="preserve"> (бұр. </w:t>
      </w:r>
      <w:hyperlink r:id="rId26" w:anchor="sub_id=100" w:history="1">
        <w:r>
          <w:rPr>
            <w:rStyle w:val="a3"/>
            <w:i/>
            <w:iCs/>
            <w:bdr w:val="none" w:sz="0" w:space="0" w:color="auto" w:frame="1"/>
          </w:rPr>
          <w:t>ред.</w:t>
        </w:r>
      </w:hyperlink>
      <w:r>
        <w:rPr>
          <w:rStyle w:val="s3"/>
        </w:rPr>
        <w:t xml:space="preserve"> қара); 2006.13.01. </w:t>
      </w:r>
      <w:hyperlink r:id="rId27" w:anchor="sub_id=500" w:history="1">
        <w:r>
          <w:rPr>
            <w:rStyle w:val="a3"/>
            <w:i/>
            <w:iCs/>
            <w:bdr w:val="none" w:sz="0" w:space="0" w:color="auto" w:frame="1"/>
          </w:rPr>
          <w:t>№ 38</w:t>
        </w:r>
      </w:hyperlink>
      <w:r>
        <w:rPr>
          <w:rStyle w:val="s3"/>
        </w:rPr>
        <w:t xml:space="preserve"> (бұр.</w:t>
      </w:r>
      <w:hyperlink r:id="rId28" w:anchor="sub_id=100" w:history="1">
        <w:r>
          <w:rPr>
            <w:rStyle w:val="a3"/>
            <w:i/>
            <w:iCs/>
            <w:bdr w:val="none" w:sz="0" w:space="0" w:color="auto" w:frame="1"/>
          </w:rPr>
          <w:t>ред</w:t>
        </w:r>
      </w:hyperlink>
      <w:r>
        <w:rPr>
          <w:rStyle w:val="s3"/>
        </w:rPr>
        <w:t>.қара) қаулыларымен ереже және қосымшалар мәтінінде сөздер ауыстырылды</w:t>
      </w:r>
    </w:p>
    <w:p w:rsidR="00000000" w:rsidRDefault="00010ECA">
      <w:pPr>
        <w:ind w:firstLine="400"/>
        <w:jc w:val="both"/>
      </w:pPr>
      <w:r>
        <w:t> </w:t>
      </w:r>
    </w:p>
    <w:p w:rsidR="00000000" w:rsidRDefault="00010ECA">
      <w:pPr>
        <w:jc w:val="center"/>
      </w:pPr>
      <w:r>
        <w:rPr>
          <w:rStyle w:val="s1"/>
        </w:rPr>
        <w:t>1. Жалпы ережелер</w:t>
      </w:r>
    </w:p>
    <w:p w:rsidR="00000000" w:rsidRDefault="00010ECA">
      <w:pPr>
        <w:jc w:val="center"/>
      </w:pPr>
      <w:r>
        <w:t> </w:t>
      </w:r>
    </w:p>
    <w:p w:rsidR="00000000" w:rsidRDefault="00010ECA">
      <w:pPr>
        <w:jc w:val="both"/>
      </w:pPr>
      <w:r>
        <w:rPr>
          <w:rStyle w:val="s3"/>
        </w:rPr>
        <w:t>ҚР</w:t>
      </w:r>
      <w:r>
        <w:rPr>
          <w:rStyle w:val="s3"/>
        </w:rPr>
        <w:t xml:space="preserve"> Үкіметінің 18.09.03 ж. № 947 </w:t>
      </w:r>
      <w:hyperlink r:id="rId29" w:anchor="sub_id=2" w:history="1">
        <w:r>
          <w:rPr>
            <w:rStyle w:val="a3"/>
            <w:i/>
            <w:iCs/>
            <w:bdr w:val="none" w:sz="0" w:space="0" w:color="auto" w:frame="1"/>
          </w:rPr>
          <w:t>қаулысымен</w:t>
        </w:r>
      </w:hyperlink>
      <w:r>
        <w:rPr>
          <w:rStyle w:val="s3"/>
        </w:rPr>
        <w:t xml:space="preserve"> </w:t>
      </w:r>
      <w:r>
        <w:rPr>
          <w:rStyle w:val="s3"/>
        </w:rPr>
        <w:t xml:space="preserve">1-тармақ толықтырылды (бұр. </w:t>
      </w:r>
      <w:hyperlink r:id="rId30" w:anchor="sub_id=100" w:history="1">
        <w:r>
          <w:rPr>
            <w:rStyle w:val="a3"/>
            <w:i/>
            <w:iCs/>
            <w:bdr w:val="none" w:sz="0" w:space="0" w:color="auto" w:frame="1"/>
          </w:rPr>
          <w:t>ред.</w:t>
        </w:r>
      </w:hyperlink>
      <w:r>
        <w:rPr>
          <w:rStyle w:val="s3"/>
        </w:rPr>
        <w:t xml:space="preserve"> қара) </w:t>
      </w:r>
    </w:p>
    <w:p w:rsidR="00000000" w:rsidRDefault="00010ECA">
      <w:pPr>
        <w:ind w:firstLine="400"/>
        <w:jc w:val="both"/>
      </w:pPr>
      <w:r>
        <w:t xml:space="preserve">1. Осы Ереже Қазақстан Республикасының </w:t>
      </w:r>
      <w:hyperlink r:id="rId31" w:history="1">
        <w:r>
          <w:rPr>
            <w:rStyle w:val="a3"/>
          </w:rPr>
          <w:t>Конституциясына,</w:t>
        </w:r>
      </w:hyperlink>
      <w:r>
        <w:t xml:space="preserve"> «Есiрткi құрал</w:t>
      </w:r>
      <w:r>
        <w:t xml:space="preserve">дары, психотроптық заттар, прекурсорлар және олардың заңсыз айналымы мен терiс пайдаланылуына қарсы iс-қимыл шаралары туралы» Қазақстан Республикасының 1998 жылғы 10 шiлдедегi </w:t>
      </w:r>
      <w:hyperlink r:id="rId32" w:history="1">
        <w:r>
          <w:rPr>
            <w:rStyle w:val="a3"/>
          </w:rPr>
          <w:t>Заңына</w:t>
        </w:r>
      </w:hyperlink>
      <w:r>
        <w:t xml:space="preserve"> және Қаз</w:t>
      </w:r>
      <w:r>
        <w:t xml:space="preserve">ақстан Республикасының есiрткi құралдары, психотроптық заттар және прекурсорлар айналымын реттейтiн өзге де нормативтiк құқықтық кесiмдерiне, сондай-ақ Қазақстан Республикасы бекiткен халықаралық шарттарға сәйкес әзiрлендi. </w:t>
      </w:r>
    </w:p>
    <w:p w:rsidR="00000000" w:rsidRDefault="00010ECA">
      <w:pPr>
        <w:ind w:firstLine="400"/>
        <w:jc w:val="both"/>
      </w:pPr>
      <w:r>
        <w:t>Ереже есiрткi құралдары, психот</w:t>
      </w:r>
      <w:r>
        <w:t xml:space="preserve">роптық заттар, прекурсорлар айналымына мемлекеттік бақылауды (бұдан әрi - мемлекеттік бақылау), сондай-ақ заңсыз айналымнан алынып қойылған заттар мен құралдарды бақылауды жүзеге асыру тәртібін белгiлейдi. </w:t>
      </w:r>
    </w:p>
    <w:p w:rsidR="00000000" w:rsidRDefault="00010ECA">
      <w:pPr>
        <w:ind w:firstLine="400"/>
        <w:jc w:val="both"/>
      </w:pPr>
      <w:r>
        <w:t>Құрамында</w:t>
      </w:r>
      <w:r>
        <w:t xml:space="preserve"> есiрткi құралдар, психотроптық заттар б</w:t>
      </w:r>
      <w:r>
        <w:t xml:space="preserve">ар өсiмдiктердi өсiруге, жинауға және дайындауға, Қазақстан Республикасы Yкіметінiң 1998 жылғы 9 наурыздағы № 186 қаулысының </w:t>
      </w:r>
      <w:hyperlink r:id="rId33" w:anchor="sub_id=1" w:history="1">
        <w:r>
          <w:rPr>
            <w:rStyle w:val="a3"/>
          </w:rPr>
          <w:t>1-қосымшасына</w:t>
        </w:r>
      </w:hyperlink>
      <w:r>
        <w:t xml:space="preserve"> сәйкес Есiрткi құралдары, психотроптық</w:t>
      </w:r>
      <w:r>
        <w:t xml:space="preserve"> заттар және прекурсорлар тiзiмiнiң I, II, III және IV кестелерiне (бұдан әрi Тiзiмнiң I, II, III, IV кестелерi) енгiзiлген құралдар мен заттарды жасауға, өндiруге, ұқсатуға, әкелуге, әкетуге, транзиттеуге, тасымалдауға, жөнелтуге, сатып алуға, сақтауға, б</w:t>
      </w:r>
      <w:r>
        <w:t>өлуге</w:t>
      </w:r>
      <w:r>
        <w:t>, сатуға, жоюға, медициналық, ғылым және оқу мақсаттарында, сарапшылық қызметте және криминалистiк зерттеулер жүргiзуде пайдалануға мемлекеттік бақылау жүзеге асырылады.</w:t>
      </w:r>
    </w:p>
    <w:p w:rsidR="00000000" w:rsidRDefault="00010ECA">
      <w:pPr>
        <w:ind w:firstLine="400"/>
        <w:jc w:val="both"/>
      </w:pPr>
      <w:r>
        <w:t> </w:t>
      </w:r>
    </w:p>
    <w:p w:rsidR="00000000" w:rsidRDefault="00010ECA">
      <w:pPr>
        <w:ind w:firstLine="400"/>
        <w:jc w:val="both"/>
      </w:pPr>
      <w:r>
        <w:t> </w:t>
      </w:r>
    </w:p>
    <w:p w:rsidR="00000000" w:rsidRDefault="00010ECA">
      <w:pPr>
        <w:jc w:val="center"/>
      </w:pPr>
      <w:r>
        <w:rPr>
          <w:rStyle w:val="s1"/>
        </w:rPr>
        <w:t>2. Есiрткi құралдары, психотроптық заттар және прекурсорлар</w:t>
      </w:r>
      <w:r>
        <w:t xml:space="preserve"> </w:t>
      </w:r>
    </w:p>
    <w:p w:rsidR="00000000" w:rsidRDefault="00010ECA">
      <w:pPr>
        <w:jc w:val="center"/>
      </w:pPr>
      <w:r>
        <w:rPr>
          <w:rStyle w:val="s1"/>
        </w:rPr>
        <w:t>айналымын мемлек</w:t>
      </w:r>
      <w:r>
        <w:rPr>
          <w:rStyle w:val="s1"/>
        </w:rPr>
        <w:t>еттік бақылауды жүзеге асыратын органдар</w:t>
      </w:r>
    </w:p>
    <w:p w:rsidR="00000000" w:rsidRDefault="00010ECA">
      <w:pPr>
        <w:jc w:val="center"/>
      </w:pPr>
      <w:r>
        <w:t> </w:t>
      </w:r>
    </w:p>
    <w:p w:rsidR="00000000" w:rsidRDefault="00010ECA">
      <w:pPr>
        <w:ind w:firstLine="400"/>
        <w:jc w:val="both"/>
      </w:pPr>
      <w:r>
        <w:t xml:space="preserve">2. Мемлекеттік бақылаудың негiзгi бағыттары мен нысандарын айқындауды Қазақстан Республикасының Yкіметі жүзеге асырады. </w:t>
      </w:r>
    </w:p>
    <w:p w:rsidR="00000000" w:rsidRDefault="00010ECA">
      <w:pPr>
        <w:jc w:val="both"/>
      </w:pPr>
      <w:r>
        <w:rPr>
          <w:rStyle w:val="s3"/>
        </w:rPr>
        <w:t>ҚР</w:t>
      </w:r>
      <w:r>
        <w:rPr>
          <w:rStyle w:val="s3"/>
        </w:rPr>
        <w:t xml:space="preserve"> Үкіметінiң 23.05.01 ж. </w:t>
      </w:r>
      <w:hyperlink r:id="rId34" w:anchor="sub_id=300" w:history="1">
        <w:r>
          <w:rPr>
            <w:rStyle w:val="a3"/>
            <w:i/>
            <w:iCs/>
            <w:bdr w:val="none" w:sz="0" w:space="0" w:color="auto" w:frame="1"/>
          </w:rPr>
          <w:t>№ 695</w:t>
        </w:r>
      </w:hyperlink>
      <w:r>
        <w:rPr>
          <w:rStyle w:val="s3"/>
        </w:rPr>
        <w:t xml:space="preserve">; 03.03.04 ж. </w:t>
      </w:r>
      <w:hyperlink r:id="rId35" w:anchor="sub_id=2" w:history="1">
        <w:r>
          <w:rPr>
            <w:rStyle w:val="a3"/>
            <w:i/>
            <w:iCs/>
            <w:bdr w:val="none" w:sz="0" w:space="0" w:color="auto" w:frame="1"/>
          </w:rPr>
          <w:t>№ 261</w:t>
        </w:r>
      </w:hyperlink>
      <w:r>
        <w:rPr>
          <w:rStyle w:val="s3"/>
        </w:rPr>
        <w:t xml:space="preserve"> (бұр. </w:t>
      </w:r>
      <w:hyperlink r:id="rId36" w:anchor="sub_id=300" w:history="1">
        <w:r>
          <w:rPr>
            <w:rStyle w:val="a3"/>
            <w:i/>
            <w:iCs/>
            <w:bdr w:val="none" w:sz="0" w:space="0" w:color="auto" w:frame="1"/>
          </w:rPr>
          <w:t>ред.</w:t>
        </w:r>
      </w:hyperlink>
      <w:r>
        <w:rPr>
          <w:rStyle w:val="s3"/>
        </w:rPr>
        <w:t xml:space="preserve"> қара); 2010.24.11. </w:t>
      </w:r>
      <w:hyperlink r:id="rId37" w:anchor="sub_id=1" w:history="1">
        <w:r>
          <w:rPr>
            <w:rStyle w:val="a3"/>
            <w:i/>
            <w:iCs/>
            <w:bdr w:val="none" w:sz="0" w:space="0" w:color="auto" w:frame="1"/>
          </w:rPr>
          <w:t>№ 1246</w:t>
        </w:r>
      </w:hyperlink>
      <w:r>
        <w:rPr>
          <w:rStyle w:val="s3"/>
        </w:rPr>
        <w:t xml:space="preserve"> (ресми </w:t>
      </w:r>
      <w:hyperlink r:id="rId38" w:history="1">
        <w:r>
          <w:rPr>
            <w:rStyle w:val="a3"/>
            <w:i/>
            <w:iCs/>
            <w:bdr w:val="none" w:sz="0" w:space="0" w:color="auto" w:frame="1"/>
          </w:rPr>
          <w:t>жарияланған</w:t>
        </w:r>
      </w:hyperlink>
      <w:r>
        <w:rPr>
          <w:rStyle w:val="s3"/>
        </w:rPr>
        <w:t xml:space="preserve"> күнінен бастап күнтізбелік жиырма бір күн өткен соң қолданысқа енгізілді) (</w:t>
      </w:r>
      <w:hyperlink r:id="rId39" w:anchor="sub_id=300" w:history="1">
        <w:r>
          <w:rPr>
            <w:rStyle w:val="a3"/>
            <w:i/>
            <w:iCs/>
            <w:bdr w:val="none" w:sz="0" w:space="0" w:color="auto" w:frame="1"/>
          </w:rPr>
          <w:t>бұр.ред.қара</w:t>
        </w:r>
      </w:hyperlink>
      <w:r>
        <w:rPr>
          <w:rStyle w:val="s3"/>
        </w:rPr>
        <w:t xml:space="preserve">) қаулыларымен 3-тармақ өзгертілді </w:t>
      </w:r>
    </w:p>
    <w:p w:rsidR="00000000" w:rsidRDefault="00010ECA">
      <w:pPr>
        <w:ind w:firstLine="400"/>
        <w:jc w:val="both"/>
      </w:pPr>
      <w:r>
        <w:t>3. Мемлекеттік бақылауды ұйымдастыруды және үйлестiрудi Қазақстан Республикасы Iшкi iстер министрлігінiң Есiрткi бизнесiне қарсы күрес және есiрткi айналымын бақ</w:t>
      </w:r>
      <w:r>
        <w:t xml:space="preserve">ылау жөніндегі комитеті (бұдан әрi - Комитет) мына мүдделi мемлекеттік органдармен: </w:t>
      </w:r>
    </w:p>
    <w:p w:rsidR="00000000" w:rsidRDefault="00010ECA">
      <w:pPr>
        <w:ind w:firstLine="400"/>
        <w:jc w:val="both"/>
      </w:pPr>
      <w:r>
        <w:t>Қазақстан</w:t>
      </w:r>
      <w:r>
        <w:t xml:space="preserve"> Республикасының Бас прокуратурасымен; </w:t>
      </w:r>
    </w:p>
    <w:p w:rsidR="00000000" w:rsidRDefault="00010ECA">
      <w:pPr>
        <w:ind w:firstLine="400"/>
        <w:jc w:val="both"/>
      </w:pPr>
      <w:r>
        <w:t>Қазақстан</w:t>
      </w:r>
      <w:r>
        <w:t xml:space="preserve"> Республикасының Ұлттық қауiпсiздiк комитетiмен; </w:t>
      </w:r>
    </w:p>
    <w:p w:rsidR="00000000" w:rsidRDefault="00010ECA">
      <w:pPr>
        <w:ind w:firstLine="400"/>
        <w:jc w:val="both"/>
      </w:pPr>
      <w:r>
        <w:t>Қазақстан</w:t>
      </w:r>
      <w:r>
        <w:t xml:space="preserve"> Республикасының Iшкi iстер министрлігімен; </w:t>
      </w:r>
    </w:p>
    <w:p w:rsidR="00000000" w:rsidRDefault="00010ECA">
      <w:pPr>
        <w:ind w:firstLine="400"/>
        <w:jc w:val="both"/>
      </w:pPr>
      <w:r>
        <w:t>Қазақстан</w:t>
      </w:r>
      <w:r>
        <w:t xml:space="preserve"> Республикасының Энергетика, индустрия және сауда министрлігімен; </w:t>
      </w:r>
    </w:p>
    <w:p w:rsidR="00000000" w:rsidRDefault="00010ECA">
      <w:pPr>
        <w:ind w:firstLine="400"/>
        <w:jc w:val="both"/>
      </w:pPr>
      <w:r>
        <w:t>Қазақстан</w:t>
      </w:r>
      <w:r>
        <w:t xml:space="preserve"> Республикасының Білім және ғылым министрлігімен; </w:t>
      </w:r>
    </w:p>
    <w:p w:rsidR="00000000" w:rsidRDefault="00010ECA">
      <w:pPr>
        <w:ind w:firstLine="400"/>
        <w:jc w:val="both"/>
      </w:pPr>
      <w:r>
        <w:t>Қазақстан</w:t>
      </w:r>
      <w:r>
        <w:t xml:space="preserve"> Республикасының Ауыл шаруашылығы министрлігімен; </w:t>
      </w:r>
    </w:p>
    <w:p w:rsidR="00000000" w:rsidRDefault="00010ECA">
      <w:pPr>
        <w:ind w:firstLine="400"/>
        <w:jc w:val="both"/>
      </w:pPr>
      <w:r>
        <w:t>Қазақстан</w:t>
      </w:r>
      <w:r>
        <w:t xml:space="preserve"> Республикасының Әдiлет министрлігімен; </w:t>
      </w:r>
    </w:p>
    <w:p w:rsidR="00000000" w:rsidRDefault="00010ECA">
      <w:pPr>
        <w:ind w:firstLine="400"/>
        <w:jc w:val="both"/>
      </w:pPr>
      <w:r>
        <w:t>Қазақстан</w:t>
      </w:r>
      <w:r>
        <w:t xml:space="preserve"> Республикасының </w:t>
      </w:r>
      <w:r>
        <w:rPr>
          <w:rStyle w:val="s0"/>
        </w:rPr>
        <w:t>Қаржы</w:t>
      </w:r>
      <w:r>
        <w:rPr>
          <w:rStyle w:val="s0"/>
        </w:rPr>
        <w:t xml:space="preserve"> министрлігінің Кедендік бақылау комитетімен</w:t>
      </w:r>
      <w:r>
        <w:t xml:space="preserve">; </w:t>
      </w:r>
    </w:p>
    <w:p w:rsidR="00000000" w:rsidRDefault="00010ECA">
      <w:pPr>
        <w:ind w:firstLine="400"/>
        <w:jc w:val="both"/>
      </w:pPr>
      <w:r>
        <w:t>Қазақстан</w:t>
      </w:r>
      <w:r>
        <w:t xml:space="preserve"> Республикасының Көлiк және коммуникациялар министрлігімен; Қазақстан Республикасының Денсаулық сақтау министрлігі; </w:t>
      </w:r>
    </w:p>
    <w:p w:rsidR="00000000" w:rsidRDefault="00010ECA">
      <w:pPr>
        <w:ind w:firstLine="400"/>
        <w:jc w:val="both"/>
      </w:pPr>
      <w:r>
        <w:rPr>
          <w:rStyle w:val="s0"/>
        </w:rPr>
        <w:t>Қазақстан</w:t>
      </w:r>
      <w:r>
        <w:rPr>
          <w:rStyle w:val="s0"/>
        </w:rPr>
        <w:t xml:space="preserve"> Республикасы Экономикалық даму және сауда </w:t>
      </w:r>
      <w:r>
        <w:rPr>
          <w:rStyle w:val="s0"/>
        </w:rPr>
        <w:t>министрлігі</w:t>
      </w:r>
      <w:r>
        <w:t xml:space="preserve">; </w:t>
      </w:r>
    </w:p>
    <w:p w:rsidR="00000000" w:rsidRDefault="00010ECA">
      <w:pPr>
        <w:ind w:firstLine="400"/>
        <w:jc w:val="both"/>
      </w:pPr>
      <w:r>
        <w:rPr>
          <w:rStyle w:val="s0"/>
        </w:rPr>
        <w:t>Қазақстан</w:t>
      </w:r>
      <w:r>
        <w:rPr>
          <w:rStyle w:val="s0"/>
        </w:rPr>
        <w:t xml:space="preserve"> Республикасы Индустрия және жаңа технологиялар министрлігі</w:t>
      </w:r>
      <w:r>
        <w:t xml:space="preserve"> бірлесiп, олардың құзыретi шегiнде жүзеге асырады.</w:t>
      </w:r>
    </w:p>
    <w:p w:rsidR="00000000" w:rsidRDefault="00010ECA">
      <w:pPr>
        <w:ind w:firstLine="400"/>
        <w:jc w:val="both"/>
      </w:pPr>
      <w:r>
        <w:t> </w:t>
      </w:r>
    </w:p>
    <w:p w:rsidR="00000000" w:rsidRDefault="00010ECA">
      <w:pPr>
        <w:ind w:firstLine="400"/>
        <w:jc w:val="both"/>
      </w:pPr>
      <w:r>
        <w:t> </w:t>
      </w:r>
    </w:p>
    <w:p w:rsidR="00000000" w:rsidRDefault="00010ECA">
      <w:pPr>
        <w:jc w:val="center"/>
      </w:pPr>
      <w:r>
        <w:rPr>
          <w:rStyle w:val="s1"/>
        </w:rPr>
        <w:t>3. Есiрткi құралдарының, психотроптық заттардың және прекурсорлардың</w:t>
      </w:r>
      <w:r>
        <w:t xml:space="preserve"> </w:t>
      </w:r>
    </w:p>
    <w:p w:rsidR="00000000" w:rsidRDefault="00010ECA">
      <w:pPr>
        <w:jc w:val="center"/>
      </w:pPr>
      <w:r>
        <w:rPr>
          <w:rStyle w:val="s1"/>
        </w:rPr>
        <w:t>заңсыз айналымын мемлекеттік бақылауды жүзеге асырудың нысандары мен</w:t>
      </w:r>
      <w:r>
        <w:t xml:space="preserve"> </w:t>
      </w:r>
    </w:p>
    <w:p w:rsidR="00000000" w:rsidRDefault="00010ECA">
      <w:pPr>
        <w:jc w:val="center"/>
      </w:pPr>
      <w:r>
        <w:rPr>
          <w:rStyle w:val="s1"/>
        </w:rPr>
        <w:t>тәртібі</w:t>
      </w:r>
    </w:p>
    <w:p w:rsidR="00000000" w:rsidRDefault="00010ECA">
      <w:pPr>
        <w:jc w:val="center"/>
      </w:pPr>
      <w:r>
        <w:t> </w:t>
      </w:r>
    </w:p>
    <w:p w:rsidR="00000000" w:rsidRDefault="00010ECA">
      <w:pPr>
        <w:jc w:val="both"/>
      </w:pPr>
      <w:r>
        <w:rPr>
          <w:rStyle w:val="s3"/>
        </w:rPr>
        <w:t>ҚР</w:t>
      </w:r>
      <w:r>
        <w:rPr>
          <w:rStyle w:val="s3"/>
        </w:rPr>
        <w:t xml:space="preserve"> Үкіметінің 23.01.02 ж. </w:t>
      </w:r>
      <w:hyperlink r:id="rId40" w:history="1">
        <w:r>
          <w:rPr>
            <w:rStyle w:val="a3"/>
            <w:i/>
            <w:iCs/>
            <w:bdr w:val="none" w:sz="0" w:space="0" w:color="auto" w:frame="1"/>
          </w:rPr>
          <w:t>№ 79</w:t>
        </w:r>
      </w:hyperlink>
      <w:r>
        <w:rPr>
          <w:rStyle w:val="s3"/>
        </w:rPr>
        <w:t xml:space="preserve">; 18.09.03 ж. </w:t>
      </w:r>
      <w:hyperlink r:id="rId41" w:anchor="sub_id=2" w:history="1">
        <w:r>
          <w:rPr>
            <w:rStyle w:val="a3"/>
            <w:i/>
            <w:iCs/>
            <w:bdr w:val="none" w:sz="0" w:space="0" w:color="auto" w:frame="1"/>
          </w:rPr>
          <w:t>№ 947</w:t>
        </w:r>
      </w:hyperlink>
      <w:r>
        <w:rPr>
          <w:rStyle w:val="s3"/>
        </w:rPr>
        <w:t xml:space="preserve"> (бұр. </w:t>
      </w:r>
      <w:hyperlink r:id="rId42" w:anchor="sub_id=400" w:history="1">
        <w:r>
          <w:rPr>
            <w:rStyle w:val="a3"/>
            <w:i/>
            <w:iCs/>
            <w:bdr w:val="none" w:sz="0" w:space="0" w:color="auto" w:frame="1"/>
          </w:rPr>
          <w:t>ред.</w:t>
        </w:r>
      </w:hyperlink>
      <w:r>
        <w:rPr>
          <w:rStyle w:val="s3"/>
        </w:rPr>
        <w:t xml:space="preserve"> қара); 2010.24.11. </w:t>
      </w:r>
      <w:hyperlink r:id="rId43" w:anchor="sub_id=3" w:history="1">
        <w:r>
          <w:rPr>
            <w:rStyle w:val="a3"/>
            <w:i/>
            <w:iCs/>
            <w:bdr w:val="none" w:sz="0" w:space="0" w:color="auto" w:frame="1"/>
          </w:rPr>
          <w:t>№ 1246</w:t>
        </w:r>
      </w:hyperlink>
      <w:r>
        <w:rPr>
          <w:rStyle w:val="s3"/>
        </w:rPr>
        <w:t xml:space="preserve"> (ресми </w:t>
      </w:r>
      <w:hyperlink r:id="rId44" w:history="1">
        <w:r>
          <w:rPr>
            <w:rStyle w:val="a3"/>
            <w:i/>
            <w:iCs/>
            <w:bdr w:val="none" w:sz="0" w:space="0" w:color="auto" w:frame="1"/>
          </w:rPr>
          <w:t>жарияланған</w:t>
        </w:r>
      </w:hyperlink>
      <w:r>
        <w:rPr>
          <w:rStyle w:val="s3"/>
        </w:rPr>
        <w:t xml:space="preserve"> күнінен бастап күнтізбелік жиырма бір күн өткен соң қолданысқа енгізілді) (</w:t>
      </w:r>
      <w:hyperlink r:id="rId45" w:anchor="sub_id=400" w:history="1">
        <w:r>
          <w:rPr>
            <w:rStyle w:val="a3"/>
            <w:i/>
            <w:iCs/>
            <w:bdr w:val="none" w:sz="0" w:space="0" w:color="auto" w:frame="1"/>
          </w:rPr>
          <w:t>бұр.ред.қара</w:t>
        </w:r>
      </w:hyperlink>
      <w:r>
        <w:rPr>
          <w:rStyle w:val="s3"/>
        </w:rPr>
        <w:t xml:space="preserve">) қаулыларымен 4-тармақ өзгертілді </w:t>
      </w:r>
    </w:p>
    <w:p w:rsidR="00000000" w:rsidRDefault="00010ECA">
      <w:pPr>
        <w:ind w:firstLine="400"/>
        <w:jc w:val="both"/>
      </w:pPr>
      <w:r>
        <w:t>4. Бiр</w:t>
      </w:r>
      <w:r>
        <w:t>iккен Ұлттар Ұйымының 1961 жылғы «Есiрткi құралдары туралы», 1971 жылғы «Психотроптық заттар туралы», 1988 жылғы «Есiрткi құралдарының және психотроптық заттардың заңсыз айналымына қарсы күрес туралы» конвенцияларының (бұдан әрi - БҰҰ Конвенцияларының) тал</w:t>
      </w:r>
      <w:r>
        <w:t xml:space="preserve">аптарына сәйкес есiрткi құралдарының, психотроптық заттардың және прекурсорлардың айналымын мемлекеттік бақылаудың негiзгi нысандары мыналар болып табылады: </w:t>
      </w:r>
    </w:p>
    <w:p w:rsidR="00000000" w:rsidRDefault="00010ECA">
      <w:pPr>
        <w:ind w:firstLine="400"/>
        <w:jc w:val="both"/>
      </w:pPr>
      <w:r>
        <w:t xml:space="preserve">1) квоталау: </w:t>
      </w:r>
    </w:p>
    <w:p w:rsidR="00000000" w:rsidRDefault="00010ECA">
      <w:pPr>
        <w:ind w:firstLine="400"/>
        <w:jc w:val="both"/>
      </w:pPr>
      <w:r>
        <w:t>есiрткi құралдарына, психотроптық заттарға және прекурсорларға халықаралық квота - Б</w:t>
      </w:r>
      <w:r>
        <w:t>ҰҰ</w:t>
      </w:r>
      <w:r>
        <w:t>-ның Есiрткiлердi бақылау жөніндегі халықаралық комитетi (бұдан әрi - БҰҰ ЕБХК) Конвенцияларға мүше елдер үшiн жыл сайын осы елдердiң үкiметтерi ұсынатын есiрткi құралдарының, психотроптық заттарға, прекурсорларға қажеттiлiк есебi негiзiнде бекiтетiн ола</w:t>
      </w:r>
      <w:r>
        <w:t xml:space="preserve">рдың мөлшерi; </w:t>
      </w:r>
    </w:p>
    <w:p w:rsidR="00000000" w:rsidRDefault="00010ECA">
      <w:pPr>
        <w:ind w:firstLine="400"/>
        <w:jc w:val="both"/>
      </w:pPr>
      <w:r>
        <w:t>есiрткi құралдарына және психотроптық заттарға, прекурсорларға мемлекеттік квотаны (Қазақстан Республикасының қажеттiлiк нормасы) Қазақстан Республикасының Үкіметі белгiлейдi және бекiтедi және халықаралық шарттарға сәйкес есiрткi құралдарын</w:t>
      </w:r>
      <w:r>
        <w:t xml:space="preserve">а, психотроптық заттарға, прекурсорларға қажеттiлiк есебi шегiнде олардың айналымы жүзеге асырылатын есеп негiзiнде Қазақстан Республикасы үшiн халықаралық квотаны БҰҰ ЕБХК-iнiң бекітуiне жiберiледi. </w:t>
      </w:r>
    </w:p>
    <w:p w:rsidR="00000000" w:rsidRDefault="00010ECA">
      <w:pPr>
        <w:ind w:firstLine="400"/>
        <w:jc w:val="both"/>
      </w:pPr>
      <w:r>
        <w:t xml:space="preserve">2) бөлу: </w:t>
      </w:r>
    </w:p>
    <w:p w:rsidR="00000000" w:rsidRDefault="00010ECA">
      <w:pPr>
        <w:ind w:firstLine="400"/>
        <w:jc w:val="both"/>
      </w:pPr>
      <w:r>
        <w:t>есiрткi құралдарын және психотроптық заттарды</w:t>
      </w:r>
      <w:r>
        <w:t xml:space="preserve">, прекурсорларды бөлу - бұл республиканың iшкi рыногын көрсетiлген құралдармен қамтамасыз етуге бағытталған және бөлiнген квоталар шегiнде әртүрлi ведомстволардың кәсiби қызметiн жүзеге асыруға кепiлдiк беретiн iс-шаралар. </w:t>
      </w:r>
    </w:p>
    <w:p w:rsidR="00000000" w:rsidRDefault="00010ECA">
      <w:pPr>
        <w:ind w:firstLine="400"/>
        <w:jc w:val="both"/>
      </w:pPr>
      <w:r>
        <w:t xml:space="preserve">Тiзiмнiң кестелерiндегi есiрткi </w:t>
      </w:r>
      <w:r>
        <w:t>құралдары</w:t>
      </w:r>
      <w:r>
        <w:t xml:space="preserve">, психотроптық заттар, прекурсорларлар бөлуге жатады. </w:t>
      </w:r>
    </w:p>
    <w:p w:rsidR="00000000" w:rsidRDefault="00010ECA">
      <w:pPr>
        <w:ind w:firstLine="400"/>
        <w:jc w:val="both"/>
      </w:pPr>
      <w:r>
        <w:t xml:space="preserve">Бөлудi Қазақстан Республикасы Үкіметінiң тиiстi шешiмi негiзiнде Агенттiк жүзеге асырады. </w:t>
      </w:r>
    </w:p>
    <w:p w:rsidR="00000000" w:rsidRDefault="00010ECA">
      <w:pPr>
        <w:ind w:firstLine="400"/>
        <w:jc w:val="both"/>
      </w:pPr>
      <w:r>
        <w:t>Есiрткi құралдарын, психотроптық заттарды, прекурсорларды бөлудiң негiзгi қағидаттары кәсiпорындар ме</w:t>
      </w:r>
      <w:r>
        <w:t xml:space="preserve">н ұйымдардың қалыпты қызметi үшiн қажет, бірақ олардың 6 айлық қорынан аспайтын мөлшерде, осы құралдарға аймақтардың қажеттiлiктерiн қанағаттандыру болып табылады. </w:t>
      </w:r>
    </w:p>
    <w:p w:rsidR="00000000" w:rsidRDefault="00010ECA">
      <w:pPr>
        <w:ind w:firstLine="400"/>
        <w:jc w:val="both"/>
      </w:pPr>
      <w:r>
        <w:t xml:space="preserve">Бөлу: </w:t>
      </w:r>
    </w:p>
    <w:p w:rsidR="00000000" w:rsidRDefault="00010ECA">
      <w:pPr>
        <w:ind w:firstLine="400"/>
        <w:jc w:val="both"/>
      </w:pPr>
      <w:r>
        <w:t>қамтамасыз</w:t>
      </w:r>
      <w:r>
        <w:t xml:space="preserve"> ету нормативiнен; </w:t>
      </w:r>
    </w:p>
    <w:p w:rsidR="00000000" w:rsidRDefault="00010ECA">
      <w:pPr>
        <w:ind w:firstLine="400"/>
        <w:jc w:val="both"/>
      </w:pPr>
      <w:r>
        <w:t xml:space="preserve">тұтыну нормативiнен тұрады. </w:t>
      </w:r>
    </w:p>
    <w:p w:rsidR="00000000" w:rsidRDefault="00010ECA">
      <w:pPr>
        <w:ind w:firstLine="400"/>
        <w:jc w:val="both"/>
      </w:pPr>
      <w:r>
        <w:t>Қамтамасыз</w:t>
      </w:r>
      <w:r>
        <w:t xml:space="preserve"> ету нормативте</w:t>
      </w:r>
      <w:r>
        <w:t xml:space="preserve">рi отандық өндiрушi кәсiпорындар мен әкелудi жүзеге асыратын заңды тұлғалар үшiн бекiтiледi. </w:t>
      </w:r>
    </w:p>
    <w:p w:rsidR="00000000" w:rsidRDefault="00010ECA">
      <w:pPr>
        <w:ind w:firstLine="400"/>
        <w:jc w:val="both"/>
      </w:pPr>
      <w:r>
        <w:t xml:space="preserve">Келесi күнтiзбелiк жылға қамтамасыз ету нормативтерiн есептеу мен бекіту есiрткi құралдарын, психотроптық заттарды және прекурсорларды өндiру және оларды көтерме </w:t>
      </w:r>
      <w:r>
        <w:t xml:space="preserve">сату жөніндегі қызметке лицензиясы бар заңды тұлғалардың өтiнiштерi негiзiнде Комитет белгілейтін тәртіппен жүргiзiледi. Келесi күнтiзбелiк жылда қызметтi жүзеге асыруға қажеттi есiрткi құралдарының, психотроптық заттардың және прекурсорлардың тiзбесi мен </w:t>
      </w:r>
      <w:r>
        <w:t xml:space="preserve">мөлшерi бар өтiнiштер тұтынушылармен жасалған мемлекеттік сатып алу туралы шарттардың көшiрмелерi қоса берiлiп, Агенттiкке ағымдағы жылдың 1 қарашасынан кешiктiрiлмей табыс етiледi. </w:t>
      </w:r>
    </w:p>
    <w:p w:rsidR="00000000" w:rsidRDefault="00010ECA">
      <w:pPr>
        <w:ind w:firstLine="400"/>
        <w:jc w:val="both"/>
      </w:pPr>
      <w:r>
        <w:t>Отандық өндiрушi кәсiпорындар өндiретiн және Қазақстан Республикасының ау</w:t>
      </w:r>
      <w:r>
        <w:t>мағына келесi күнтiзбелiк жылғы әкелiнетiн Тiзiмнiң кестелерiндегi есiрткi құралдарының, психотроптық заттардың, прекурсорлардың тiзбесi мен мөлшерi көрсетiлген жазба қызметi есiрткi құралдарының, психотроптық заттардың және прекурсорлардың айналымымен бай</w:t>
      </w:r>
      <w:r>
        <w:t xml:space="preserve">ланысты болатын көрсетiлген ұйымдар лицензиясының қосымшасына ағымдағы жылдың 1 желтоқсанына дейiн енгiзiледi. </w:t>
      </w:r>
    </w:p>
    <w:p w:rsidR="00000000" w:rsidRDefault="00010ECA">
      <w:pPr>
        <w:ind w:firstLine="400"/>
        <w:jc w:val="both"/>
      </w:pPr>
      <w:r>
        <w:t>Құрамында</w:t>
      </w:r>
      <w:r>
        <w:t xml:space="preserve"> есiрткi құралдары, психотроптық заттар және прекурсорлар бар өнiмнiң белгілі бір мөлшерлерiн әкелуге рұқсат (бұдан әрi - Рұқсат) (</w:t>
      </w:r>
      <w:hyperlink w:anchor="sub1" w:history="1">
        <w:r>
          <w:rPr>
            <w:rStyle w:val="a3"/>
          </w:rPr>
          <w:t>1-қосымша</w:t>
        </w:r>
      </w:hyperlink>
      <w:r>
        <w:t>) заңды тұлғаға қатаң бақылауда болатын есiрткi құралдары, психотроптық заттар, прекурсорларлар айналымы саласында қызметтi жүзеге асыруға құқық беретiн лицензияның қосымшасында көрсетiлген қамтамасыз ету нормативтерi негiзi</w:t>
      </w:r>
      <w:r>
        <w:t xml:space="preserve">нде ресiмделедi. </w:t>
      </w:r>
    </w:p>
    <w:p w:rsidR="00000000" w:rsidRDefault="00010ECA">
      <w:pPr>
        <w:ind w:firstLine="400"/>
        <w:jc w:val="both"/>
      </w:pPr>
      <w:r>
        <w:t xml:space="preserve">Тұтыну нормативтерi: </w:t>
      </w:r>
    </w:p>
    <w:p w:rsidR="00000000" w:rsidRDefault="00010ECA">
      <w:pPr>
        <w:ind w:firstLine="400"/>
        <w:jc w:val="both"/>
      </w:pPr>
      <w:r>
        <w:t>қызмет</w:t>
      </w:r>
      <w:r>
        <w:t xml:space="preserve">i лицензиялануға жататын нақты тұтынушы ұйымдар (емдеу-профилактикалық, дәрiхана, мал дәрiгерлiк, оқу және ғылыми-зерттеу ұйымдары және басқалары) үшiн нормативтерi көрсетiле отырып, республиканың әкiмшілік-аумақтық бірлiктерi; </w:t>
      </w:r>
    </w:p>
    <w:p w:rsidR="00000000" w:rsidRDefault="00010ECA">
      <w:pPr>
        <w:ind w:firstLine="400"/>
        <w:jc w:val="both"/>
      </w:pPr>
      <w:r>
        <w:t>Тiзiмнiң кестелерiнде</w:t>
      </w:r>
      <w:r>
        <w:t xml:space="preserve">гi есiрткi құралдары, психотроптық заттар, прекурсорлар айналымы саласындағы қызметтi лицензиясыз жүзеге асыратын мүдделi министрлiктер мен ведомстволар, ұйымдар (сарапшылық, криминалистiк және жедел-iздестiру қызметi) үшiн бекiтiледi. </w:t>
      </w:r>
    </w:p>
    <w:p w:rsidR="00000000" w:rsidRDefault="00010ECA">
      <w:pPr>
        <w:ind w:firstLine="400"/>
        <w:jc w:val="both"/>
      </w:pPr>
      <w:r>
        <w:t>Есiрткi құралдарын,</w:t>
      </w:r>
      <w:r>
        <w:t xml:space="preserve"> психотроптық заттарды, прекурсорларды тұтыну есебiн жоғарыда аталған қызметтi жүзеге асыратын органдар жыл сайын жоғары тұрған ұйымға өтiнiмдер беру арқылы табыс етедi, ал содан соң жинақталған өтiнiмдi жоғары тұрған орган ағымдағы жылдың 1 сәуiрiне дейiн</w:t>
      </w:r>
      <w:r>
        <w:t xml:space="preserve"> тиiсiнше Агенттiкке табыс етедi. </w:t>
      </w:r>
    </w:p>
    <w:p w:rsidR="00000000" w:rsidRDefault="00010ECA">
      <w:pPr>
        <w:ind w:firstLine="400"/>
        <w:jc w:val="both"/>
      </w:pPr>
      <w:r>
        <w:t xml:space="preserve">Агенттiк тұтыну нормативтерiнiң негiздiлiгiн тексередi, Қазақстан Республикасының тұтастай қажеттiлiгiн есептейдi және оны Қазақстан Республикасының заңнамасында белгiленген тәртiпте бекіту үшiн Үкiметке енгiзедi. </w:t>
      </w:r>
    </w:p>
    <w:p w:rsidR="00000000" w:rsidRDefault="00010ECA">
      <w:pPr>
        <w:ind w:firstLine="400"/>
        <w:jc w:val="both"/>
      </w:pPr>
      <w:r>
        <w:t>Есiртк</w:t>
      </w:r>
      <w:r>
        <w:t xml:space="preserve">i құралдарын, психотроптық заттарды, прекурсорларды тұтынудың республикалық нормативiн Агенттiк заңды тұлғалардың арасында олар үшiн қамтамасыз ету нормативтерiн бекіту арқылы бөледi. </w:t>
      </w:r>
    </w:p>
    <w:p w:rsidR="00000000" w:rsidRDefault="00010ECA">
      <w:pPr>
        <w:ind w:firstLine="400"/>
        <w:jc w:val="both"/>
      </w:pPr>
      <w:r>
        <w:t>Қызметт</w:t>
      </w:r>
      <w:r>
        <w:t>i лицензиясыз жүзеге асыратын ұйымдардың (сарапшылық, криминалис</w:t>
      </w:r>
      <w:r>
        <w:t xml:space="preserve">тiк және жедел-iздестiру қызметi) тұтыну нормативтерiн аймақтық және республикалық деңгейдегi ұйымдар үшiн тиiстi министрлiктермен келiсiм бойынша Агенттiк бекiтедi; </w:t>
      </w:r>
    </w:p>
    <w:p w:rsidR="00000000" w:rsidRDefault="00010ECA">
      <w:pPr>
        <w:ind w:firstLine="400"/>
        <w:jc w:val="both"/>
      </w:pPr>
      <w:r>
        <w:t xml:space="preserve">3) есепке алу және есеп беру: </w:t>
      </w:r>
    </w:p>
    <w:p w:rsidR="00000000" w:rsidRDefault="00010ECA">
      <w:pPr>
        <w:ind w:firstLine="400"/>
        <w:jc w:val="both"/>
      </w:pPr>
      <w:r>
        <w:t xml:space="preserve">Агенттiк БҰҰ ЕБХК-iне: </w:t>
      </w:r>
    </w:p>
    <w:p w:rsidR="00000000" w:rsidRDefault="00010ECA">
      <w:pPr>
        <w:ind w:firstLine="400"/>
        <w:jc w:val="both"/>
      </w:pPr>
      <w:r>
        <w:t>Қазақстан</w:t>
      </w:r>
      <w:r>
        <w:t xml:space="preserve"> Республикасының есiрткi </w:t>
      </w:r>
      <w:r>
        <w:t>құралдарына</w:t>
      </w:r>
      <w:r>
        <w:t xml:space="preserve">, психотроптық заттарға, прекурсорларға қажеттiлiгiн жылдық есептерiн; </w:t>
      </w:r>
    </w:p>
    <w:p w:rsidR="00000000" w:rsidRDefault="00010ECA">
      <w:pPr>
        <w:ind w:firstLine="400"/>
        <w:jc w:val="both"/>
      </w:pPr>
      <w:r>
        <w:t xml:space="preserve">есiрткi құралдардың, психотроптық заттардың және прекурсорлардың жұмсалуы туралы тоқсандық есептерiн; </w:t>
      </w:r>
    </w:p>
    <w:p w:rsidR="00000000" w:rsidRDefault="00010ECA">
      <w:pPr>
        <w:ind w:firstLine="400"/>
        <w:jc w:val="both"/>
      </w:pPr>
      <w:r>
        <w:t>өнд</w:t>
      </w:r>
      <w:r>
        <w:t>iру, дайындау, тұтыну, қорлары мен тәркiлеу туралы жылдық статистик</w:t>
      </w:r>
      <w:r>
        <w:t xml:space="preserve">алық деректердi табыс етедi. </w:t>
      </w:r>
    </w:p>
    <w:p w:rsidR="00000000" w:rsidRDefault="00010ECA">
      <w:pPr>
        <w:ind w:firstLine="400"/>
        <w:jc w:val="both"/>
      </w:pPr>
      <w:r>
        <w:t>Қазақстан</w:t>
      </w:r>
      <w:r>
        <w:t xml:space="preserve"> Республикасында кез келген мақсаттар үшiн есiрткi құралдарын және психотроптық заттарды, прекурсорларды өндiрудің және әкелудiң (әкетудiң) жиынтық деректерi Қазақстан Республикасы Yкіметінiң қаулысымен бекiтiлген мем</w:t>
      </w:r>
      <w:r>
        <w:t xml:space="preserve">лекеттік квотадан аспайды. </w:t>
      </w:r>
    </w:p>
    <w:p w:rsidR="00000000" w:rsidRDefault="00010ECA">
      <w:pPr>
        <w:ind w:firstLine="400"/>
        <w:jc w:val="both"/>
      </w:pPr>
      <w:r>
        <w:rPr>
          <w:rStyle w:val="s0"/>
        </w:rPr>
        <w:t>Есірткі құралдары, психотроптық заттар мен прекурсорлар айналымы саласындағы қызметке лицензиясы бар заңды тұлғалар:</w:t>
      </w:r>
    </w:p>
    <w:p w:rsidR="00000000" w:rsidRDefault="00010ECA">
      <w:pPr>
        <w:ind w:firstLine="400"/>
        <w:jc w:val="both"/>
      </w:pPr>
      <w:r>
        <w:rPr>
          <w:rStyle w:val="s0"/>
        </w:rPr>
        <w:t>тоқсан сайын есепті кезеңнен кейінгі айдың 5-күніне белгіленген нысан бойынша лицензиар органға бақылаудағы зат</w:t>
      </w:r>
      <w:r>
        <w:rPr>
          <w:rStyle w:val="s0"/>
        </w:rPr>
        <w:t>тардың айналымы туралы -есеп ұсынады (</w:t>
      </w:r>
      <w:hyperlink w:anchor="sub4" w:history="1">
        <w:r>
          <w:rPr>
            <w:rStyle w:val="a3"/>
          </w:rPr>
          <w:t>4-қосымша</w:t>
        </w:r>
      </w:hyperlink>
      <w:r>
        <w:rPr>
          <w:rStyle w:val="s0"/>
        </w:rPr>
        <w:t>);</w:t>
      </w:r>
    </w:p>
    <w:p w:rsidR="00000000" w:rsidRDefault="00010ECA">
      <w:pPr>
        <w:ind w:firstLine="400"/>
        <w:jc w:val="both"/>
      </w:pPr>
      <w:r>
        <w:rPr>
          <w:rStyle w:val="s0"/>
        </w:rPr>
        <w:t>Тізімнің II, III, IV кестелеріне енгізілген есірткі құралдарының, психотроптық заттар мен прекурсорлар санының, жай-күйінің өзгеруіне байланысты кез келген операцияларды арнайы жу</w:t>
      </w:r>
      <w:r>
        <w:rPr>
          <w:rStyle w:val="s0"/>
        </w:rPr>
        <w:t>рналға тіркейді. Есепке алу журналының беттері нөмірленіп, тігіліп, мөрмен және Комитеттің жауапты адамының қолымен расталады (</w:t>
      </w:r>
      <w:hyperlink w:anchor="sub9" w:history="1">
        <w:r>
          <w:rPr>
            <w:rStyle w:val="a3"/>
          </w:rPr>
          <w:t>9-қосымша</w:t>
        </w:r>
      </w:hyperlink>
      <w:r>
        <w:rPr>
          <w:rStyle w:val="s0"/>
        </w:rPr>
        <w:t xml:space="preserve">). Журнал толық толғанға дейін жүргізіледі және оған соңғы жазба түсірілген күннен бастап он </w:t>
      </w:r>
      <w:r>
        <w:rPr>
          <w:rStyle w:val="s0"/>
        </w:rPr>
        <w:t>жыл бойы сақтайды;</w:t>
      </w:r>
    </w:p>
    <w:p w:rsidR="00000000" w:rsidRDefault="00010ECA">
      <w:pPr>
        <w:ind w:firstLine="400"/>
        <w:jc w:val="both"/>
      </w:pPr>
      <w:r>
        <w:rPr>
          <w:rStyle w:val="s0"/>
        </w:rPr>
        <w:t>әрбір</w:t>
      </w:r>
      <w:r>
        <w:rPr>
          <w:rStyle w:val="s0"/>
        </w:rPr>
        <w:t xml:space="preserve"> айдың 1-күніндегі жағдай бойынша өздерінің иелігіндегі есірткі құралдарына, психотроптық заттар мен прекурсорларға түгендеу жүргізеді. Нақты саны кітаптағы қалдықпен салыстырылады және салыстырып тексеру актісінде көрсетіледі (</w:t>
      </w:r>
      <w:hyperlink w:anchor="sub10" w:history="1">
        <w:r>
          <w:rPr>
            <w:rStyle w:val="a3"/>
          </w:rPr>
          <w:t>10-қосымша</w:t>
        </w:r>
      </w:hyperlink>
      <w:r>
        <w:rPr>
          <w:rStyle w:val="s0"/>
        </w:rPr>
        <w:t>). Нәтижелердің алшақтығы немесе сәйкес болмауы туралы ақпарат салыстырып-тексеру актісі жасалған сәттен бастап үш күн мерзімде лицензиар мемлекеттік органның назарына жеткізіледі;</w:t>
      </w:r>
    </w:p>
    <w:p w:rsidR="00000000" w:rsidRDefault="00010ECA">
      <w:pPr>
        <w:ind w:firstLine="400"/>
        <w:jc w:val="both"/>
      </w:pPr>
      <w:r>
        <w:rPr>
          <w:rStyle w:val="s0"/>
        </w:rPr>
        <w:t>есірткі құралдарының, психотроптық заттар мен прекурсорлардың кірісі мен жұмсалуына қатысты барлық құжаттарды (шот-фактуралар, жүкқұжаттар, сенімхаттар және өзгелер) осы құжаттаманың толық сақталуына кепілдік беретін жағдайларда кәсіпорында олардың сақталу</w:t>
      </w:r>
      <w:r>
        <w:rPr>
          <w:rStyle w:val="s0"/>
        </w:rPr>
        <w:t>ына жауапты адамда сақтайды.</w:t>
      </w:r>
    </w:p>
    <w:p w:rsidR="00000000" w:rsidRDefault="00010ECA">
      <w:pPr>
        <w:ind w:firstLine="400"/>
        <w:jc w:val="both"/>
      </w:pPr>
      <w:r>
        <w:t xml:space="preserve">5. Көрсетiлген мемлекеттік квоталарға өзгерістер мен толықтырулар енгiзудi Агенттiк мүдделi министрлiктердiң немесе ведомстволардың ұсынысы бойынша жүзеге асырады. </w:t>
      </w:r>
    </w:p>
    <w:p w:rsidR="00000000" w:rsidRDefault="00010ECA">
      <w:pPr>
        <w:ind w:firstLine="400"/>
        <w:jc w:val="both"/>
      </w:pPr>
      <w:r>
        <w:t>Есiрткi құралдары мен психотроптық заттардың айналымымен байла</w:t>
      </w:r>
      <w:r>
        <w:t xml:space="preserve">нысты қызмет түрлерiне лицензия иелерi заңды тұлғалар осы Ережеде белгiленген нысан мен тәртiпте мынадай нысандар бойынша: </w:t>
      </w:r>
    </w:p>
    <w:p w:rsidR="00000000" w:rsidRDefault="00010ECA">
      <w:pPr>
        <w:ind w:firstLine="400"/>
        <w:jc w:val="both"/>
      </w:pPr>
      <w:r>
        <w:t>әкелу</w:t>
      </w:r>
      <w:r>
        <w:t xml:space="preserve"> (әкету) жүзеге асырылған мемлекеттердi көрсете отырып әрбір өндiрiлген, дайындалған, әкелiнген (әкетiлген) есiрткi құралдарыны</w:t>
      </w:r>
      <w:r>
        <w:t>ң</w:t>
      </w:r>
      <w:r>
        <w:t xml:space="preserve"> немесе психотроптық заттардың мөлшерi туралы тоқсандық есептердi; </w:t>
      </w:r>
    </w:p>
    <w:p w:rsidR="00000000" w:rsidRDefault="00010ECA">
      <w:pPr>
        <w:ind w:firstLine="400"/>
        <w:jc w:val="both"/>
      </w:pPr>
      <w:r>
        <w:t xml:space="preserve">Тiзiмнің </w:t>
      </w:r>
      <w:hyperlink r:id="rId46" w:anchor="sub_id=13" w:history="1">
        <w:r>
          <w:rPr>
            <w:rStyle w:val="a3"/>
          </w:rPr>
          <w:t>III кестесiне</w:t>
        </w:r>
      </w:hyperlink>
      <w:r>
        <w:t xml:space="preserve"> енгiзiлген өсiрiлген немесе ұқсатылған өсiмдiктердiң мөлшерiн, әрбір өндiрiлген, дай</w:t>
      </w:r>
      <w:r>
        <w:t>ындалған, әкелiнген (әкетiлген), сатылған не пайдаланылған есiрткi құралдарының және психотроптық заттардың және прекурсорлардың мөлшерiн, сондай-ақ есiрткi құралдарының және психотроптық заттар қорларының есеп беретiн жылдың 31 желтоқсандағы жағдай бойынш</w:t>
      </w:r>
      <w:r>
        <w:t xml:space="preserve">а мөлшерiн көрсете отырып, өткен күнтiзбелiк жыл iшiндегi қызмет туралы есептi табыс етуге мiндетті. </w:t>
      </w:r>
    </w:p>
    <w:p w:rsidR="00000000" w:rsidRDefault="00010ECA">
      <w:pPr>
        <w:ind w:firstLine="400"/>
        <w:jc w:val="both"/>
      </w:pPr>
      <w:r>
        <w:t xml:space="preserve">Есептер деректерiнiң негiзiнде әрбір аймақ бойынша және әрбір заңды тұлға бойынша тұтыну нормативтерi белгiленедi. </w:t>
      </w:r>
    </w:p>
    <w:p w:rsidR="00000000" w:rsidRDefault="00010ECA">
      <w:pPr>
        <w:ind w:firstLine="400"/>
        <w:jc w:val="both"/>
      </w:pPr>
      <w:r>
        <w:t>Мемлекеттік квоталарда белгiленген шек</w:t>
      </w:r>
      <w:r>
        <w:t xml:space="preserve">терде өсiмдiктердi өсiру, өндiру туралы, есiрткi құралдарын және психотроптық заттарды дайындау туралы, әкелу (әкету), сату туралы не пайдалану туралы жыл iшiндегi жиынтық деректер осы Ережеде белгiленген нысан мен тәртiпте табыс етiледi. </w:t>
      </w:r>
    </w:p>
    <w:p w:rsidR="00000000" w:rsidRDefault="00010ECA">
      <w:pPr>
        <w:ind w:firstLine="400"/>
        <w:jc w:val="both"/>
      </w:pPr>
      <w:r>
        <w:t>6. Агенттiк есеп</w:t>
      </w:r>
      <w:r>
        <w:t xml:space="preserve"> беретiн кезеңнен кейiнгi айдың 25-iне қарай қатаң бақылауға жататын есiрткi құралдарымен, психотроптық заттармен жұмыс iстеуге құқығы бар жұмыс iстейтiн заңды тұлғалардың саны туралы есептi жасайды. </w:t>
      </w:r>
    </w:p>
    <w:p w:rsidR="00000000" w:rsidRDefault="00010ECA">
      <w:pPr>
        <w:ind w:firstLine="400"/>
        <w:jc w:val="both"/>
      </w:pPr>
      <w:r>
        <w:t>7. Мүдделi мемлекеттік органдар бекiтiлген ведомстволық</w:t>
      </w:r>
      <w:r>
        <w:t xml:space="preserve"> немесе ведомствоаралық жоспарларға сәйкес жылына бір рет Қазақстан Республикасының заңнамасында белгiленген тәртiпте шаралар қабылдау үшiн меншiк нысандарына қарамастан заңды тұлғаларда Тiзiмге енгiзiлген есiрткi құралдарының, психотроптық заттардың және </w:t>
      </w:r>
      <w:r>
        <w:t xml:space="preserve">прекурсорлардың айналымы тәртібінiң сақталуына бөлек не бірлескен тексерулердi жүзеге асырады. </w:t>
      </w:r>
    </w:p>
    <w:p w:rsidR="00000000" w:rsidRDefault="00010ECA">
      <w:pPr>
        <w:ind w:firstLine="400"/>
        <w:jc w:val="both"/>
      </w:pPr>
      <w:r>
        <w:t xml:space="preserve">8. Тексеру жүргiзу кезiнде уәкiлеттi мемлекеттік органдар өздерiнiң құзыретi шегiнде: </w:t>
      </w:r>
    </w:p>
    <w:p w:rsidR="00000000" w:rsidRDefault="00010ECA">
      <w:pPr>
        <w:ind w:firstLine="400"/>
        <w:jc w:val="both"/>
      </w:pPr>
      <w:r>
        <w:t>1) есiрткi құралдары, психотроптық заттар, прекурсорлар айналымына байлан</w:t>
      </w:r>
      <w:r>
        <w:t>ысты қызметтi жүзеге асыратын заңды тұлғалардан есiрткi құралдарымен, психотроптық заттар мен прекурсорлардың сапасын сипаттайтын техникалық құжаттаманы, сондай-ақ оларға сараптама жүргiзу үшiн аталған өнiмнiң техникалық негiзделген мөлшердегi үлгiлерiн ал</w:t>
      </w:r>
      <w:r>
        <w:t xml:space="preserve">уға; </w:t>
      </w:r>
    </w:p>
    <w:p w:rsidR="00000000" w:rsidRDefault="00010ECA">
      <w:pPr>
        <w:ind w:firstLine="400"/>
        <w:jc w:val="both"/>
      </w:pPr>
      <w:r>
        <w:t xml:space="preserve">2) есiрткi құралдарымен, психотроптық заттар мен прекурсорлардың айналымы саласында анықталған кемшiлiктердi жою туралы Қазақстан Республикасының заңнамасына сәйкес нұсқамалар беруге; </w:t>
      </w:r>
    </w:p>
    <w:p w:rsidR="00000000" w:rsidRDefault="00010ECA">
      <w:pPr>
        <w:ind w:firstLine="400"/>
        <w:jc w:val="both"/>
      </w:pPr>
      <w:r>
        <w:t xml:space="preserve">3) бекiтiлген стандарттар мен нормативтiк құжаттама, сондай-ақ лицензиялау шарттары болмаған немесе бұзылған жағдайда заңды тұлғалар мен құрылымдық бөлiмшелердiң өндiрiстiк қызметiн тоқтата тұруға; </w:t>
      </w:r>
    </w:p>
    <w:p w:rsidR="00000000" w:rsidRDefault="00010ECA">
      <w:pPr>
        <w:ind w:firstLine="400"/>
        <w:jc w:val="both"/>
      </w:pPr>
      <w:r>
        <w:t>4) есiрткi құралдарымен, психотроптық заттар мен және пре</w:t>
      </w:r>
      <w:r>
        <w:t xml:space="preserve">курсорлардың айналымын реттейтiн заңнаманы және өзге де нормативтiк құқықтық кесiмдердi бұзғандығы үшiн заңды және жеке тұлғаларды жауапқа тарту жөнiнде тиiстi органдарға ұсыныстар енгiзуге; </w:t>
      </w:r>
    </w:p>
    <w:p w:rsidR="00000000" w:rsidRDefault="00010ECA">
      <w:pPr>
        <w:ind w:firstLine="400"/>
        <w:jc w:val="both"/>
      </w:pPr>
      <w:r>
        <w:t>5) Қазақстан Республикасының заңнамасында көзделген өзге де өкiл</w:t>
      </w:r>
      <w:r>
        <w:t xml:space="preserve">еттiктi жүзеге асыруға құқылы. </w:t>
      </w:r>
    </w:p>
    <w:p w:rsidR="00000000" w:rsidRDefault="00010ECA">
      <w:pPr>
        <w:jc w:val="both"/>
      </w:pPr>
      <w:r>
        <w:rPr>
          <w:rStyle w:val="s3"/>
        </w:rPr>
        <w:t>ҚР</w:t>
      </w:r>
      <w:r>
        <w:rPr>
          <w:rStyle w:val="s3"/>
        </w:rPr>
        <w:t xml:space="preserve"> Үкіметінiң 23.05.01 ж. </w:t>
      </w:r>
      <w:hyperlink r:id="rId47" w:anchor="sub_id=300" w:history="1">
        <w:r>
          <w:rPr>
            <w:rStyle w:val="a3"/>
            <w:i/>
            <w:iCs/>
            <w:bdr w:val="none" w:sz="0" w:space="0" w:color="auto" w:frame="1"/>
          </w:rPr>
          <w:t>№ 695</w:t>
        </w:r>
      </w:hyperlink>
      <w:r>
        <w:rPr>
          <w:rStyle w:val="s3"/>
        </w:rPr>
        <w:t xml:space="preserve">; 03.09.03 ж. </w:t>
      </w:r>
      <w:hyperlink r:id="rId48" w:anchor="sub_id=200" w:history="1">
        <w:r>
          <w:rPr>
            <w:rStyle w:val="a3"/>
            <w:i/>
            <w:iCs/>
            <w:bdr w:val="none" w:sz="0" w:space="0" w:color="auto" w:frame="1"/>
          </w:rPr>
          <w:t>№ 893</w:t>
        </w:r>
      </w:hyperlink>
      <w:r>
        <w:rPr>
          <w:rStyle w:val="s3"/>
        </w:rPr>
        <w:t xml:space="preserve"> (бұр. </w:t>
      </w:r>
      <w:hyperlink r:id="rId49" w:history="1">
        <w:r>
          <w:rPr>
            <w:rStyle w:val="a3"/>
            <w:i/>
            <w:iCs/>
            <w:bdr w:val="none" w:sz="0" w:space="0" w:color="auto" w:frame="1"/>
          </w:rPr>
          <w:t>ред.</w:t>
        </w:r>
      </w:hyperlink>
      <w:r>
        <w:rPr>
          <w:rStyle w:val="s3"/>
        </w:rPr>
        <w:t xml:space="preserve"> қара); 18.09.03 ж. </w:t>
      </w:r>
      <w:hyperlink r:id="rId50" w:anchor="sub_id=2" w:history="1">
        <w:r>
          <w:rPr>
            <w:rStyle w:val="a3"/>
            <w:i/>
            <w:iCs/>
            <w:bdr w:val="none" w:sz="0" w:space="0" w:color="auto" w:frame="1"/>
          </w:rPr>
          <w:t>№ 947</w:t>
        </w:r>
      </w:hyperlink>
      <w:r>
        <w:rPr>
          <w:rStyle w:val="s3"/>
        </w:rPr>
        <w:t xml:space="preserve"> (бұр. </w:t>
      </w:r>
      <w:hyperlink r:id="rId51" w:anchor="sub_id=900" w:history="1">
        <w:r>
          <w:rPr>
            <w:rStyle w:val="a3"/>
            <w:i/>
            <w:iCs/>
            <w:bdr w:val="none" w:sz="0" w:space="0" w:color="auto" w:frame="1"/>
          </w:rPr>
          <w:t>ред.</w:t>
        </w:r>
      </w:hyperlink>
      <w:r>
        <w:rPr>
          <w:rStyle w:val="s3"/>
        </w:rPr>
        <w:t xml:space="preserve"> қара); 03.03.04 ж. </w:t>
      </w:r>
      <w:hyperlink r:id="rId52" w:anchor="sub_id=2" w:history="1">
        <w:r>
          <w:rPr>
            <w:rStyle w:val="a3"/>
            <w:i/>
            <w:iCs/>
            <w:bdr w:val="none" w:sz="0" w:space="0" w:color="auto" w:frame="1"/>
          </w:rPr>
          <w:t>№ 261</w:t>
        </w:r>
      </w:hyperlink>
      <w:r>
        <w:rPr>
          <w:rStyle w:val="s3"/>
        </w:rPr>
        <w:t xml:space="preserve"> (бұр. </w:t>
      </w:r>
      <w:hyperlink r:id="rId53" w:anchor="sub_id=900" w:history="1">
        <w:r>
          <w:rPr>
            <w:rStyle w:val="a3"/>
            <w:i/>
            <w:iCs/>
            <w:bdr w:val="none" w:sz="0" w:space="0" w:color="auto" w:frame="1"/>
          </w:rPr>
          <w:t>ред.</w:t>
        </w:r>
      </w:hyperlink>
      <w:r>
        <w:rPr>
          <w:rStyle w:val="s3"/>
        </w:rPr>
        <w:t xml:space="preserve"> қара) қаулыларымен 9-тармақ өзгертілді </w:t>
      </w:r>
    </w:p>
    <w:p w:rsidR="00000000" w:rsidRDefault="00010ECA">
      <w:pPr>
        <w:ind w:firstLine="400"/>
        <w:jc w:val="both"/>
      </w:pPr>
      <w:r>
        <w:t>9. Қазақстан Ре</w:t>
      </w:r>
      <w:r>
        <w:t xml:space="preserve">спубликасы Iшкi iстер министрлігінiң Есiрткi бизнесiне қарсы күрес және есiрткi айналымын бақылау жөніндегі комитеті: </w:t>
      </w:r>
    </w:p>
    <w:p w:rsidR="00000000" w:rsidRDefault="00010ECA">
      <w:pPr>
        <w:ind w:firstLine="400"/>
        <w:jc w:val="both"/>
      </w:pPr>
      <w:r>
        <w:t>1) Қазақстан Республикасы мемлекеттік органдарының есірткі құралдары, психотроптық заттар және прекурсорлар айналымын мемлекеттік бақылау</w:t>
      </w:r>
      <w:r>
        <w:t xml:space="preserve">ды жүргiзу жөніндегі қызметiн үйлестірудi; </w:t>
      </w:r>
    </w:p>
    <w:p w:rsidR="00000000" w:rsidRDefault="00010ECA">
      <w:pPr>
        <w:ind w:firstLine="400"/>
        <w:jc w:val="both"/>
      </w:pPr>
      <w:r>
        <w:t>2) денсаулық сақтау жүйесіндегі есірткі құралдары, психотроптық заттар және прекурсорлар айналымына байланысты: тасымалдау, сатып алу, сақтау, бөлу, сату, пайдалану, жою қызметі түрлерінен басқа есiрткi құралдары</w:t>
      </w:r>
      <w:r>
        <w:t>, психотроптық заттар және прекурсорлар айналымына байланысты қызметтiң барлық түрiн уәкiлетті мемлекеттік органдармен олардың құзыретi шегiнде келiсiмге отырып лицензиялауды, сондай-ақ белгiленген квоталар шегiнде есiрткi құралдарын, психотроптық заттарды</w:t>
      </w:r>
      <w:r>
        <w:t xml:space="preserve"> және прекурсорларды әкелудi (әкетудi) және оларды Қазақстан Республикасының аумағы арқылы транзиттеуді реттеудi (Рұқсат бередi) (бұдан әрi - әкелуге (әкетуге) Рұқсат (сертификат); </w:t>
      </w:r>
    </w:p>
    <w:p w:rsidR="00000000" w:rsidRDefault="00010ECA">
      <w:pPr>
        <w:ind w:firstLine="400"/>
        <w:jc w:val="both"/>
      </w:pPr>
      <w:r>
        <w:t>3) мемлекеттік бақылау саласында Қазақстан Республикасының заңнамасының қо</w:t>
      </w:r>
      <w:r>
        <w:t xml:space="preserve">лданып практикасын қорытады және оны жетiлдiру жөнiнде ұсыныстар енгiзудi жүзеге асырады. </w:t>
      </w:r>
    </w:p>
    <w:p w:rsidR="00000000" w:rsidRDefault="00010ECA">
      <w:pPr>
        <w:ind w:firstLine="400"/>
        <w:jc w:val="both"/>
      </w:pPr>
      <w:r>
        <w:t xml:space="preserve">10. Қазақстан Республикасының Бас прокуратурасы (келiсiм бойынша): </w:t>
      </w:r>
    </w:p>
    <w:p w:rsidR="00000000" w:rsidRDefault="00010ECA">
      <w:pPr>
        <w:ind w:firstLine="400"/>
        <w:jc w:val="both"/>
      </w:pPr>
      <w:r>
        <w:t>1) есiрткi құралдары, психотроптық заттар және прекурсорлар айналымы саласында Қазақстан Республи</w:t>
      </w:r>
      <w:r>
        <w:t xml:space="preserve">касы Конституциясының, заңнамасы мен Президентi жарлықтарының және өзге де нормативтiк құқықтық кесiмдердiң дәл және бірыңғай қолданылуын, олардың заңсыз айналымына және оларды терiс пайдалануға қарсы iс-қимылдарды қадағалауды жүзеге асырады; </w:t>
      </w:r>
    </w:p>
    <w:p w:rsidR="00000000" w:rsidRDefault="00010ECA">
      <w:pPr>
        <w:ind w:firstLine="400"/>
        <w:jc w:val="both"/>
      </w:pPr>
      <w:r>
        <w:t>2) жедел-iзд</w:t>
      </w:r>
      <w:r>
        <w:t>естiру қызметiн, анықтау мен тергеудi жүзеге асыратын басқа да құқық қорғау органдарымен заңдылық пен құқық тәртібін қамтамасыз етуде өзара iс-қимыл жасайды және олардың есiрткi құралдары, психотроптық заттар және прекурсорлар айналымы саласындағы қызметiн</w:t>
      </w:r>
      <w:r>
        <w:t xml:space="preserve">, олардың заңсыз айналымына және оларды терiс пайдалануға қарсы iс-қимылдарын үйлестiредi. </w:t>
      </w:r>
    </w:p>
    <w:p w:rsidR="00000000" w:rsidRDefault="00010ECA">
      <w:pPr>
        <w:ind w:firstLine="400"/>
        <w:jc w:val="both"/>
      </w:pPr>
      <w:r>
        <w:t xml:space="preserve">11. Қазақстан Республикасының Ұлттық қауiпсiздiк комитетi (келiсiм бойынша): </w:t>
      </w:r>
    </w:p>
    <w:p w:rsidR="00000000" w:rsidRDefault="00010ECA">
      <w:pPr>
        <w:ind w:firstLine="400"/>
        <w:jc w:val="both"/>
      </w:pPr>
      <w:r>
        <w:t>1) ұлттық қауiпсiздiк органдарының есiрткi құралдарының, психотроптық заттардың және п</w:t>
      </w:r>
      <w:r>
        <w:t xml:space="preserve">рекурсорлардың заңсыз айналымына және оларды терiс пайдалануға қарсы iс-қимыл саласындағы стратегиясын әзiрлейдi және қызметiнiң тактикасын белгiлейдi; </w:t>
      </w:r>
    </w:p>
    <w:p w:rsidR="00000000" w:rsidRDefault="00010ECA">
      <w:pPr>
        <w:ind w:firstLine="400"/>
        <w:jc w:val="both"/>
      </w:pPr>
      <w:r>
        <w:t xml:space="preserve">2) есiрткi құралдарын, психотроптық заттарды және прекурсорларды өткізу, дайындау, ұқсату, тасымалдау, </w:t>
      </w:r>
      <w:r>
        <w:t xml:space="preserve">жөнелту мақсатында контрабандалық алып өтудiң, заңсыз сатып алудың немесе сақтаудың не өткізудiң алдын алады, анықтайды, жолын кеседi және фактiлерiн тексередi және осы мақсаттарда жедел-iздестiру шараларын жүзеге асырады; </w:t>
      </w:r>
    </w:p>
    <w:p w:rsidR="00000000" w:rsidRDefault="00010ECA">
      <w:pPr>
        <w:ind w:firstLine="400"/>
        <w:jc w:val="both"/>
      </w:pPr>
      <w:r>
        <w:t>3) Қазақстан Республикасы Ұлттық</w:t>
      </w:r>
      <w:r>
        <w:t xml:space="preserve"> қауiпсiздiк комитетi Шекара қызметiнiң есiрткi құралдары, психотроптық заттар және прекурсорлар айналымының Қазақстан Республикасының мемлекеттік шекарасы арқылы өткiзiлуi жолын кесуге бағытталған арнайы бақылау iс-шараларын жүргiзу жөніндегі қызметiне ба</w:t>
      </w:r>
      <w:r>
        <w:t xml:space="preserve">сшылықты жүзеге асырады; </w:t>
      </w:r>
    </w:p>
    <w:p w:rsidR="00000000" w:rsidRDefault="00010ECA">
      <w:pPr>
        <w:ind w:firstLine="400"/>
        <w:jc w:val="both"/>
      </w:pPr>
      <w:r>
        <w:t>4) ұлттық қауіпсіздік органдарының тергеу және жедел-іздестіру іс-шараларын жүргізуі, сондай-ақ Қазақстан Республикасы ҰҚК шекара әскерiнiң кинологиялық қызметi үшiн есiрткi құралдарына, психотроптық заттарға және прекурсорларға қ</w:t>
      </w:r>
      <w:r>
        <w:t xml:space="preserve">ажеттiлiк нормасын айқындайды және заңнамада белгiленген тәртiппен бекіту үшiн оларды табыс етедi. </w:t>
      </w:r>
    </w:p>
    <w:p w:rsidR="00000000" w:rsidRDefault="00010ECA">
      <w:pPr>
        <w:jc w:val="both"/>
      </w:pPr>
      <w:r>
        <w:rPr>
          <w:rStyle w:val="s3"/>
        </w:rPr>
        <w:t>ҚР</w:t>
      </w:r>
      <w:r>
        <w:rPr>
          <w:rStyle w:val="s3"/>
        </w:rPr>
        <w:t xml:space="preserve"> Үкіметінің 03.03.04 ж. № 261 </w:t>
      </w:r>
      <w:hyperlink r:id="rId54" w:anchor="sub_id=2" w:history="1">
        <w:r>
          <w:rPr>
            <w:rStyle w:val="a3"/>
            <w:i/>
            <w:iCs/>
            <w:bdr w:val="none" w:sz="0" w:space="0" w:color="auto" w:frame="1"/>
          </w:rPr>
          <w:t>қаулысымен</w:t>
        </w:r>
      </w:hyperlink>
      <w:r>
        <w:rPr>
          <w:rStyle w:val="s3"/>
        </w:rPr>
        <w:t xml:space="preserve"> 12-тармақ толықтырылды (бұр. </w:t>
      </w:r>
      <w:hyperlink r:id="rId55" w:anchor="sub_id=1200" w:history="1">
        <w:r>
          <w:rPr>
            <w:rStyle w:val="a3"/>
            <w:i/>
            <w:iCs/>
            <w:bdr w:val="none" w:sz="0" w:space="0" w:color="auto" w:frame="1"/>
          </w:rPr>
          <w:t>ред.</w:t>
        </w:r>
      </w:hyperlink>
      <w:r>
        <w:rPr>
          <w:rStyle w:val="s3"/>
        </w:rPr>
        <w:t xml:space="preserve"> қара) </w:t>
      </w:r>
    </w:p>
    <w:p w:rsidR="00000000" w:rsidRDefault="00010ECA">
      <w:pPr>
        <w:ind w:firstLine="400"/>
        <w:jc w:val="both"/>
      </w:pPr>
      <w:r>
        <w:t xml:space="preserve">12. Қазақстан Республикасының Iшкi iстер министрлігі: </w:t>
      </w:r>
    </w:p>
    <w:p w:rsidR="00000000" w:rsidRDefault="00010ECA">
      <w:pPr>
        <w:ind w:firstLine="400"/>
        <w:jc w:val="both"/>
      </w:pPr>
      <w:r>
        <w:t>1) есiрткi құралдарының, психотроптық заттардың және прекурсорлардың айналымы, олардың заңсыз айналымы және олар</w:t>
      </w:r>
      <w:r>
        <w:t>ды терiс пайдалануға қарсы iс-қимыл саласында қылмыстар мен әкiмшiлiк құқық бұзушылықтардың алдын алуға, анықтауға, жолын кесуге бағытталған iшкi iстер органдарының қолданылып жүрген заңнамада көзделген ұйымдастырушылық және қызметiн реттейтiн арнайы бақыл</w:t>
      </w:r>
      <w:r>
        <w:t xml:space="preserve">ау iс-шараларын жүзеге асырады; </w:t>
      </w:r>
    </w:p>
    <w:p w:rsidR="00000000" w:rsidRDefault="00010ECA">
      <w:pPr>
        <w:ind w:firstLine="400"/>
        <w:jc w:val="both"/>
      </w:pPr>
      <w:r>
        <w:t xml:space="preserve">2) «Есiрткi, психотроптық заттар, прекурсорлар және олардың заңсыз айналымы мен терiс пайдаланылуына қарсы iс-қимыл шаралары туралы» Қазақстан Республикасының 1998 жылғы 10 шiлдедегi </w:t>
      </w:r>
      <w:hyperlink r:id="rId56" w:history="1">
        <w:r>
          <w:rPr>
            <w:rStyle w:val="a3"/>
          </w:rPr>
          <w:t>Заңына</w:t>
        </w:r>
      </w:hyperlink>
      <w:r>
        <w:t xml:space="preserve"> (бұдан әрi - Заң) сәйкес есiрткi құралдары, психотроптық заттар және прекурсорлар айналымына байланысты қызметтi лицензиялау жөніндегі бiлiктiлiк талаптарына объектiлер мен заңды тұлғалар қызметкерлерiнiң сәйкестiгiн тексеру</w:t>
      </w:r>
      <w:r>
        <w:t xml:space="preserve">дi, сондай-ақ меншiк нысанына қарамастан, есiрткi құралдары, психотроптық заттар және прекурсорлар айналымы үшiн пайдаланылатын кез келген үй-жайлардың сәйкестiгiн тексерудi жүргiзедi; </w:t>
      </w:r>
    </w:p>
    <w:p w:rsidR="00000000" w:rsidRDefault="00010ECA">
      <w:pPr>
        <w:ind w:firstLine="400"/>
        <w:jc w:val="both"/>
      </w:pPr>
      <w:r>
        <w:t>3) iшкi iстер органдары жедел-криминалистiк бөлiмшелердiң есiрткi құра</w:t>
      </w:r>
      <w:r>
        <w:t xml:space="preserve">лдарына, психотроптық заттарға және прекурсорларға криминалистiк зерттеулер жүргiзуiне мемлекеттік бақылауды жүзеге асырады; </w:t>
      </w:r>
    </w:p>
    <w:p w:rsidR="00000000" w:rsidRDefault="00010ECA">
      <w:pPr>
        <w:ind w:firstLine="400"/>
        <w:jc w:val="both"/>
      </w:pPr>
      <w:r>
        <w:t>4) құрамында Тiзiмге енгiзiлген есiрткiсi бар өсiмдiктер өсiрiлетiн жер учаскелерiне тексеру жүргiзедi, сондай-ақ оларды жою мақса</w:t>
      </w:r>
      <w:r>
        <w:t xml:space="preserve">тында арнайы құрылған бөлiмшелермен iс-шаралар жүргiзедi; </w:t>
      </w:r>
    </w:p>
    <w:p w:rsidR="00000000" w:rsidRDefault="00010ECA">
      <w:pPr>
        <w:ind w:firstLine="400"/>
        <w:jc w:val="both"/>
      </w:pPr>
      <w:r>
        <w:t>5) iшкі iстер органдарының тергеу және жедел-iздестiру iс-шараларын жүргiзуi үшiн, сондай-ақ Қазақстан Республикасының IIМ кинология қызметi үшiн есiрткi құралдарына, психотроптық заттарға және пре</w:t>
      </w:r>
      <w:r>
        <w:t xml:space="preserve">курсорларға қажеттiлiк нормаларын белгiлейдi және оларды заңнамада белгiленген тәртiпте бекіту табыс етедi; </w:t>
      </w:r>
    </w:p>
    <w:p w:rsidR="00000000" w:rsidRDefault="00010ECA">
      <w:pPr>
        <w:ind w:firstLine="400"/>
        <w:jc w:val="both"/>
      </w:pPr>
      <w:r>
        <w:t>6) есiрткi құралдары, психотроптық заттар және прекурсорлар айналымына, олардың заңсыз айналымы мен оларды терiс пайдалануға қарсы iс-әрекетке байл</w:t>
      </w:r>
      <w:r>
        <w:t xml:space="preserve">анысты заңнаманы талдауды және жетілдiрудi жүзеге асырады; </w:t>
      </w:r>
    </w:p>
    <w:p w:rsidR="00000000" w:rsidRDefault="00010ECA">
      <w:pPr>
        <w:ind w:firstLine="400"/>
        <w:jc w:val="both"/>
      </w:pPr>
      <w:r>
        <w:t xml:space="preserve">7) есiрткi құралдары, психотроптық заттар және прекурсорлар айналымына байланысты Қазақстан Республикасының халықаралық шарттарын дайындауды және жасауды қамтамасыз етедi. </w:t>
      </w:r>
    </w:p>
    <w:p w:rsidR="00000000" w:rsidRDefault="00010ECA">
      <w:pPr>
        <w:jc w:val="both"/>
      </w:pPr>
      <w:r>
        <w:rPr>
          <w:rStyle w:val="s3"/>
        </w:rPr>
        <w:t>ҚР</w:t>
      </w:r>
      <w:r>
        <w:rPr>
          <w:rStyle w:val="s3"/>
        </w:rPr>
        <w:t xml:space="preserve"> Үкіметінiң 23.05.01 </w:t>
      </w:r>
      <w:r>
        <w:rPr>
          <w:rStyle w:val="s3"/>
        </w:rPr>
        <w:t xml:space="preserve">ж. </w:t>
      </w:r>
      <w:hyperlink r:id="rId57" w:anchor="sub_id=300" w:history="1">
        <w:r>
          <w:rPr>
            <w:rStyle w:val="a3"/>
            <w:i/>
            <w:iCs/>
            <w:bdr w:val="none" w:sz="0" w:space="0" w:color="auto" w:frame="1"/>
          </w:rPr>
          <w:t>№ 695</w:t>
        </w:r>
      </w:hyperlink>
      <w:r>
        <w:rPr>
          <w:rStyle w:val="s3"/>
        </w:rPr>
        <w:t xml:space="preserve">; 03.09.03 ж. </w:t>
      </w:r>
      <w:hyperlink r:id="rId58" w:anchor="sub_id=200" w:history="1">
        <w:r>
          <w:rPr>
            <w:rStyle w:val="a3"/>
            <w:i/>
            <w:iCs/>
            <w:bdr w:val="none" w:sz="0" w:space="0" w:color="auto" w:frame="1"/>
          </w:rPr>
          <w:t>№ 893</w:t>
        </w:r>
      </w:hyperlink>
      <w:r>
        <w:rPr>
          <w:rStyle w:val="s3"/>
        </w:rPr>
        <w:t xml:space="preserve"> (бұр. </w:t>
      </w:r>
      <w:hyperlink r:id="rId59" w:history="1">
        <w:r>
          <w:rPr>
            <w:rStyle w:val="a3"/>
            <w:i/>
            <w:iCs/>
            <w:bdr w:val="none" w:sz="0" w:space="0" w:color="auto" w:frame="1"/>
          </w:rPr>
          <w:t>ред.</w:t>
        </w:r>
      </w:hyperlink>
      <w:r>
        <w:rPr>
          <w:rStyle w:val="s3"/>
        </w:rPr>
        <w:t xml:space="preserve"> қара); 2010.24.11. </w:t>
      </w:r>
      <w:hyperlink r:id="rId60" w:anchor="sub_id=1" w:history="1">
        <w:r>
          <w:rPr>
            <w:rStyle w:val="a3"/>
            <w:i/>
            <w:iCs/>
            <w:bdr w:val="none" w:sz="0" w:space="0" w:color="auto" w:frame="1"/>
          </w:rPr>
          <w:t>№ 1246</w:t>
        </w:r>
      </w:hyperlink>
      <w:r>
        <w:rPr>
          <w:rStyle w:val="s3"/>
        </w:rPr>
        <w:t xml:space="preserve"> (ресми </w:t>
      </w:r>
      <w:hyperlink r:id="rId61" w:history="1">
        <w:r>
          <w:rPr>
            <w:rStyle w:val="a3"/>
            <w:i/>
            <w:iCs/>
            <w:bdr w:val="none" w:sz="0" w:space="0" w:color="auto" w:frame="1"/>
          </w:rPr>
          <w:t>жарияланған</w:t>
        </w:r>
      </w:hyperlink>
      <w:r>
        <w:rPr>
          <w:rStyle w:val="s3"/>
        </w:rPr>
        <w:t xml:space="preserve"> күнінен бастап күнтізбелік жиырма бір күн өткен соң қо</w:t>
      </w:r>
      <w:r>
        <w:rPr>
          <w:rStyle w:val="s3"/>
        </w:rPr>
        <w:t>лданысқа енгізілді) (</w:t>
      </w:r>
      <w:hyperlink r:id="rId62" w:anchor="sub_id=13" w:history="1">
        <w:r>
          <w:rPr>
            <w:rStyle w:val="a3"/>
            <w:i/>
            <w:iCs/>
            <w:bdr w:val="none" w:sz="0" w:space="0" w:color="auto" w:frame="1"/>
          </w:rPr>
          <w:t>бұр.ред.қара</w:t>
        </w:r>
      </w:hyperlink>
      <w:r>
        <w:rPr>
          <w:rStyle w:val="s3"/>
        </w:rPr>
        <w:t xml:space="preserve">) қаулыларымен 13-тармақ өзгертілді </w:t>
      </w:r>
    </w:p>
    <w:p w:rsidR="00000000" w:rsidRDefault="00010ECA">
      <w:pPr>
        <w:ind w:firstLine="400"/>
        <w:jc w:val="both"/>
      </w:pPr>
      <w:r>
        <w:t xml:space="preserve">13. </w:t>
      </w:r>
      <w:r>
        <w:rPr>
          <w:rStyle w:val="s0"/>
        </w:rPr>
        <w:t>Қазақстан</w:t>
      </w:r>
      <w:r>
        <w:rPr>
          <w:rStyle w:val="s0"/>
        </w:rPr>
        <w:t xml:space="preserve"> Республикасы Экономикалық даму және сауда министрлігі</w:t>
      </w:r>
      <w:r>
        <w:t xml:space="preserve">: </w:t>
      </w:r>
    </w:p>
    <w:p w:rsidR="00000000" w:rsidRDefault="00010ECA">
      <w:pPr>
        <w:ind w:firstLine="400"/>
        <w:jc w:val="both"/>
      </w:pPr>
      <w:r>
        <w:t xml:space="preserve">1) </w:t>
      </w:r>
      <w:hyperlink r:id="rId63" w:anchor="sub_id=200" w:history="1">
        <w:r>
          <w:rPr>
            <w:rStyle w:val="a3"/>
          </w:rPr>
          <w:t>алынып тасталды</w:t>
        </w:r>
      </w:hyperlink>
      <w:r>
        <w:t xml:space="preserve"> </w:t>
      </w:r>
    </w:p>
    <w:p w:rsidR="00000000" w:rsidRDefault="00010ECA">
      <w:pPr>
        <w:ind w:firstLine="400"/>
        <w:jc w:val="both"/>
      </w:pPr>
      <w:r>
        <w:t>4) есiрткi құралдары, психотроптық заттар және прекурсорлар айналымына байланысты мәселелер бойынша стандарттау және сертификаттау саласында қызметтi үйлестiр</w:t>
      </w:r>
      <w:r>
        <w:t xml:space="preserve">едi және халықаралық талаптарға оның сәйкес келуiн қамтамасыз етедi; </w:t>
      </w:r>
    </w:p>
    <w:p w:rsidR="00000000" w:rsidRDefault="00010ECA">
      <w:pPr>
        <w:ind w:firstLine="400"/>
        <w:jc w:val="both"/>
      </w:pPr>
      <w:r>
        <w:t>5) құрамында есiрткi құралдары, психотроптық заттар және прекурсорлар бар өнiмдi импорттауға байланысты мәселелер бойынша тауарлар импортын реттеу мен шектеу жөніндегi шараларды әзiрлейд</w:t>
      </w:r>
      <w:r>
        <w:t xml:space="preserve">i; </w:t>
      </w:r>
    </w:p>
    <w:p w:rsidR="00000000" w:rsidRDefault="00010ECA">
      <w:pPr>
        <w:ind w:firstLine="400"/>
        <w:jc w:val="both"/>
      </w:pPr>
      <w:r>
        <w:t xml:space="preserve">6) </w:t>
      </w:r>
      <w:hyperlink r:id="rId64" w:anchor="sub_id=200" w:history="1">
        <w:r>
          <w:rPr>
            <w:rStyle w:val="a3"/>
          </w:rPr>
          <w:t>алынып тасталды</w:t>
        </w:r>
      </w:hyperlink>
      <w:r>
        <w:t xml:space="preserve"> </w:t>
      </w:r>
    </w:p>
    <w:p w:rsidR="00000000" w:rsidRDefault="00010ECA">
      <w:pPr>
        <w:jc w:val="both"/>
      </w:pPr>
      <w:r>
        <w:rPr>
          <w:rStyle w:val="s3"/>
        </w:rPr>
        <w:t>ҚР</w:t>
      </w:r>
      <w:r>
        <w:rPr>
          <w:rStyle w:val="s3"/>
        </w:rPr>
        <w:t xml:space="preserve"> Үкіметінiң 23.05.01 ж. </w:t>
      </w:r>
      <w:hyperlink r:id="rId65" w:anchor="sub_id=300" w:history="1">
        <w:r>
          <w:rPr>
            <w:rStyle w:val="a3"/>
            <w:i/>
            <w:iCs/>
            <w:bdr w:val="none" w:sz="0" w:space="0" w:color="auto" w:frame="1"/>
          </w:rPr>
          <w:t>№ 695</w:t>
        </w:r>
      </w:hyperlink>
      <w:r>
        <w:rPr>
          <w:rStyle w:val="s3"/>
        </w:rPr>
        <w:t xml:space="preserve"> қаулысымен 13-1-тармақпен толықтырылды</w:t>
      </w:r>
      <w:r>
        <w:rPr>
          <w:rStyle w:val="s3"/>
        </w:rPr>
        <w:t xml:space="preserve">; ҚР Үкіметінің 2010.24.11. № 1246 </w:t>
      </w:r>
      <w:hyperlink r:id="rId66" w:anchor="sub_id=1" w:history="1">
        <w:r>
          <w:rPr>
            <w:rStyle w:val="a3"/>
            <w:i/>
            <w:iCs/>
            <w:bdr w:val="none" w:sz="0" w:space="0" w:color="auto" w:frame="1"/>
          </w:rPr>
          <w:t>Қаулысымен</w:t>
        </w:r>
      </w:hyperlink>
      <w:r>
        <w:rPr>
          <w:rStyle w:val="s3"/>
        </w:rPr>
        <w:t xml:space="preserve"> 13-1-тармақ өзгертілді (ресми </w:t>
      </w:r>
      <w:hyperlink r:id="rId67" w:history="1">
        <w:r>
          <w:rPr>
            <w:rStyle w:val="a3"/>
            <w:i/>
            <w:iCs/>
            <w:bdr w:val="none" w:sz="0" w:space="0" w:color="auto" w:frame="1"/>
          </w:rPr>
          <w:t>жарияланған</w:t>
        </w:r>
      </w:hyperlink>
      <w:r>
        <w:rPr>
          <w:rStyle w:val="s3"/>
        </w:rPr>
        <w:t xml:space="preserve"> күнінен бастап күнтіз</w:t>
      </w:r>
      <w:r>
        <w:rPr>
          <w:rStyle w:val="s3"/>
        </w:rPr>
        <w:t>белік жиырма бір күн өткен соң қолданысқа енгізілді) (</w:t>
      </w:r>
      <w:hyperlink r:id="rId68" w:anchor="sub_id=130100" w:history="1">
        <w:r>
          <w:rPr>
            <w:rStyle w:val="a3"/>
            <w:i/>
            <w:iCs/>
            <w:bdr w:val="none" w:sz="0" w:space="0" w:color="auto" w:frame="1"/>
          </w:rPr>
          <w:t>бұр.ред.қара</w:t>
        </w:r>
      </w:hyperlink>
      <w:r>
        <w:rPr>
          <w:rStyle w:val="s3"/>
        </w:rPr>
        <w:t>)</w:t>
      </w:r>
    </w:p>
    <w:p w:rsidR="00000000" w:rsidRDefault="00010ECA">
      <w:pPr>
        <w:ind w:firstLine="400"/>
        <w:jc w:val="both"/>
      </w:pPr>
      <w:r>
        <w:t xml:space="preserve">13-1 </w:t>
      </w:r>
      <w:r>
        <w:rPr>
          <w:rStyle w:val="s0"/>
        </w:rPr>
        <w:t>Қазақстан</w:t>
      </w:r>
      <w:r>
        <w:rPr>
          <w:rStyle w:val="s0"/>
        </w:rPr>
        <w:t xml:space="preserve"> Республикасы Экономикалық даму және сауда министрлігі</w:t>
      </w:r>
      <w:r>
        <w:t xml:space="preserve">: </w:t>
      </w:r>
    </w:p>
    <w:p w:rsidR="00000000" w:rsidRDefault="00010ECA">
      <w:pPr>
        <w:ind w:firstLine="400"/>
        <w:jc w:val="both"/>
      </w:pPr>
      <w:r>
        <w:t>өнеркәсіп</w:t>
      </w:r>
      <w:r>
        <w:t xml:space="preserve"> саласында пайдалану үші</w:t>
      </w:r>
      <w:r>
        <w:t xml:space="preserve">н есірткі құралдарын психотроптық заттарды және прекурсорларды тұтынудың нормаларын қорытады және белгілейді және оларды белгіленген тәртіппен Комитетке ұсынады; </w:t>
      </w:r>
    </w:p>
    <w:p w:rsidR="00000000" w:rsidRDefault="00010ECA">
      <w:pPr>
        <w:ind w:firstLine="400"/>
        <w:jc w:val="both"/>
      </w:pPr>
      <w:r>
        <w:t>өз</w:t>
      </w:r>
      <w:r>
        <w:t xml:space="preserve"> құзыретінің шегінде есірткі құралдары, психотроптық заттар және прекурсорлар өндірісінің, </w:t>
      </w:r>
      <w:r>
        <w:t xml:space="preserve">сондай-ақ құрамында есірткі құралдары, психотроптық заттар және прекурсорлары бар шикізаттарды өңдеу саласына мемлекеттік бақылауды жүзеге асырады. </w:t>
      </w:r>
    </w:p>
    <w:p w:rsidR="00000000" w:rsidRDefault="00010ECA">
      <w:pPr>
        <w:ind w:firstLine="400"/>
        <w:jc w:val="both"/>
      </w:pPr>
      <w:r>
        <w:t xml:space="preserve">14. Қазақстан Республикасының Білім және ғылым министрлігі: </w:t>
      </w:r>
    </w:p>
    <w:p w:rsidR="00000000" w:rsidRDefault="00010ECA">
      <w:pPr>
        <w:ind w:firstLine="400"/>
        <w:jc w:val="both"/>
      </w:pPr>
      <w:r>
        <w:t>1) ғылыми-зерттеу ғылыми және білім беру мекем</w:t>
      </w:r>
      <w:r>
        <w:t xml:space="preserve">елерi есiрткi құралдары, психотроптық заттар және прекурсорлар айналымына байланысты өз қызметiн жүзеге асырған кезде қызметiне мемлекеттік бақылауды жүзеге асырады; </w:t>
      </w:r>
    </w:p>
    <w:p w:rsidR="00000000" w:rsidRDefault="00010ECA">
      <w:pPr>
        <w:ind w:firstLine="400"/>
        <w:jc w:val="both"/>
      </w:pPr>
      <w:r>
        <w:t>2) есiрткi құралдарын, психотроптық заттарды және прекурсорларды ғылыми, ғылыми-зерттеу ж</w:t>
      </w:r>
      <w:r>
        <w:t>әне</w:t>
      </w:r>
      <w:r>
        <w:t xml:space="preserve"> оқу мақсаттарында пайдалану туралы статистикалық есептердi белгiленген мерзiмдерде Агенттiкке табыс етедi; </w:t>
      </w:r>
    </w:p>
    <w:p w:rsidR="00000000" w:rsidRDefault="00010ECA">
      <w:pPr>
        <w:ind w:firstLine="400"/>
        <w:jc w:val="both"/>
      </w:pPr>
      <w:r>
        <w:t>3) ғылыми, ғылыми-зерттеу және оқу мекемелерiнiң есiрткi құралдарына, психотроптық заттарға және прекурсорларға қажеттiлiк нормасын белгiлейдi ж</w:t>
      </w:r>
      <w:r>
        <w:t>әне</w:t>
      </w:r>
      <w:r>
        <w:t xml:space="preserve"> заңнамада белгiленген тәртiпте бекіту үшiн оларды ұсынады. </w:t>
      </w:r>
    </w:p>
    <w:p w:rsidR="00000000" w:rsidRDefault="00010ECA">
      <w:pPr>
        <w:ind w:firstLine="400"/>
        <w:jc w:val="both"/>
      </w:pPr>
      <w:r>
        <w:t xml:space="preserve">15. Қазақстан Республикасының Қоршаған ортаны қорғау министрлігі: </w:t>
      </w:r>
    </w:p>
    <w:p w:rsidR="00000000" w:rsidRDefault="00010ECA">
      <w:pPr>
        <w:ind w:firstLine="400"/>
        <w:jc w:val="both"/>
      </w:pPr>
      <w:r>
        <w:t>1) қоршаған ортаны қорғау, табиғи ресурстарды ұтымды пайдалану және молайту саласында мемлекеттік бақылауды жүзеге асыру тәрт</w:t>
      </w:r>
      <w:r>
        <w:t xml:space="preserve">ібімен құрамында есiрткiсi бар өсiмдiктердiң өсетiн жерi, өсiру, жинау және дайындау мәселелерi бойынша қорытынды бередi; </w:t>
      </w:r>
    </w:p>
    <w:p w:rsidR="00000000" w:rsidRDefault="00010ECA">
      <w:pPr>
        <w:ind w:firstLine="400"/>
        <w:jc w:val="both"/>
      </w:pPr>
      <w:r>
        <w:t>2) құрамында есiрткiсi бар өсiмдiктерге байланысты мәселелер бойынша қоршаған ортаны қорғау, табиғи ресурстарды ұтымды пайдалану және</w:t>
      </w:r>
      <w:r>
        <w:t xml:space="preserve"> молайту саласында мемлекеттік зерттеулер бағдарламаларын әзiрлейдi және бекiтедi; </w:t>
      </w:r>
    </w:p>
    <w:p w:rsidR="00000000" w:rsidRDefault="00010ECA">
      <w:pPr>
        <w:ind w:firstLine="400"/>
        <w:jc w:val="both"/>
      </w:pPr>
      <w:r>
        <w:t xml:space="preserve">3) құрамында есiрткiсi бар өсiмдiктерге байланысты мәселелер бойынша табиғат пайдалануға рұқсат бередi; </w:t>
      </w:r>
    </w:p>
    <w:p w:rsidR="00000000" w:rsidRDefault="00010ECA">
      <w:pPr>
        <w:ind w:firstLine="400"/>
        <w:jc w:val="both"/>
      </w:pPr>
      <w:r>
        <w:t>4) есiрткi құралдарын, психотроптық заттарды және прекурсорларды жо</w:t>
      </w:r>
      <w:r>
        <w:t xml:space="preserve">ю, көму кезiнде қоршаған ортаға әсер ету нормативтерiн өз құзыретi шегiнде бекiтедi немесе келiседi. </w:t>
      </w:r>
    </w:p>
    <w:p w:rsidR="00000000" w:rsidRDefault="00010ECA">
      <w:pPr>
        <w:ind w:firstLine="400"/>
        <w:jc w:val="both"/>
      </w:pPr>
      <w:bookmarkStart w:id="2" w:name="SUB1600"/>
      <w:bookmarkEnd w:id="2"/>
      <w:r>
        <w:t xml:space="preserve">16. Қазақстан Республикасының Ауыл шаруашылығы министрлігі: </w:t>
      </w:r>
    </w:p>
    <w:p w:rsidR="00000000" w:rsidRDefault="00010ECA">
      <w:pPr>
        <w:ind w:firstLine="400"/>
        <w:jc w:val="both"/>
      </w:pPr>
      <w:r>
        <w:t xml:space="preserve">1) есiрткi құралдарын, психотроптық заттарды және прекурсорларды мал дәрiгерлiкте, сондай-ақ </w:t>
      </w:r>
      <w:r>
        <w:t xml:space="preserve">жануарларды аулау үшiн пайдалану шарттары мен тәртібінің сақталуын мемлекеттік бақылауды жүзеге асырады; </w:t>
      </w:r>
    </w:p>
    <w:p w:rsidR="00000000" w:rsidRDefault="00010ECA">
      <w:pPr>
        <w:ind w:firstLine="400"/>
        <w:jc w:val="both"/>
      </w:pPr>
      <w:r>
        <w:t>2) мал дәрiгерлiк және жануарларды аулау үшiн есiрткi құралдарына, психотроптық заттарға және прекурсорларға қажеттiлiк нормаларын белгiлейдi және заң</w:t>
      </w:r>
      <w:r>
        <w:t xml:space="preserve">намада белгiленген тәртiпте бекіту үшiн Агенттiкке ұсынады; </w:t>
      </w:r>
    </w:p>
    <w:p w:rsidR="00000000" w:rsidRDefault="00010ECA">
      <w:pPr>
        <w:ind w:firstLine="400"/>
        <w:jc w:val="both"/>
      </w:pPr>
      <w:r>
        <w:t xml:space="preserve">3) өсiмдiктердегi есiрткi компоненттерiнiң деңгейiн жоғарылатуға бағытталған селекциялық жұмыстарды болдырмау мақсатында тұқым өсiру саласында бақылауды жүзеге асырады; </w:t>
      </w:r>
    </w:p>
    <w:p w:rsidR="00000000" w:rsidRDefault="00010ECA">
      <w:pPr>
        <w:ind w:firstLine="400"/>
        <w:jc w:val="both"/>
      </w:pPr>
      <w:r>
        <w:t>4) есiрткi құралдарын, пс</w:t>
      </w:r>
      <w:r>
        <w:t xml:space="preserve">ихотроптық заттарды және прекурсорларды пайдалану туралы статистикалық есептердi белгiленген мерзiмдерде Агенттiкке табыс етедi; </w:t>
      </w:r>
    </w:p>
    <w:p w:rsidR="00000000" w:rsidRDefault="00010ECA">
      <w:pPr>
        <w:ind w:firstLine="400"/>
        <w:jc w:val="both"/>
      </w:pPr>
      <w:r>
        <w:t>5) жабайы өсетін зығыр мен құрамында есiрткiсi бар басқа да өсiмдiктердiң таралуын оқшаулау мен шектеу жөнiнде iс-шараларды жү</w:t>
      </w:r>
      <w:r>
        <w:t xml:space="preserve">ргiзуге бақылауды жүзеге асырады. </w:t>
      </w:r>
    </w:p>
    <w:p w:rsidR="00000000" w:rsidRDefault="00010ECA">
      <w:pPr>
        <w:jc w:val="both"/>
      </w:pPr>
      <w:r>
        <w:rPr>
          <w:rStyle w:val="s3"/>
        </w:rPr>
        <w:t>ҚР</w:t>
      </w:r>
      <w:r>
        <w:rPr>
          <w:rStyle w:val="s3"/>
        </w:rPr>
        <w:t xml:space="preserve"> Үкіметінің 03.03.04 ж. № 261 </w:t>
      </w:r>
      <w:hyperlink r:id="rId69" w:anchor="sub_id=2" w:history="1">
        <w:r>
          <w:rPr>
            <w:rStyle w:val="a3"/>
            <w:i/>
            <w:iCs/>
            <w:bdr w:val="none" w:sz="0" w:space="0" w:color="auto" w:frame="1"/>
          </w:rPr>
          <w:t>қаулысымен</w:t>
        </w:r>
      </w:hyperlink>
      <w:r>
        <w:rPr>
          <w:rStyle w:val="s3"/>
        </w:rPr>
        <w:t xml:space="preserve"> 17-тармақ өзгертілді (бұр. </w:t>
      </w:r>
      <w:hyperlink r:id="rId70" w:anchor="sub_id=1700" w:history="1">
        <w:r>
          <w:rPr>
            <w:rStyle w:val="a3"/>
            <w:i/>
            <w:iCs/>
            <w:bdr w:val="none" w:sz="0" w:space="0" w:color="auto" w:frame="1"/>
          </w:rPr>
          <w:t>ред.</w:t>
        </w:r>
      </w:hyperlink>
      <w:r>
        <w:rPr>
          <w:rStyle w:val="s3"/>
        </w:rPr>
        <w:t xml:space="preserve"> қара) </w:t>
      </w:r>
    </w:p>
    <w:p w:rsidR="00000000" w:rsidRDefault="00010ECA">
      <w:pPr>
        <w:ind w:firstLine="400"/>
        <w:jc w:val="both"/>
      </w:pPr>
      <w:r>
        <w:t xml:space="preserve">17. Қазақстан Республикасының Әдiлет министрлігі: </w:t>
      </w:r>
    </w:p>
    <w:p w:rsidR="00000000" w:rsidRDefault="00010ECA">
      <w:pPr>
        <w:ind w:firstLine="400"/>
        <w:jc w:val="both"/>
      </w:pPr>
      <w:r>
        <w:t xml:space="preserve">1) есiрткi құралдарының, психотроптық заттардың және прекурсорлардың айналымы саласында сот-сараптама мекемелерi жүргiзетiн ғылыми-зерттеу жұмыстарына басшылық етедi; </w:t>
      </w:r>
    </w:p>
    <w:p w:rsidR="00000000" w:rsidRDefault="00010ECA">
      <w:pPr>
        <w:ind w:firstLine="400"/>
        <w:jc w:val="both"/>
      </w:pPr>
      <w:r>
        <w:t xml:space="preserve">2) есiрткi құралдары, психотроптық заттар және прекурсорлар айналымын, олардың заңсыз айналымын және оларды терiс пайдалануға қарсы iс-қимылды реттейтiн нормативтiк құқықтық кесiмдерге құқықтық сараптаманы жүзеге асырады; </w:t>
      </w:r>
    </w:p>
    <w:p w:rsidR="00000000" w:rsidRDefault="00010ECA">
      <w:pPr>
        <w:ind w:firstLine="400"/>
        <w:jc w:val="both"/>
      </w:pPr>
      <w:r>
        <w:t xml:space="preserve">3) </w:t>
      </w:r>
      <w:hyperlink r:id="rId71" w:anchor="sub_id=2" w:history="1">
        <w:r>
          <w:rPr>
            <w:rStyle w:val="a3"/>
          </w:rPr>
          <w:t>алынып тасталды</w:t>
        </w:r>
      </w:hyperlink>
      <w:r>
        <w:t xml:space="preserve"> </w:t>
      </w:r>
    </w:p>
    <w:p w:rsidR="00000000" w:rsidRDefault="00010ECA">
      <w:pPr>
        <w:ind w:firstLine="400"/>
        <w:jc w:val="both"/>
      </w:pPr>
      <w:r>
        <w:t xml:space="preserve">4) Қазақстан Республикасы Yкіметінiң есiрткi құралдары, психотроптық заттар және прекурсорлар айналымын бақылау саласындағы нормативтiк құқықтық кесiмдерiне Қазақстан Республикасы Президентi мен Yкіметінiң тапсырмасы бойынша ресми түсiндiрме берудi жүзеге </w:t>
      </w:r>
      <w:r>
        <w:t xml:space="preserve">асырады; </w:t>
      </w:r>
    </w:p>
    <w:p w:rsidR="00000000" w:rsidRDefault="00010ECA">
      <w:pPr>
        <w:ind w:firstLine="400"/>
        <w:jc w:val="both"/>
      </w:pPr>
      <w:r>
        <w:t xml:space="preserve">5) сот-сараптама қызметiн ұйымдастырады және есiрткi құралдарына, психотроптық заттарға және прекурсорларға сот сараптамасы мемлекеттік органдарының сараптамалар жүргiзуiне мемлекеттік бақылауды жүзеге асырады; </w:t>
      </w:r>
    </w:p>
    <w:p w:rsidR="00000000" w:rsidRDefault="00010ECA">
      <w:pPr>
        <w:ind w:firstLine="400"/>
        <w:jc w:val="both"/>
      </w:pPr>
      <w:r>
        <w:t>6) мемлекеттік тiркеу саласында за</w:t>
      </w:r>
      <w:r>
        <w:t>ңды</w:t>
      </w:r>
      <w:r>
        <w:t xml:space="preserve"> тұлғаларды тiркеудi және есiрткi құралдарына, психотроптық заттарға және прекурсорларға байланысты қызметпен айналысатын заңды тұлғаларды есепке алуды заңды тұлғаларды бірыңғай мемлекеттік тiркелiм құрамында жүргiзудi жүзеге асырады. </w:t>
      </w:r>
    </w:p>
    <w:p w:rsidR="00000000" w:rsidRDefault="00010ECA">
      <w:pPr>
        <w:ind w:firstLine="400"/>
        <w:jc w:val="both"/>
      </w:pPr>
      <w:r>
        <w:t>18. Қазақстан Рес</w:t>
      </w:r>
      <w:r>
        <w:t xml:space="preserve">публикасының </w:t>
      </w:r>
      <w:r>
        <w:rPr>
          <w:rStyle w:val="s0"/>
        </w:rPr>
        <w:t>Қаржы</w:t>
      </w:r>
      <w:r>
        <w:rPr>
          <w:rStyle w:val="s0"/>
        </w:rPr>
        <w:t xml:space="preserve"> министрлігінің Кедендік бақылау комитеті</w:t>
      </w:r>
      <w:r>
        <w:t xml:space="preserve">: </w:t>
      </w:r>
    </w:p>
    <w:p w:rsidR="00000000" w:rsidRDefault="00010ECA">
      <w:pPr>
        <w:ind w:firstLine="400"/>
        <w:jc w:val="both"/>
      </w:pPr>
      <w:r>
        <w:t xml:space="preserve">1) есiрткi құралдарының, психотроптық заттардың және прекурсорлардың Қазақстан Республикасының кеден шекарасы арқылы заңсыз айналымының жолын кесудi қамтамасыз етедi; </w:t>
      </w:r>
    </w:p>
    <w:p w:rsidR="00000000" w:rsidRDefault="00010ECA">
      <w:pPr>
        <w:ind w:firstLine="400"/>
        <w:jc w:val="both"/>
      </w:pPr>
      <w:r>
        <w:t>2) Қазақстан Республикасын</w:t>
      </w:r>
      <w:r>
        <w:t xml:space="preserve">ың кеден шекарасы арқылы өткiзiлетiн құрамында есiрткi құралдары, психотроптық заттар және прекурсорлар бар тауарларға қатысты кеден ережелерi мен салық заңнамасының бұзылуын анықтайды; </w:t>
      </w:r>
    </w:p>
    <w:p w:rsidR="00000000" w:rsidRDefault="00010ECA">
      <w:pPr>
        <w:ind w:firstLine="400"/>
        <w:jc w:val="both"/>
      </w:pPr>
      <w:r>
        <w:t xml:space="preserve">3) есiрткi құралдары, психотроптық заттар және прекурсорлар айналымы </w:t>
      </w:r>
      <w:r>
        <w:t xml:space="preserve">туралы мәлiметтерге қатысты бөлiгiнде Қазақстан Республикасының сыртқы сауда кеден статистикасын және арнайы кеден статистикасын жүргiзедi; </w:t>
      </w:r>
    </w:p>
    <w:p w:rsidR="00000000" w:rsidRDefault="00010ECA">
      <w:pPr>
        <w:ind w:firstLine="400"/>
        <w:jc w:val="both"/>
      </w:pPr>
      <w:r>
        <w:t>4) кеден органдарының жедел-iздестiру қызметiн жүргiзуi, сондай-ақ Қазақстан Республикасы кеден органдары кинология</w:t>
      </w:r>
      <w:r>
        <w:t xml:space="preserve">лық қызметi үшiн есiрткi құралдарына, психотроптық заттарға және прекурсорларға қажеттiк нормаларын белгiлейдi және Қазақстан Республикасының заңнамасында белгiленген тәртiпте бекіту үшiн оларды ұсынады. </w:t>
      </w:r>
    </w:p>
    <w:p w:rsidR="00000000" w:rsidRDefault="00010ECA">
      <w:pPr>
        <w:ind w:firstLine="400"/>
        <w:jc w:val="both"/>
      </w:pPr>
      <w:r>
        <w:t>19. Қазақстан Республикасының Көлiк және коммуникац</w:t>
      </w:r>
      <w:r>
        <w:t xml:space="preserve">иялар министрлігінiң Көлiктiк бақылау комитетi: </w:t>
      </w:r>
    </w:p>
    <w:p w:rsidR="00000000" w:rsidRDefault="00010ECA">
      <w:pPr>
        <w:ind w:firstLine="400"/>
        <w:jc w:val="both"/>
      </w:pPr>
      <w:r>
        <w:t>Қазақстан</w:t>
      </w:r>
      <w:r>
        <w:t xml:space="preserve"> Республикасының аумағында заңды және жеке тұлғалардың темір жол, автомобиль, су көлiгi және байланыс құралдарының жұмыс iстеу тәртібін айқындайтын Қазақстан Республикасының заңдары мен өзге де норм</w:t>
      </w:r>
      <w:r>
        <w:t>ативтiк құқықтық кесiмдерiн сақтауын мемлекеттік бақылауды жүзеге асырады және есiрткi құралдарын, психотроптық заттар мен прекурсорлардың айналымын реттеу бөлiгiнде олардың заңсыз айналымына және оларды терiс пайдалануға жол бермеу жөнiнде өз құзыретi шег</w:t>
      </w:r>
      <w:r>
        <w:t xml:space="preserve">iнде шаралар қабылдайды. </w:t>
      </w:r>
    </w:p>
    <w:p w:rsidR="00000000" w:rsidRDefault="00010ECA">
      <w:pPr>
        <w:jc w:val="both"/>
      </w:pPr>
      <w:r>
        <w:rPr>
          <w:rStyle w:val="s3"/>
        </w:rPr>
        <w:t>ҚР</w:t>
      </w:r>
      <w:r>
        <w:rPr>
          <w:rStyle w:val="s3"/>
        </w:rPr>
        <w:t xml:space="preserve"> Үкіметінiң 23.05.01 ж. </w:t>
      </w:r>
      <w:hyperlink r:id="rId72" w:anchor="sub_id=300" w:history="1">
        <w:r>
          <w:rPr>
            <w:rStyle w:val="a3"/>
            <w:i/>
            <w:iCs/>
            <w:bdr w:val="none" w:sz="0" w:space="0" w:color="auto" w:frame="1"/>
          </w:rPr>
          <w:t>№ 695</w:t>
        </w:r>
      </w:hyperlink>
      <w:r>
        <w:rPr>
          <w:rStyle w:val="s3"/>
        </w:rPr>
        <w:t xml:space="preserve"> қаулысымен 20-тармақ өзгертілді </w:t>
      </w:r>
    </w:p>
    <w:p w:rsidR="00000000" w:rsidRDefault="00010ECA">
      <w:pPr>
        <w:ind w:firstLine="400"/>
        <w:jc w:val="both"/>
      </w:pPr>
      <w:r>
        <w:t xml:space="preserve">20. Қазақстан Республикасының Денсаулық сақтау министрлігі: </w:t>
      </w:r>
    </w:p>
    <w:p w:rsidR="00000000" w:rsidRDefault="00010ECA">
      <w:pPr>
        <w:ind w:firstLine="400"/>
        <w:jc w:val="both"/>
      </w:pPr>
      <w:r>
        <w:t>1) дәрi-дәрмек құралдар</w:t>
      </w:r>
      <w:r>
        <w:t xml:space="preserve">ы, оның iшiнде құрамында есiрткi құралдары, психотроптық заттар және прекурсорлар бар құралдар айналымының тәртібін белгiлейтiн нормативтiк құқықтық кесiмдердi әзiрлейдi; </w:t>
      </w:r>
    </w:p>
    <w:p w:rsidR="00000000" w:rsidRDefault="00010ECA">
      <w:pPr>
        <w:ind w:firstLine="400"/>
        <w:jc w:val="both"/>
      </w:pPr>
      <w:r>
        <w:t>2) Қазақстан Республикасында өндiрiлетiн және Қазақстан Республикасы аумағына әкелiн</w:t>
      </w:r>
      <w:r>
        <w:t xml:space="preserve">етiн, оның iшiнде құрамында есiрткi құралдары, психотроптық заттар және прекурсорлар бар дәрi-дәрмек құралдарының сапасына, тиiмдiлiгiне, қауiпсiздiгiне мемлекеттік бақылауды жүзеге асырады; </w:t>
      </w:r>
    </w:p>
    <w:p w:rsidR="00000000" w:rsidRDefault="00010ECA">
      <w:pPr>
        <w:ind w:firstLine="400"/>
        <w:jc w:val="both"/>
      </w:pPr>
      <w:r>
        <w:t>3) дәрi-дәрмек құралдарын мемлекеттік тiркеудi жүзеге асырады, д</w:t>
      </w:r>
      <w:r>
        <w:t>әр</w:t>
      </w:r>
      <w:r>
        <w:t xml:space="preserve">i-дәрмек құралдарының, оның iшiнде құрамында есiрткi құралдары, психотроптық заттар және прекурсорлар бар дәрi-дәрмек құралдарының Мемлекеттік тiзiлiмiн жүргiзедi; </w:t>
      </w:r>
    </w:p>
    <w:p w:rsidR="00000000" w:rsidRDefault="00010ECA">
      <w:pPr>
        <w:ind w:firstLine="400"/>
        <w:jc w:val="both"/>
      </w:pPr>
      <w:r>
        <w:t>4) медициналық мекемелердегi есiрткi дәрi-дәрмек құралдарын тұтынудың тiзбесi мен нормала</w:t>
      </w:r>
      <w:r>
        <w:t xml:space="preserve">рын белгілейдi және Қазақстан Республикасының заңнамасында белгiленген тәртiпте бекіту үшiн оларды Агенттiкке ұсынады; </w:t>
      </w:r>
    </w:p>
    <w:p w:rsidR="00000000" w:rsidRDefault="00010ECA">
      <w:pPr>
        <w:ind w:firstLine="400"/>
        <w:jc w:val="both"/>
      </w:pPr>
      <w:r>
        <w:t xml:space="preserve">5) есiрткi дәрi-дәрмек құралдарының медициналық мекемелердегi қозғалысының тәртібін белгiлейдi және есепке алуды жүзеге асырады; </w:t>
      </w:r>
    </w:p>
    <w:p w:rsidR="00000000" w:rsidRDefault="00010ECA">
      <w:pPr>
        <w:ind w:firstLine="400"/>
        <w:jc w:val="both"/>
      </w:pPr>
      <w:r>
        <w:t>6) есi</w:t>
      </w:r>
      <w:r>
        <w:t>рткi құралдарын терiс пайдаланатын адамдарды куәландыруға байланысты алдын алу, сауықтыру және бастапқы iс-қимылдарды жүзеге асыру саласында медициналық мекемелердiң қызметiн ұйымдастыруды және оларға басшылық етудi жүзеге асырады, Қазақстан Республикасыны</w:t>
      </w:r>
      <w:r>
        <w:t>ң</w:t>
      </w:r>
      <w:r>
        <w:t xml:space="preserve"> Iшкі iстер министрлігімен жоғарыда аталған мәселелер бойынша өзара iс-қимыл жасайды. </w:t>
      </w:r>
    </w:p>
    <w:p w:rsidR="00000000" w:rsidRDefault="00010ECA">
      <w:pPr>
        <w:ind w:firstLine="400"/>
        <w:jc w:val="both"/>
      </w:pPr>
      <w:r>
        <w:t>7) денсаулық сақтау жүйесіндегі есірткі құралдары, психотроптық заттар және прекурсорлар айналымына байланысты: тасымалдау, сатып алу, сақтау, бөлу, сату, пайдалану, жо</w:t>
      </w:r>
      <w:r>
        <w:t xml:space="preserve">ю қызметі түрлерін лицензиялауды жүзеге асырады. </w:t>
      </w:r>
    </w:p>
    <w:p w:rsidR="00000000" w:rsidRDefault="00010ECA">
      <w:pPr>
        <w:ind w:firstLine="400"/>
        <w:jc w:val="both"/>
      </w:pPr>
      <w:r>
        <w:t xml:space="preserve">21. Жергiлiктi өкiлдi және атқарушы органдар: </w:t>
      </w:r>
    </w:p>
    <w:p w:rsidR="00000000" w:rsidRDefault="00010ECA">
      <w:pPr>
        <w:ind w:firstLine="400"/>
        <w:jc w:val="both"/>
      </w:pPr>
      <w:r>
        <w:t>1) нашақорлыққа және есiрткi бизнесiне қарсы күрестiң аймақтық бағдарламаларын әзiрлеудi, бекітудi және iске асыруды жүзеге асырады, аталған бағдарламаларды же</w:t>
      </w:r>
      <w:r>
        <w:t>ргiлiктi бюджет қаражатынан iске асыруға қажеттi қаржыландыруды, сондай-ақ есiрткi құралдары, психотроптық заттар және прекурсорлар айналымы, олардың заңсыз айналымы және оларды терiс пайдалануға қарсы iс-қимыл саласында инвестициялар, техникалық және өзге</w:t>
      </w:r>
      <w:r>
        <w:t xml:space="preserve"> де көмек тартуды жүзеге асырады; </w:t>
      </w:r>
    </w:p>
    <w:p w:rsidR="00000000" w:rsidRDefault="00010ECA">
      <w:pPr>
        <w:ind w:firstLine="400"/>
        <w:jc w:val="both"/>
      </w:pPr>
      <w:r>
        <w:t xml:space="preserve">2) нашақорлыққа және есiрткi бизнесiне қарсы күрес жөніндегі аймақтық комиссиялар құрады, олардың қызметiн ұйымдастырады; </w:t>
      </w:r>
    </w:p>
    <w:p w:rsidR="00000000" w:rsidRDefault="00010ECA">
      <w:pPr>
        <w:spacing w:after="240"/>
        <w:ind w:firstLine="400"/>
        <w:jc w:val="both"/>
      </w:pPr>
      <w:r>
        <w:t>3) есiрткi құралдары, психотроптық заттар және прекурсорлар айналымын мемлекеттік бақылауды жүзеге</w:t>
      </w:r>
      <w:r>
        <w:t xml:space="preserve"> асыратын жергiлiктi мемлекеттік органдардың өзара iс-қимылын өз құзыретi шегiнде үйлестiрудi және ұйымдастыруды жүзеге асырады.</w:t>
      </w:r>
    </w:p>
    <w:p w:rsidR="00000000" w:rsidRDefault="00010ECA">
      <w:pPr>
        <w:ind w:firstLine="400"/>
        <w:jc w:val="both"/>
      </w:pPr>
      <w:r>
        <w:rPr>
          <w:rStyle w:val="s0"/>
        </w:rPr>
        <w:t xml:space="preserve">4.  ҚР Үкіметінің 2007 ж. 24 тамыздағы № 735 </w:t>
      </w:r>
      <w:hyperlink r:id="rId73" w:history="1">
        <w:r>
          <w:rPr>
            <w:rStyle w:val="a3"/>
          </w:rPr>
          <w:t>Қаулысымен</w:t>
        </w:r>
      </w:hyperlink>
      <w:r>
        <w:rPr>
          <w:rStyle w:val="s0"/>
        </w:rPr>
        <w:t xml:space="preserve"> алып т</w:t>
      </w:r>
      <w:r>
        <w:rPr>
          <w:rStyle w:val="s0"/>
        </w:rPr>
        <w:t xml:space="preserve">асталды </w:t>
      </w:r>
      <w:r>
        <w:rPr>
          <w:rStyle w:val="s3"/>
        </w:rPr>
        <w:t xml:space="preserve">(бұр. </w:t>
      </w:r>
      <w:hyperlink r:id="rId74" w:anchor="sub_id=2200" w:history="1">
        <w:r>
          <w:rPr>
            <w:rStyle w:val="a3"/>
            <w:i/>
            <w:iCs/>
            <w:bdr w:val="none" w:sz="0" w:space="0" w:color="auto" w:frame="1"/>
          </w:rPr>
          <w:t>ред.</w:t>
        </w:r>
      </w:hyperlink>
      <w:r>
        <w:rPr>
          <w:rStyle w:val="s3"/>
        </w:rPr>
        <w:t xml:space="preserve"> қара)</w:t>
      </w:r>
    </w:p>
    <w:p w:rsidR="00000000" w:rsidRDefault="00010ECA">
      <w:r>
        <w:rPr>
          <w:rStyle w:val="s0"/>
        </w:rPr>
        <w:t> </w:t>
      </w:r>
    </w:p>
    <w:p w:rsidR="00000000" w:rsidRDefault="00010ECA">
      <w:pPr>
        <w:jc w:val="center"/>
      </w:pPr>
      <w:r>
        <w:rPr>
          <w:rStyle w:val="s1"/>
        </w:rPr>
        <w:t>5. Есiрткi құралдарын, психотроптық заттарды және прекурсорларды</w:t>
      </w:r>
      <w:r>
        <w:t xml:space="preserve"> </w:t>
      </w:r>
    </w:p>
    <w:p w:rsidR="00000000" w:rsidRDefault="00010ECA">
      <w:pPr>
        <w:jc w:val="center"/>
      </w:pPr>
      <w:r>
        <w:rPr>
          <w:rStyle w:val="s1"/>
        </w:rPr>
        <w:t>Қазақстан</w:t>
      </w:r>
      <w:r>
        <w:rPr>
          <w:rStyle w:val="s1"/>
        </w:rPr>
        <w:t xml:space="preserve"> Республикасының аумағына әкелуге және аумағынан әкетуге</w:t>
      </w:r>
      <w:r>
        <w:t xml:space="preserve"> </w:t>
      </w:r>
    </w:p>
    <w:p w:rsidR="00000000" w:rsidRDefault="00010ECA">
      <w:pPr>
        <w:spacing w:after="240"/>
        <w:jc w:val="center"/>
      </w:pPr>
      <w:r>
        <w:rPr>
          <w:rStyle w:val="s1"/>
        </w:rPr>
        <w:t>қойылатын</w:t>
      </w:r>
      <w:r>
        <w:rPr>
          <w:rStyle w:val="s1"/>
        </w:rPr>
        <w:t xml:space="preserve"> бiлiктiлiк талаптары</w:t>
      </w:r>
    </w:p>
    <w:p w:rsidR="00000000" w:rsidRDefault="00010ECA">
      <w:pPr>
        <w:ind w:firstLine="400"/>
        <w:jc w:val="both"/>
      </w:pPr>
      <w:r>
        <w:t> </w:t>
      </w:r>
    </w:p>
    <w:p w:rsidR="00000000" w:rsidRDefault="00010ECA">
      <w:pPr>
        <w:jc w:val="both"/>
      </w:pPr>
      <w:r>
        <w:rPr>
          <w:rStyle w:val="s3"/>
        </w:rPr>
        <w:t>ҚР</w:t>
      </w:r>
      <w:r>
        <w:rPr>
          <w:rStyle w:val="s3"/>
        </w:rPr>
        <w:t xml:space="preserve"> Үкіметінің 2010.24.11. № 1246 </w:t>
      </w:r>
      <w:hyperlink r:id="rId75" w:anchor="sub_id=2" w:history="1">
        <w:r>
          <w:rPr>
            <w:rStyle w:val="a3"/>
            <w:i/>
            <w:iCs/>
            <w:bdr w:val="none" w:sz="0" w:space="0" w:color="auto" w:frame="1"/>
          </w:rPr>
          <w:t>Қаулысымен</w:t>
        </w:r>
      </w:hyperlink>
      <w:r>
        <w:rPr>
          <w:rStyle w:val="s3"/>
        </w:rPr>
        <w:t xml:space="preserve"> 43-тармақ өзгертілді (ресми </w:t>
      </w:r>
      <w:hyperlink r:id="rId76" w:history="1">
        <w:r>
          <w:rPr>
            <w:rStyle w:val="a3"/>
            <w:i/>
            <w:iCs/>
            <w:bdr w:val="none" w:sz="0" w:space="0" w:color="auto" w:frame="1"/>
          </w:rPr>
          <w:t>жари</w:t>
        </w:r>
        <w:r>
          <w:rPr>
            <w:rStyle w:val="a3"/>
            <w:i/>
            <w:iCs/>
            <w:bdr w:val="none" w:sz="0" w:space="0" w:color="auto" w:frame="1"/>
          </w:rPr>
          <w:t>яланған</w:t>
        </w:r>
      </w:hyperlink>
      <w:r>
        <w:rPr>
          <w:rStyle w:val="s3"/>
        </w:rPr>
        <w:t xml:space="preserve"> күнінен бастап күнтізбелік жиырма бір күн өткен соң қолданысқа енгізілді) (</w:t>
      </w:r>
      <w:hyperlink r:id="rId77" w:anchor="sub_id=4300" w:history="1">
        <w:r>
          <w:rPr>
            <w:rStyle w:val="a3"/>
            <w:i/>
            <w:iCs/>
            <w:bdr w:val="none" w:sz="0" w:space="0" w:color="auto" w:frame="1"/>
          </w:rPr>
          <w:t>бұр.ред.қара</w:t>
        </w:r>
      </w:hyperlink>
      <w:r>
        <w:rPr>
          <w:rStyle w:val="s3"/>
        </w:rPr>
        <w:t>)</w:t>
      </w:r>
    </w:p>
    <w:p w:rsidR="00000000" w:rsidRDefault="00010ECA">
      <w:pPr>
        <w:ind w:firstLine="400"/>
        <w:jc w:val="both"/>
      </w:pPr>
      <w:r>
        <w:t xml:space="preserve">43. Жалпы ережелер: </w:t>
      </w:r>
    </w:p>
    <w:p w:rsidR="00000000" w:rsidRDefault="00010ECA">
      <w:pPr>
        <w:ind w:firstLine="400"/>
        <w:jc w:val="both"/>
      </w:pPr>
      <w:r>
        <w:t xml:space="preserve">1) Тiзiмнiң </w:t>
      </w:r>
      <w:hyperlink r:id="rId78" w:anchor="sub_id=11" w:history="1">
        <w:r>
          <w:rPr>
            <w:rStyle w:val="a3"/>
          </w:rPr>
          <w:t>I, II, III және IV</w:t>
        </w:r>
      </w:hyperlink>
      <w:r>
        <w:t xml:space="preserve"> кестелерiне енгiзiлген есiрткi құралдарын, психотроптық заттармен прекурсорларды Қазақстан Республикасына әкелудi және Қазақстан Республикасының аумағынан әкетудi заңнамада белгiленген тәртiпте, бекiтi</w:t>
      </w:r>
      <w:r>
        <w:t xml:space="preserve">лген квоталар шегiнде және Қазақстан Республикасының халықаралық мiндеттемелерiн ескере отырып, </w:t>
      </w:r>
      <w:r>
        <w:rPr>
          <w:rStyle w:val="s0"/>
        </w:rPr>
        <w:t>Қазақстан</w:t>
      </w:r>
      <w:r>
        <w:rPr>
          <w:rStyle w:val="s0"/>
        </w:rPr>
        <w:t xml:space="preserve"> Республикасы Денсаулық сақтау министрлігі</w:t>
      </w:r>
      <w:r>
        <w:t xml:space="preserve"> келiсiм бойынша берген осы қызмет түрiне лицензиясы бар заңды тұлғалар жүзеге асырады; </w:t>
      </w:r>
    </w:p>
    <w:p w:rsidR="00000000" w:rsidRDefault="00010ECA">
      <w:pPr>
        <w:ind w:firstLine="400"/>
        <w:jc w:val="both"/>
      </w:pPr>
      <w:r>
        <w:t>2) лицензияда Тiзiмн</w:t>
      </w:r>
      <w:r>
        <w:t>iң I, II, III және IV кестелерiне әкелiнетiн (әкетiлетiн) есiрткi құралдарының, психотроптық заттардың және прекурсорлардың қолданылу мерзiмi, мөлшерi, әкелу (әкету) бір топтаманың немесе бірнеше топтаманың көмегiмен жүзеге асырылатыны көрсетiледі. Егер әк</w:t>
      </w:r>
      <w:r>
        <w:t xml:space="preserve">елу (әкету) лицензияда көрсетілген мерзімде жүзеге асырылмаса, лицензияның күші жойылады. </w:t>
      </w:r>
    </w:p>
    <w:p w:rsidR="00000000" w:rsidRDefault="00010ECA">
      <w:pPr>
        <w:jc w:val="both"/>
      </w:pPr>
      <w:r>
        <w:rPr>
          <w:rStyle w:val="s3"/>
        </w:rPr>
        <w:t>ҚР</w:t>
      </w:r>
      <w:r>
        <w:rPr>
          <w:rStyle w:val="s3"/>
        </w:rPr>
        <w:t xml:space="preserve"> Үкіметінің 03.09.03 ж. № 893 </w:t>
      </w:r>
      <w:hyperlink r:id="rId79" w:anchor="sub_id=200" w:history="1">
        <w:r>
          <w:rPr>
            <w:rStyle w:val="a3"/>
            <w:i/>
            <w:iCs/>
            <w:bdr w:val="none" w:sz="0" w:space="0" w:color="auto" w:frame="1"/>
          </w:rPr>
          <w:t>қаулысымен</w:t>
        </w:r>
      </w:hyperlink>
      <w:r>
        <w:rPr>
          <w:rStyle w:val="s3"/>
        </w:rPr>
        <w:t xml:space="preserve"> (бұр. </w:t>
      </w:r>
      <w:hyperlink r:id="rId80" w:history="1">
        <w:r>
          <w:rPr>
            <w:rStyle w:val="a3"/>
            <w:i/>
            <w:iCs/>
            <w:bdr w:val="none" w:sz="0" w:space="0" w:color="auto" w:frame="1"/>
          </w:rPr>
          <w:t>ред.</w:t>
        </w:r>
      </w:hyperlink>
      <w:r>
        <w:rPr>
          <w:rStyle w:val="s3"/>
        </w:rPr>
        <w:t xml:space="preserve"> қара); 2010.24.11. </w:t>
      </w:r>
      <w:hyperlink r:id="rId81" w:anchor="sub_id=4" w:history="1">
        <w:r>
          <w:rPr>
            <w:rStyle w:val="a3"/>
            <w:i/>
            <w:iCs/>
            <w:bdr w:val="none" w:sz="0" w:space="0" w:color="auto" w:frame="1"/>
          </w:rPr>
          <w:t>№ 1246</w:t>
        </w:r>
      </w:hyperlink>
      <w:r>
        <w:rPr>
          <w:rStyle w:val="s3"/>
        </w:rPr>
        <w:t xml:space="preserve"> (ресми </w:t>
      </w:r>
      <w:hyperlink r:id="rId82" w:history="1">
        <w:r>
          <w:rPr>
            <w:rStyle w:val="a3"/>
            <w:i/>
            <w:iCs/>
            <w:bdr w:val="none" w:sz="0" w:space="0" w:color="auto" w:frame="1"/>
          </w:rPr>
          <w:t>жариял</w:t>
        </w:r>
        <w:r>
          <w:rPr>
            <w:rStyle w:val="a3"/>
            <w:i/>
            <w:iCs/>
            <w:bdr w:val="none" w:sz="0" w:space="0" w:color="auto" w:frame="1"/>
          </w:rPr>
          <w:t>анған</w:t>
        </w:r>
      </w:hyperlink>
      <w:r>
        <w:rPr>
          <w:rStyle w:val="s3"/>
        </w:rPr>
        <w:t xml:space="preserve"> күнінен бастап күнтізбелік жиырма бір күн өткен соң қолданысқа енгізілді) (</w:t>
      </w:r>
      <w:hyperlink r:id="rId83" w:anchor="sub_id=4400" w:history="1">
        <w:r>
          <w:rPr>
            <w:rStyle w:val="a3"/>
            <w:i/>
            <w:iCs/>
            <w:bdr w:val="none" w:sz="0" w:space="0" w:color="auto" w:frame="1"/>
          </w:rPr>
          <w:t>бұр.ред.қара</w:t>
        </w:r>
      </w:hyperlink>
      <w:r>
        <w:rPr>
          <w:rStyle w:val="s3"/>
        </w:rPr>
        <w:t>) 44-тармақ өзгертілді</w:t>
      </w:r>
    </w:p>
    <w:p w:rsidR="00000000" w:rsidRDefault="00010ECA">
      <w:pPr>
        <w:ind w:firstLine="400"/>
        <w:jc w:val="both"/>
      </w:pPr>
      <w:r>
        <w:t xml:space="preserve">44. Әкелуге және әкетуге қойылатын талаптар: </w:t>
      </w:r>
    </w:p>
    <w:p w:rsidR="00000000" w:rsidRDefault="00010ECA">
      <w:pPr>
        <w:ind w:firstLine="400"/>
        <w:jc w:val="both"/>
      </w:pPr>
      <w:r>
        <w:t xml:space="preserve">1) </w:t>
      </w:r>
      <w:hyperlink r:id="rId84" w:anchor="sub_id=200" w:history="1">
        <w:r>
          <w:rPr>
            <w:rStyle w:val="a3"/>
          </w:rPr>
          <w:t>алынып тасталды</w:t>
        </w:r>
      </w:hyperlink>
      <w:r>
        <w:t xml:space="preserve"> </w:t>
      </w:r>
    </w:p>
    <w:p w:rsidR="00000000" w:rsidRDefault="00010ECA">
      <w:pPr>
        <w:ind w:firstLine="400"/>
        <w:jc w:val="both"/>
      </w:pPr>
      <w:r>
        <w:t xml:space="preserve">2) әкелуге (әкетуге) Рұқсат алу үшiн өтiнiш берушi Агенттiкке мынадай құжаттарды табыс етедi: </w:t>
      </w:r>
    </w:p>
    <w:p w:rsidR="00000000" w:rsidRDefault="00010ECA">
      <w:pPr>
        <w:ind w:firstLine="400"/>
        <w:jc w:val="both"/>
      </w:pPr>
      <w:r>
        <w:t>өт</w:t>
      </w:r>
      <w:r>
        <w:t>iнiш (</w:t>
      </w:r>
      <w:hyperlink w:anchor="sub5" w:history="1">
        <w:r>
          <w:rPr>
            <w:rStyle w:val="a3"/>
          </w:rPr>
          <w:t>5-қосымша)</w:t>
        </w:r>
      </w:hyperlink>
      <w:r>
        <w:t xml:space="preserve">; </w:t>
      </w:r>
    </w:p>
    <w:p w:rsidR="00000000" w:rsidRDefault="00010ECA">
      <w:pPr>
        <w:ind w:firstLine="400"/>
        <w:jc w:val="both"/>
      </w:pPr>
      <w:r>
        <w:t>беруге келiсiм-шарттың к</w:t>
      </w:r>
      <w:r>
        <w:t>өш</w:t>
      </w:r>
      <w:r>
        <w:t xml:space="preserve">iрмесi; </w:t>
      </w:r>
    </w:p>
    <w:p w:rsidR="00000000" w:rsidRDefault="00010ECA">
      <w:pPr>
        <w:ind w:firstLine="400"/>
        <w:jc w:val="both"/>
      </w:pPr>
      <w:r>
        <w:t xml:space="preserve">комиссия шартының көшiрмесi (егер өтiнiш берушi ретiнде делдал болса); </w:t>
      </w:r>
    </w:p>
    <w:p w:rsidR="00000000" w:rsidRDefault="00010ECA">
      <w:pPr>
        <w:ind w:firstLine="400"/>
        <w:jc w:val="both"/>
      </w:pPr>
      <w:r>
        <w:t xml:space="preserve">тұтынушымен жасалған шарттың көшiрмесi; </w:t>
      </w:r>
    </w:p>
    <w:p w:rsidR="00000000" w:rsidRDefault="00010ECA">
      <w:pPr>
        <w:ind w:firstLine="400"/>
        <w:jc w:val="both"/>
      </w:pPr>
      <w:r>
        <w:t xml:space="preserve">есiрткi құралдары, психотроптық заттар және прекурсорлар айналымына байланысты қызметтi жүзеге асыруға лицензияның көшiрмесi; </w:t>
      </w:r>
    </w:p>
    <w:p w:rsidR="00000000" w:rsidRDefault="00010ECA">
      <w:pPr>
        <w:ind w:firstLine="400"/>
        <w:jc w:val="both"/>
      </w:pPr>
      <w:r>
        <w:t>Қазақ</w:t>
      </w:r>
      <w:r>
        <w:t xml:space="preserve">стан Республикасы Денсаулық сақтау министрлігінiң құрамында есiрткi құралдары, психотроптық заттар және прекурсорлар бар дәрi-дәрмек құралдарын мемлекеттік тiркеу туралы сараптау қорытындысы (дәрi-дәрмек құралдарын әкелiнген жағдайда); </w:t>
      </w:r>
    </w:p>
    <w:p w:rsidR="00000000" w:rsidRDefault="00010ECA">
      <w:pPr>
        <w:ind w:firstLine="400"/>
        <w:jc w:val="both"/>
      </w:pPr>
      <w:r>
        <w:t>Қазақстан</w:t>
      </w:r>
      <w:r>
        <w:t xml:space="preserve"> Республик</w:t>
      </w:r>
      <w:r>
        <w:t xml:space="preserve">асы Қоршаған ортаны қорғау министрлiгінің келiсiм-хаты (дәрі-дәрмек құралдары болып табылмайтын прекурсорларды әкелу жағдайында). </w:t>
      </w:r>
    </w:p>
    <w:p w:rsidR="00000000" w:rsidRDefault="00010ECA">
      <w:pPr>
        <w:ind w:firstLine="400"/>
        <w:jc w:val="both"/>
      </w:pPr>
      <w:r>
        <w:rPr>
          <w:rStyle w:val="s0"/>
        </w:rPr>
        <w:t>2-1) Еуразиялық экономикалық қоғамдастықтың кеден одағына кірмейтін мемлекеттерден бақыланатын заттарды әкелген жағдайда өтін</w:t>
      </w:r>
      <w:r>
        <w:rPr>
          <w:rStyle w:val="s0"/>
        </w:rPr>
        <w:t>іш беруші Импортқа (экспортқа) лицензия (бұдан әрі — Импортқа (экспортқа) лицензия) алу үшін Комитетке мынадай құжаттарды табыс етеді:</w:t>
      </w:r>
    </w:p>
    <w:p w:rsidR="00000000" w:rsidRDefault="00010ECA">
      <w:pPr>
        <w:ind w:firstLine="400"/>
        <w:jc w:val="both"/>
      </w:pPr>
      <w:r>
        <w:rPr>
          <w:rStyle w:val="s0"/>
        </w:rPr>
        <w:t>лицензия беру туралы өтініш (</w:t>
      </w:r>
      <w:hyperlink w:anchor="sub20" w:history="1">
        <w:r>
          <w:rPr>
            <w:rStyle w:val="a3"/>
          </w:rPr>
          <w:t>20-қосымша</w:t>
        </w:r>
      </w:hyperlink>
      <w:r>
        <w:rPr>
          <w:rStyle w:val="s0"/>
        </w:rPr>
        <w:t>);</w:t>
      </w:r>
    </w:p>
    <w:p w:rsidR="00000000" w:rsidRDefault="00010ECA">
      <w:pPr>
        <w:ind w:firstLine="400"/>
        <w:jc w:val="both"/>
      </w:pPr>
      <w:r>
        <w:rPr>
          <w:rStyle w:val="s0"/>
        </w:rPr>
        <w:t>өтініштің</w:t>
      </w:r>
      <w:r>
        <w:rPr>
          <w:rStyle w:val="s0"/>
        </w:rPr>
        <w:t xml:space="preserve"> электрондық көшірмесі;</w:t>
      </w:r>
    </w:p>
    <w:p w:rsidR="00000000" w:rsidRDefault="00010ECA">
      <w:pPr>
        <w:ind w:firstLine="400"/>
        <w:jc w:val="both"/>
      </w:pPr>
      <w:r>
        <w:rPr>
          <w:rStyle w:val="s0"/>
        </w:rPr>
        <w:t>сыртқы сауда шарты</w:t>
      </w:r>
      <w:r>
        <w:rPr>
          <w:rStyle w:val="s0"/>
        </w:rPr>
        <w:t>ның (келісімшарттың) көшірмесі, қосымшалар және (немесе) оған толықтырулар;</w:t>
      </w:r>
    </w:p>
    <w:p w:rsidR="00000000" w:rsidRDefault="00010ECA">
      <w:pPr>
        <w:ind w:firstLine="400"/>
        <w:jc w:val="both"/>
      </w:pPr>
      <w:r>
        <w:rPr>
          <w:rStyle w:val="s0"/>
        </w:rPr>
        <w:t>салық органына есепке қойылғаны туралы құжаттың көшірмесі;</w:t>
      </w:r>
    </w:p>
    <w:p w:rsidR="00000000" w:rsidRDefault="00010ECA">
      <w:pPr>
        <w:ind w:firstLine="400"/>
        <w:jc w:val="both"/>
      </w:pPr>
      <w:r>
        <w:rPr>
          <w:rStyle w:val="s0"/>
        </w:rPr>
        <w:t>егер осындай қызмет түрі бірыңғай кеден аумағында лицензиялануы енгізілген тауарлардың айналымына қатысты болса, лицензия</w:t>
      </w:r>
      <w:r>
        <w:rPr>
          <w:rStyle w:val="s0"/>
        </w:rPr>
        <w:t>ланатын қызмет түрін жүзеге асыруға лицензияның көшірмесі;</w:t>
      </w:r>
    </w:p>
    <w:p w:rsidR="00000000" w:rsidRDefault="00010ECA">
      <w:pPr>
        <w:ind w:firstLine="400"/>
        <w:jc w:val="both"/>
      </w:pPr>
      <w:r>
        <w:rPr>
          <w:rStyle w:val="s0"/>
        </w:rPr>
        <w:t>құрамында</w:t>
      </w:r>
      <w:r>
        <w:rPr>
          <w:rStyle w:val="s0"/>
        </w:rPr>
        <w:t xml:space="preserve"> есірткі құралдары, психотроптық заттар мен прекурсорлар бар дәрілік заттарды мемлекеттік тіркеу туралы Қазақстан Республикасы Денсаулық сақтау министрлігінің сараптамалық қорытындысы (дәр</w:t>
      </w:r>
      <w:r>
        <w:rPr>
          <w:rStyle w:val="s0"/>
        </w:rPr>
        <w:t>ілік заттарды әкелген жағдайда);</w:t>
      </w:r>
    </w:p>
    <w:p w:rsidR="00000000" w:rsidRDefault="00010ECA">
      <w:pPr>
        <w:ind w:firstLine="400"/>
        <w:jc w:val="both"/>
      </w:pPr>
      <w:r>
        <w:rPr>
          <w:rStyle w:val="s0"/>
        </w:rPr>
        <w:t>Қазақстан</w:t>
      </w:r>
      <w:r>
        <w:rPr>
          <w:rStyle w:val="s0"/>
        </w:rPr>
        <w:t xml:space="preserve"> Республикасы Қоршаған ортаны қорғау министрлігінің келісім хаты (дәрілік заттар болып табылмайтын прекурсорларды әкелген жағдайда);</w:t>
      </w:r>
    </w:p>
    <w:p w:rsidR="00000000" w:rsidRDefault="00010ECA">
      <w:pPr>
        <w:ind w:firstLine="400"/>
        <w:jc w:val="both"/>
      </w:pPr>
      <w:r>
        <w:rPr>
          <w:rStyle w:val="s0"/>
        </w:rPr>
        <w:t>мемлекеттік баждың (лицензиялық алым) төленгенін растайтын құжат.</w:t>
      </w:r>
    </w:p>
    <w:p w:rsidR="00000000" w:rsidRDefault="00010ECA">
      <w:pPr>
        <w:ind w:firstLine="400"/>
        <w:jc w:val="both"/>
      </w:pPr>
      <w:r>
        <w:rPr>
          <w:rStyle w:val="s0"/>
        </w:rPr>
        <w:t>Импортқа (экспортқа) лицензия беру және оның телнұсқасын ресімдеу Қазақстан Республикасының заңнамасына сәйкес жүзеге асырылады.</w:t>
      </w:r>
    </w:p>
    <w:p w:rsidR="00000000" w:rsidRDefault="00010ECA">
      <w:pPr>
        <w:ind w:firstLine="400"/>
        <w:jc w:val="both"/>
      </w:pPr>
      <w:r>
        <w:rPr>
          <w:rStyle w:val="s0"/>
        </w:rPr>
        <w:t>Лицензияны бақылаудан алған кезде тиісті кеден органы 5 жұмыс күні ішінде өтініш берушіге оның жазбаша өтініші негізінде лиценз</w:t>
      </w:r>
      <w:r>
        <w:rPr>
          <w:rStyle w:val="s0"/>
        </w:rPr>
        <w:t>ияның орындалғаны туралы анықтама береді.</w:t>
      </w:r>
    </w:p>
    <w:p w:rsidR="00000000" w:rsidRDefault="00010ECA">
      <w:pPr>
        <w:ind w:firstLine="400"/>
        <w:jc w:val="both"/>
      </w:pPr>
      <w:r>
        <w:rPr>
          <w:rStyle w:val="s0"/>
        </w:rPr>
        <w:t>Лицензияның қолданылу мерзімі аяқталғаннан кейін лицензиат 15 күн ішінде Комитетке лицензияның орындалғаны туралы анықтама беруге міндетті.</w:t>
      </w:r>
    </w:p>
    <w:p w:rsidR="00000000" w:rsidRDefault="00010ECA">
      <w:pPr>
        <w:ind w:firstLine="400"/>
        <w:jc w:val="both"/>
      </w:pPr>
      <w:r>
        <w:rPr>
          <w:rStyle w:val="s0"/>
        </w:rPr>
        <w:t>Құжаттардың</w:t>
      </w:r>
      <w:r>
        <w:rPr>
          <w:rStyle w:val="s0"/>
        </w:rPr>
        <w:t xml:space="preserve"> ұсынылған көшірмелерінің әрбір парағына өтініш берушінің қолы </w:t>
      </w:r>
      <w:r>
        <w:rPr>
          <w:rStyle w:val="s0"/>
        </w:rPr>
        <w:t>қойылып</w:t>
      </w:r>
      <w:r>
        <w:rPr>
          <w:rStyle w:val="s0"/>
        </w:rPr>
        <w:t>, мөрімен куәландырылуы тиіс немесе құжаттардың көшірмелері тігіліп, өтініш берушінің қолымен және мөрімен куәландырылуы тиіс.</w:t>
      </w:r>
    </w:p>
    <w:p w:rsidR="00000000" w:rsidRDefault="00010ECA">
      <w:pPr>
        <w:ind w:firstLine="400"/>
        <w:jc w:val="both"/>
      </w:pPr>
      <w:r>
        <w:rPr>
          <w:rStyle w:val="s0"/>
        </w:rPr>
        <w:t>Импортқа (экспортқа) лицензия өтініш беруші Тарап мемлекетінің заңнамасында көзделген тәртіппен және мөлшерде лицензия бер</w:t>
      </w:r>
      <w:r>
        <w:rPr>
          <w:rStyle w:val="s0"/>
        </w:rPr>
        <w:t>ілгені үшін алынатын мемлекеттік баждың (лицензиялық алымның) төленгенін растайтын құжатты ұсынғаннан кейін беріледі.</w:t>
      </w:r>
    </w:p>
    <w:p w:rsidR="00000000" w:rsidRDefault="00010ECA">
      <w:pPr>
        <w:ind w:firstLine="400"/>
        <w:jc w:val="both"/>
      </w:pPr>
      <w:r>
        <w:t xml:space="preserve">3) Агенттiк БҰҰ Конвенцияларында көзделген қосымша құжаттарды сұратып алуға құқылы. </w:t>
      </w:r>
    </w:p>
    <w:p w:rsidR="00000000" w:rsidRDefault="00010ECA">
      <w:pPr>
        <w:jc w:val="both"/>
      </w:pPr>
      <w:r>
        <w:rPr>
          <w:rStyle w:val="s3"/>
        </w:rPr>
        <w:t>ҚР</w:t>
      </w:r>
      <w:r>
        <w:rPr>
          <w:rStyle w:val="s3"/>
        </w:rPr>
        <w:t xml:space="preserve"> Үкіметінің 2010.24.11. № 1246 </w:t>
      </w:r>
      <w:hyperlink r:id="rId85" w:anchor="sub_id=5" w:history="1">
        <w:r>
          <w:rPr>
            <w:rStyle w:val="a3"/>
            <w:i/>
            <w:iCs/>
            <w:bdr w:val="none" w:sz="0" w:space="0" w:color="auto" w:frame="1"/>
          </w:rPr>
          <w:t>Қаулысымен</w:t>
        </w:r>
      </w:hyperlink>
      <w:r>
        <w:rPr>
          <w:rStyle w:val="s3"/>
        </w:rPr>
        <w:t xml:space="preserve"> 45-тармақ жаңа редакцияда (ресми </w:t>
      </w:r>
      <w:hyperlink r:id="rId86" w:history="1">
        <w:r>
          <w:rPr>
            <w:rStyle w:val="a3"/>
            <w:i/>
            <w:iCs/>
            <w:bdr w:val="none" w:sz="0" w:space="0" w:color="auto" w:frame="1"/>
          </w:rPr>
          <w:t>жарияланған</w:t>
        </w:r>
      </w:hyperlink>
      <w:r>
        <w:rPr>
          <w:rStyle w:val="s3"/>
        </w:rPr>
        <w:t xml:space="preserve"> </w:t>
      </w:r>
      <w:r>
        <w:rPr>
          <w:rStyle w:val="s3"/>
        </w:rPr>
        <w:t>күнінен бастап күнтізбелік жиырма бір күн өткен соң қолданысқа енгізілді) (</w:t>
      </w:r>
      <w:hyperlink r:id="rId87" w:anchor="sub_id=4500" w:history="1">
        <w:r>
          <w:rPr>
            <w:rStyle w:val="a3"/>
            <w:i/>
            <w:iCs/>
            <w:bdr w:val="none" w:sz="0" w:space="0" w:color="auto" w:frame="1"/>
          </w:rPr>
          <w:t>бұр.ред.қара</w:t>
        </w:r>
      </w:hyperlink>
      <w:r>
        <w:rPr>
          <w:rStyle w:val="s3"/>
        </w:rPr>
        <w:t>)</w:t>
      </w:r>
    </w:p>
    <w:p w:rsidR="00000000" w:rsidRDefault="00010ECA">
      <w:pPr>
        <w:ind w:firstLine="400"/>
        <w:jc w:val="both"/>
      </w:pPr>
      <w:r>
        <w:rPr>
          <w:rStyle w:val="s0"/>
        </w:rPr>
        <w:t>45. Әкелуге (әкетуге) рұқсаттың қолданылу мерзімі алты айды құрайды. Импортқа (экспор</w:t>
      </w:r>
      <w:r>
        <w:rPr>
          <w:rStyle w:val="s0"/>
        </w:rPr>
        <w:t>тқа) лицензия күнтізбелік жылға ресімделеді.</w:t>
      </w:r>
      <w:r>
        <w:t xml:space="preserve"> </w:t>
      </w:r>
    </w:p>
    <w:p w:rsidR="00000000" w:rsidRDefault="00010ECA">
      <w:pPr>
        <w:jc w:val="both"/>
      </w:pPr>
      <w:r>
        <w:rPr>
          <w:rStyle w:val="s3"/>
        </w:rPr>
        <w:t>ҚР</w:t>
      </w:r>
      <w:r>
        <w:rPr>
          <w:rStyle w:val="s3"/>
        </w:rPr>
        <w:t xml:space="preserve"> Үкіметінің 2010.24.11. № 1246 </w:t>
      </w:r>
      <w:hyperlink r:id="rId88" w:anchor="sub_id=6" w:history="1">
        <w:r>
          <w:rPr>
            <w:rStyle w:val="a3"/>
            <w:i/>
            <w:iCs/>
            <w:bdr w:val="none" w:sz="0" w:space="0" w:color="auto" w:frame="1"/>
          </w:rPr>
          <w:t>Қаулысымен</w:t>
        </w:r>
      </w:hyperlink>
      <w:r>
        <w:rPr>
          <w:rStyle w:val="s3"/>
        </w:rPr>
        <w:t xml:space="preserve"> 46-тармақ өзгертілді (ресми </w:t>
      </w:r>
      <w:hyperlink r:id="rId89" w:history="1">
        <w:r>
          <w:rPr>
            <w:rStyle w:val="a3"/>
            <w:i/>
            <w:iCs/>
            <w:bdr w:val="none" w:sz="0" w:space="0" w:color="auto" w:frame="1"/>
          </w:rPr>
          <w:t>жарияланған</w:t>
        </w:r>
      </w:hyperlink>
      <w:r>
        <w:rPr>
          <w:rStyle w:val="s3"/>
        </w:rPr>
        <w:t xml:space="preserve"> күнінен бастап күнтізбелік жиырма бір күн өткен соң қолданысқа енгізілді) (</w:t>
      </w:r>
      <w:hyperlink r:id="rId90" w:anchor="sub_id=4600" w:history="1">
        <w:r>
          <w:rPr>
            <w:rStyle w:val="a3"/>
            <w:i/>
            <w:iCs/>
            <w:bdr w:val="none" w:sz="0" w:space="0" w:color="auto" w:frame="1"/>
          </w:rPr>
          <w:t>бұр.ред.қара</w:t>
        </w:r>
      </w:hyperlink>
      <w:r>
        <w:rPr>
          <w:rStyle w:val="s3"/>
        </w:rPr>
        <w:t>)</w:t>
      </w:r>
    </w:p>
    <w:p w:rsidR="00000000" w:rsidRDefault="00010ECA">
      <w:pPr>
        <w:ind w:firstLine="400"/>
        <w:jc w:val="both"/>
      </w:pPr>
      <w:r>
        <w:t>46. Басқа заңды тұлғаның қызметтiң аталған түрiне лицензиясы бол</w:t>
      </w:r>
      <w:r>
        <w:t xml:space="preserve">уына қарамастан, оған әкелуге (әкетуге) берiлген Рұқсатты </w:t>
      </w:r>
      <w:r>
        <w:rPr>
          <w:rStyle w:val="s0"/>
        </w:rPr>
        <w:t>Импортқа (экспортқа) лицензияны</w:t>
      </w:r>
      <w:r>
        <w:t xml:space="preserve"> беруге болмайды. </w:t>
      </w:r>
    </w:p>
    <w:p w:rsidR="00000000" w:rsidRDefault="00010ECA">
      <w:pPr>
        <w:jc w:val="both"/>
      </w:pPr>
      <w:r>
        <w:rPr>
          <w:rStyle w:val="s3"/>
        </w:rPr>
        <w:t>ҚР</w:t>
      </w:r>
      <w:r>
        <w:rPr>
          <w:rStyle w:val="s3"/>
        </w:rPr>
        <w:t xml:space="preserve"> Үкіметінің 23.05.01 ж. </w:t>
      </w:r>
      <w:hyperlink r:id="rId91" w:anchor="sub_id=300" w:history="1">
        <w:r>
          <w:rPr>
            <w:rStyle w:val="a3"/>
            <w:i/>
            <w:iCs/>
            <w:bdr w:val="none" w:sz="0" w:space="0" w:color="auto" w:frame="1"/>
          </w:rPr>
          <w:t>№ 695</w:t>
        </w:r>
      </w:hyperlink>
      <w:r>
        <w:rPr>
          <w:rStyle w:val="s3"/>
        </w:rPr>
        <w:t xml:space="preserve">; 03.09.03 ж. </w:t>
      </w:r>
      <w:hyperlink r:id="rId92" w:anchor="sub_id=200" w:history="1">
        <w:r>
          <w:rPr>
            <w:rStyle w:val="a3"/>
            <w:i/>
            <w:iCs/>
            <w:bdr w:val="none" w:sz="0" w:space="0" w:color="auto" w:frame="1"/>
          </w:rPr>
          <w:t>№ 893</w:t>
        </w:r>
      </w:hyperlink>
      <w:r>
        <w:rPr>
          <w:rStyle w:val="s3"/>
        </w:rPr>
        <w:t xml:space="preserve"> қаулыларымен (бұр. </w:t>
      </w:r>
      <w:hyperlink r:id="rId93" w:history="1">
        <w:r>
          <w:rPr>
            <w:rStyle w:val="a3"/>
            <w:i/>
            <w:iCs/>
            <w:bdr w:val="none" w:sz="0" w:space="0" w:color="auto" w:frame="1"/>
          </w:rPr>
          <w:t>ред.</w:t>
        </w:r>
      </w:hyperlink>
      <w:r>
        <w:rPr>
          <w:rStyle w:val="s3"/>
        </w:rPr>
        <w:t xml:space="preserve"> қара); 2010.24.11. </w:t>
      </w:r>
      <w:hyperlink r:id="rId94" w:anchor="sub_id=7" w:history="1">
        <w:r>
          <w:rPr>
            <w:rStyle w:val="a3"/>
            <w:i/>
            <w:iCs/>
            <w:bdr w:val="none" w:sz="0" w:space="0" w:color="auto" w:frame="1"/>
          </w:rPr>
          <w:t>№ 12</w:t>
        </w:r>
        <w:r>
          <w:rPr>
            <w:rStyle w:val="a3"/>
            <w:i/>
            <w:iCs/>
            <w:bdr w:val="none" w:sz="0" w:space="0" w:color="auto" w:frame="1"/>
          </w:rPr>
          <w:t>46</w:t>
        </w:r>
      </w:hyperlink>
      <w:r>
        <w:rPr>
          <w:rStyle w:val="s3"/>
        </w:rPr>
        <w:t xml:space="preserve"> Қаулысымен (ресми </w:t>
      </w:r>
      <w:hyperlink r:id="rId95" w:history="1">
        <w:r>
          <w:rPr>
            <w:rStyle w:val="a3"/>
            <w:i/>
            <w:iCs/>
            <w:bdr w:val="none" w:sz="0" w:space="0" w:color="auto" w:frame="1"/>
          </w:rPr>
          <w:t>жарияланған</w:t>
        </w:r>
      </w:hyperlink>
      <w:r>
        <w:rPr>
          <w:rStyle w:val="s3"/>
        </w:rPr>
        <w:t xml:space="preserve"> күнінен бастап күнтізбелік жиырма бір күн өткен соң қолданысқа енгізілді) (</w:t>
      </w:r>
      <w:hyperlink r:id="rId96" w:anchor="sub_id=4700" w:history="1">
        <w:r>
          <w:rPr>
            <w:rStyle w:val="a3"/>
            <w:i/>
            <w:iCs/>
            <w:bdr w:val="none" w:sz="0" w:space="0" w:color="auto" w:frame="1"/>
          </w:rPr>
          <w:t>бұр.ред.қара</w:t>
        </w:r>
      </w:hyperlink>
      <w:r>
        <w:rPr>
          <w:rStyle w:val="s3"/>
        </w:rPr>
        <w:t>) 47-тармақ өзгертілді</w:t>
      </w:r>
    </w:p>
    <w:p w:rsidR="00000000" w:rsidRDefault="00010ECA">
      <w:pPr>
        <w:ind w:firstLine="400"/>
        <w:jc w:val="both"/>
      </w:pPr>
      <w:r>
        <w:t xml:space="preserve">47. Есiрткi құралдарын, психотроптық заттар мен прекурсорларды және прекурсорларды әкелу (әкету) Қазақстан Республикасының мемлекеттік шекарасы мен кеден шекарасынан өткен кезде: </w:t>
      </w:r>
    </w:p>
    <w:p w:rsidR="00000000" w:rsidRDefault="00010ECA">
      <w:pPr>
        <w:ind w:firstLine="400"/>
        <w:jc w:val="both"/>
      </w:pPr>
      <w:r>
        <w:t>1) есiрткi құралдарының, психотроптық з</w:t>
      </w:r>
      <w:r>
        <w:t xml:space="preserve">аттар мен прекурсорлардың айналымына байланысты қызметке (есірткі құралдарын, психотроптық заттар мен прекурсорларды әкелумен (әкетумен) айналысуға) лицензияны; </w:t>
      </w:r>
    </w:p>
    <w:p w:rsidR="00000000" w:rsidRDefault="00010ECA">
      <w:pPr>
        <w:ind w:firstLine="400"/>
        <w:jc w:val="both"/>
      </w:pPr>
      <w:r>
        <w:t xml:space="preserve">2) бақыланатын заттарды әкелуге (әкетуге) рұқсатты </w:t>
      </w:r>
      <w:r>
        <w:rPr>
          <w:rStyle w:val="s0"/>
        </w:rPr>
        <w:t>Импортқа (экспортқа) лицензияны</w:t>
      </w:r>
      <w:r>
        <w:t xml:space="preserve"> (</w:t>
      </w:r>
      <w:hyperlink w:anchor="sub1" w:history="1">
        <w:r>
          <w:rPr>
            <w:rStyle w:val="a3"/>
          </w:rPr>
          <w:t>1-қосымша)</w:t>
        </w:r>
      </w:hyperlink>
      <w:r>
        <w:t xml:space="preserve">; </w:t>
      </w:r>
    </w:p>
    <w:p w:rsidR="00000000" w:rsidRDefault="00010ECA">
      <w:pPr>
        <w:ind w:firstLine="400"/>
        <w:jc w:val="both"/>
      </w:pPr>
      <w:r>
        <w:t xml:space="preserve">3) кедендiк жүк декларациясын; </w:t>
      </w:r>
    </w:p>
    <w:p w:rsidR="00000000" w:rsidRDefault="00010ECA">
      <w:pPr>
        <w:ind w:firstLine="400"/>
        <w:jc w:val="both"/>
      </w:pPr>
      <w:r>
        <w:t xml:space="preserve">4) дайындаушы зауыттың сапа сертификатын көрсеткен ретте жүзеге асырылады. </w:t>
      </w:r>
    </w:p>
    <w:p w:rsidR="00000000" w:rsidRDefault="00010ECA">
      <w:pPr>
        <w:jc w:val="both"/>
      </w:pPr>
      <w:r>
        <w:rPr>
          <w:rStyle w:val="s3"/>
        </w:rPr>
        <w:t>ҚР</w:t>
      </w:r>
      <w:r>
        <w:rPr>
          <w:rStyle w:val="s3"/>
        </w:rPr>
        <w:t xml:space="preserve"> Үкіметінің 03.09.03 ж. </w:t>
      </w:r>
      <w:hyperlink r:id="rId97" w:anchor="sub_id=200" w:history="1">
        <w:r>
          <w:rPr>
            <w:rStyle w:val="a3"/>
            <w:i/>
            <w:iCs/>
            <w:bdr w:val="none" w:sz="0" w:space="0" w:color="auto" w:frame="1"/>
          </w:rPr>
          <w:t>№ 893</w:t>
        </w:r>
      </w:hyperlink>
      <w:r>
        <w:rPr>
          <w:rStyle w:val="s3"/>
        </w:rPr>
        <w:t xml:space="preserve"> </w:t>
      </w:r>
      <w:r>
        <w:rPr>
          <w:rStyle w:val="s3"/>
        </w:rPr>
        <w:t>қаулысымен</w:t>
      </w:r>
      <w:r>
        <w:rPr>
          <w:rStyle w:val="s3"/>
        </w:rPr>
        <w:t xml:space="preserve"> 48-тармақ өзгертілді (бұр. </w:t>
      </w:r>
      <w:hyperlink r:id="rId98" w:history="1">
        <w:r>
          <w:rPr>
            <w:rStyle w:val="a3"/>
            <w:i/>
            <w:iCs/>
            <w:bdr w:val="none" w:sz="0" w:space="0" w:color="auto" w:frame="1"/>
          </w:rPr>
          <w:t>ред.</w:t>
        </w:r>
      </w:hyperlink>
      <w:r>
        <w:rPr>
          <w:rStyle w:val="s3"/>
        </w:rPr>
        <w:t xml:space="preserve"> қара); ҚР Үкіметінің 2010.24.11. № 1246 </w:t>
      </w:r>
      <w:hyperlink r:id="rId99" w:anchor="sub_id=8" w:history="1">
        <w:r>
          <w:rPr>
            <w:rStyle w:val="a3"/>
            <w:i/>
            <w:iCs/>
            <w:bdr w:val="none" w:sz="0" w:space="0" w:color="auto" w:frame="1"/>
          </w:rPr>
          <w:t>Қаулысымен</w:t>
        </w:r>
      </w:hyperlink>
      <w:r>
        <w:rPr>
          <w:rStyle w:val="s3"/>
        </w:rPr>
        <w:t xml:space="preserve"> 48-тармақ жаңа ред</w:t>
      </w:r>
      <w:r>
        <w:rPr>
          <w:rStyle w:val="s3"/>
        </w:rPr>
        <w:t xml:space="preserve">акцияда (ресми </w:t>
      </w:r>
      <w:hyperlink r:id="rId100" w:history="1">
        <w:r>
          <w:rPr>
            <w:rStyle w:val="a3"/>
            <w:i/>
            <w:iCs/>
            <w:bdr w:val="none" w:sz="0" w:space="0" w:color="auto" w:frame="1"/>
          </w:rPr>
          <w:t>жарияланған</w:t>
        </w:r>
      </w:hyperlink>
      <w:r>
        <w:rPr>
          <w:rStyle w:val="s3"/>
        </w:rPr>
        <w:t xml:space="preserve"> күнінен бастап күнтізбелік жиырма бір күн өткен соң қолданысқа енгізілді) (</w:t>
      </w:r>
      <w:hyperlink r:id="rId101" w:anchor="sub_id=48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010ECA">
      <w:pPr>
        <w:ind w:firstLine="400"/>
        <w:jc w:val="both"/>
      </w:pPr>
      <w:r>
        <w:rPr>
          <w:rStyle w:val="s0"/>
        </w:rPr>
        <w:t>48. Есірткі құралдарын, психотроптық заттар мен прекурсорларды әкелуді (әкетуді) жүзеге асыру кезінде Әкелуге (әкетуге) рұқсаттың/Импортқа (экспортқа) лицензияның бланкілері тауардың нақты топтамасының түскені немесе жөнелтілгені туралы белгі қо</w:t>
      </w:r>
      <w:r>
        <w:rPr>
          <w:rStyle w:val="s0"/>
        </w:rPr>
        <w:t>ю және әкелу (әкету) бойынша операцияны аяқтау үшін кеден органдарына ұсынылады. Есірткі құралдарының, психотроптық заттар мен прекурсорлардың айналымына байланысты қызметке арналған лицензияның түпнұсқасы, сондай-ақ Әкелуге (әкетуге) рұқсаттың данасын» «И</w:t>
      </w:r>
      <w:r>
        <w:rPr>
          <w:rStyle w:val="s0"/>
        </w:rPr>
        <w:t>мпортқа (экспортқа) лицензияның нотариалдық куәландырылған көшірмесі жүктерді ресімдеу жүргізілетін кеден органдарына ұсынылады. Қызмет түріне арналған лицензияның көшірмесі және Әкелуге (әкетуге) рұқсаттың түпнұсқасы /Импортқа (экспортқа) лицензия алушы (</w:t>
      </w:r>
      <w:r>
        <w:rPr>
          <w:rStyle w:val="s0"/>
        </w:rPr>
        <w:t>жіберуші) елдің уәкілетті органына жіберіледі.</w:t>
      </w:r>
      <w:r>
        <w:t xml:space="preserve"> </w:t>
      </w:r>
    </w:p>
    <w:p w:rsidR="00000000" w:rsidRDefault="00010ECA">
      <w:pPr>
        <w:ind w:firstLine="400"/>
        <w:jc w:val="both"/>
      </w:pPr>
      <w:r>
        <w:t>49. Әкелудi (әкетудi) жүзеге асыратын заңды тұлға есiрткi құралдарын, психотроптық заттарды және прекурсорларды нақты әкелу (әкету) туралы есептi екi данада жасайды (</w:t>
      </w:r>
      <w:hyperlink w:anchor="sub6" w:history="1">
        <w:r>
          <w:rPr>
            <w:rStyle w:val="a3"/>
          </w:rPr>
          <w:t>6-қосымша)</w:t>
        </w:r>
      </w:hyperlink>
      <w:r>
        <w:t>. Әке</w:t>
      </w:r>
      <w:r>
        <w:t>лу (әкету) жүргiзiлген кеден органы лауазымды адамының қол қоюымен және жеке нөмiрлi мөрiмен куәландырылған есептiң бір данасы кеден бекетiнде қалдырылады, екiншiсi тауарларды әкелу (әкету) кезiнде Қазақстан Республикасының кеден шекарасы арқылы нақты алып</w:t>
      </w:r>
      <w:r>
        <w:t xml:space="preserve"> өткеннен кейiн оған iшкi кеден құжатының көшiрмесi қоса тiркелiп, үш күнтiзбелiк тәулiк iшiнде Агенттiкке табыс етiледi. </w:t>
      </w:r>
    </w:p>
    <w:p w:rsidR="00000000" w:rsidRDefault="00010ECA">
      <w:pPr>
        <w:ind w:firstLine="400"/>
        <w:jc w:val="both"/>
      </w:pPr>
      <w:r>
        <w:t xml:space="preserve">50. Қазақстан Республикасының </w:t>
      </w:r>
      <w:r>
        <w:rPr>
          <w:rStyle w:val="s0"/>
        </w:rPr>
        <w:t>Қаржы</w:t>
      </w:r>
      <w:r>
        <w:rPr>
          <w:rStyle w:val="s0"/>
        </w:rPr>
        <w:t xml:space="preserve"> министрлігінің Кедендік бақылау комитеті </w:t>
      </w:r>
      <w:r>
        <w:t>есiрткi құралдарын, психотроптық заттарды және прекурсор</w:t>
      </w:r>
      <w:r>
        <w:t xml:space="preserve">ларды Қазақстан Республикасының аумағынан тыс жерлерге әкелу және әкету кезiнде кедендiк ресiмдеу туралы ақпаратты ай сайын Агенттiкке жiберiп отырады. </w:t>
      </w:r>
    </w:p>
    <w:p w:rsidR="00000000" w:rsidRDefault="00010ECA">
      <w:pPr>
        <w:ind w:firstLine="400"/>
        <w:jc w:val="both"/>
      </w:pPr>
      <w:r>
        <w:t>51. Қазақстан Республикасында тiркелмеген құрамында есiрткi құралдары, психотроптық заттар және прекурс</w:t>
      </w:r>
      <w:r>
        <w:t>орлар бар заттарды соның iшiнде дәрi-дәрмек құралдарын сараптамадан өткізу және үлгiлер үшiн, клиникалық сынақтар жүргiзу үшiн тест-эталондарды әкелуге (әкетуге) Агенттiктiң рұқсаты бойынша жүргiзiледi (</w:t>
      </w:r>
      <w:hyperlink w:anchor="sub7" w:history="1">
        <w:r>
          <w:rPr>
            <w:rStyle w:val="a3"/>
          </w:rPr>
          <w:t>7-қосымша).</w:t>
        </w:r>
      </w:hyperlink>
      <w:r>
        <w:t xml:space="preserve"> Тест-эталондар</w:t>
      </w:r>
      <w:r>
        <w:t xml:space="preserve">ды әкелуге (әкетуге) рұқсат алу үшiн өтiнiш берушi Агенттiкке мынадай құжаттарды табыс етедi: </w:t>
      </w:r>
    </w:p>
    <w:p w:rsidR="00000000" w:rsidRDefault="00010ECA">
      <w:pPr>
        <w:ind w:firstLine="400"/>
        <w:jc w:val="both"/>
      </w:pPr>
      <w:r>
        <w:t>1) өтiнiш (</w:t>
      </w:r>
      <w:hyperlink w:anchor="sub8" w:history="1">
        <w:r>
          <w:rPr>
            <w:rStyle w:val="a3"/>
          </w:rPr>
          <w:t>8-қосымша)</w:t>
        </w:r>
      </w:hyperlink>
      <w:r>
        <w:t xml:space="preserve">; </w:t>
      </w:r>
    </w:p>
    <w:p w:rsidR="00000000" w:rsidRDefault="00010ECA">
      <w:pPr>
        <w:ind w:firstLine="400"/>
        <w:jc w:val="both"/>
      </w:pPr>
      <w:r>
        <w:t>2) Қазақстан Республикасы Денсаулық сақтау министрлігінiң толық көлемде клиникалық сынақтар жүргiзу үшiн қажет</w:t>
      </w:r>
      <w:r>
        <w:t xml:space="preserve">тi дәрi-дәрмек препараттарының мөлшерiн көрсеткен келiсiм-хаты. </w:t>
      </w:r>
    </w:p>
    <w:p w:rsidR="00000000" w:rsidRDefault="00010ECA">
      <w:pPr>
        <w:ind w:firstLine="400"/>
        <w:jc w:val="both"/>
      </w:pPr>
      <w:r>
        <w:t>52. Қазақстан Республикасында тiркелмеген құрамында есiрткi құралдары, психотроптық заттар және прекурсорлар бар дәрi-дәрмек құралдарын сараптамадан өткізу және үлгiлер үшiн, клиникалық сынақ</w:t>
      </w:r>
      <w:r>
        <w:t xml:space="preserve">тар жүргiзу үшiн тест-эталондарды әкелу (әкету) кеден шекарасынан өту кезiнде: </w:t>
      </w:r>
    </w:p>
    <w:p w:rsidR="00000000" w:rsidRDefault="00010ECA">
      <w:pPr>
        <w:ind w:firstLine="400"/>
        <w:jc w:val="both"/>
      </w:pPr>
      <w:r>
        <w:t>1) Агенттiктiң тест-эталондарды әкелуге/әкетуге рұқсатын (</w:t>
      </w:r>
      <w:hyperlink w:anchor="sub10" w:history="1">
        <w:r>
          <w:rPr>
            <w:rStyle w:val="a3"/>
          </w:rPr>
          <w:t>10-қосымша)</w:t>
        </w:r>
      </w:hyperlink>
      <w:r>
        <w:t xml:space="preserve">; </w:t>
      </w:r>
    </w:p>
    <w:p w:rsidR="00000000" w:rsidRDefault="00010ECA">
      <w:pPr>
        <w:ind w:firstLine="400"/>
        <w:jc w:val="both"/>
      </w:pPr>
      <w:r>
        <w:t xml:space="preserve">2) кедендiк жүк декларациясын; </w:t>
      </w:r>
    </w:p>
    <w:p w:rsidR="00000000" w:rsidRDefault="00010ECA">
      <w:pPr>
        <w:ind w:firstLine="400"/>
        <w:jc w:val="both"/>
      </w:pPr>
      <w:r>
        <w:t>3) дайындаушы зауыттың сапа сертификатын дәр</w:t>
      </w:r>
      <w:r>
        <w:t xml:space="preserve">i-дәрмектер үшiн көрсеткен кезде жүзеге асырылады. </w:t>
      </w:r>
    </w:p>
    <w:p w:rsidR="00000000" w:rsidRDefault="00010ECA">
      <w:pPr>
        <w:ind w:firstLine="400"/>
        <w:jc w:val="both"/>
      </w:pPr>
      <w:r>
        <w:t xml:space="preserve">53. Қызметкерлер: </w:t>
      </w:r>
    </w:p>
    <w:p w:rsidR="00000000" w:rsidRDefault="00010ECA">
      <w:pPr>
        <w:ind w:firstLine="400"/>
        <w:jc w:val="both"/>
      </w:pPr>
      <w:r>
        <w:t xml:space="preserve">1) заңды тұлғаның басшысы әкелу (әкету) талаптарының орындалуын бақылауды жүзеге асыру жөнiнде дербес жауапты болады; </w:t>
      </w:r>
    </w:p>
    <w:p w:rsidR="00000000" w:rsidRDefault="00010ECA">
      <w:pPr>
        <w:ind w:firstLine="400"/>
        <w:jc w:val="both"/>
      </w:pPr>
      <w:r>
        <w:t xml:space="preserve">2) есірткі құралдарына, психотроптық заттарға және прекурсорларға рұқсат берілетін мамандықтар тізбесі заңнамада белгіленеді; </w:t>
      </w:r>
    </w:p>
    <w:p w:rsidR="00000000" w:rsidRDefault="00010ECA">
      <w:pPr>
        <w:ind w:firstLine="400"/>
        <w:jc w:val="both"/>
      </w:pPr>
      <w:r>
        <w:t>3) есiрткi құралдарына, психотроптық заттармен және прекурсорлармен жұмыс істеуге рұқсаты бар адамдардың тiзiмi тiзiмде көрсетiлг</w:t>
      </w:r>
      <w:r>
        <w:t>ен адамдарды тиiстi тексеруi туралы қорытынды беретін аумақтық iшкi iстер органдарымен келiсіледi (</w:t>
      </w:r>
      <w:hyperlink w:anchor="sub1" w:history="1">
        <w:r>
          <w:rPr>
            <w:rStyle w:val="a3"/>
          </w:rPr>
          <w:t>2-қосымша)</w:t>
        </w:r>
      </w:hyperlink>
      <w:r>
        <w:t xml:space="preserve">; </w:t>
      </w:r>
    </w:p>
    <w:p w:rsidR="00000000" w:rsidRDefault="00010ECA">
      <w:pPr>
        <w:ind w:firstLine="400"/>
        <w:jc w:val="both"/>
      </w:pPr>
      <w:r>
        <w:t>4) есiрткi құралдарына, психотроптық заттарға және прекурсорларға рұқсат адамдарға нашақорлықпен, уытқұмарлықпен, соз</w:t>
      </w:r>
      <w:r>
        <w:t>ылмалы маскүнемдiкпен ауруының жоқтығы туралы, сондай-ақ олардың iшiнде жоғары қауiп көзiне байланысты кәсiби қызметтiң жекелеген түрлерiн орындауға жарамсыз деп танылған адамдардың жоқтығы туралы психиатр және нарколог дәрiгерлердiң қорытындыларын алуы ти</w:t>
      </w:r>
      <w:r>
        <w:t>iс (</w:t>
      </w:r>
      <w:hyperlink w:anchor="sub3" w:history="1">
        <w:r>
          <w:rPr>
            <w:rStyle w:val="a3"/>
          </w:rPr>
          <w:t>3-қосымша)</w:t>
        </w:r>
      </w:hyperlink>
      <w:r>
        <w:t xml:space="preserve">. </w:t>
      </w:r>
    </w:p>
    <w:p w:rsidR="00000000" w:rsidRDefault="00010ECA">
      <w:pPr>
        <w:ind w:firstLine="400"/>
        <w:jc w:val="both"/>
      </w:pPr>
      <w:r>
        <w:t xml:space="preserve">54. Нормативтiк-құқықтық қамтамасыз ету. </w:t>
      </w:r>
    </w:p>
    <w:p w:rsidR="00000000" w:rsidRDefault="00010ECA">
      <w:pPr>
        <w:ind w:firstLine="400"/>
        <w:jc w:val="both"/>
      </w:pPr>
      <w:r>
        <w:t>Әкелу</w:t>
      </w:r>
      <w:r>
        <w:t xml:space="preserve"> немесе әкетудi жүзеге асыратын кәсiпорында қызметтің осы түрiн жүзеге асыруға мүмкiндiк беретiн тиiстi құжаттардың жинақтамасы болуға тиiс.</w:t>
      </w:r>
    </w:p>
    <w:p w:rsidR="00000000" w:rsidRDefault="00010ECA">
      <w:pPr>
        <w:ind w:firstLine="400"/>
        <w:jc w:val="both"/>
      </w:pPr>
      <w:r>
        <w:t> </w:t>
      </w:r>
    </w:p>
    <w:p w:rsidR="00000000" w:rsidRDefault="00010ECA">
      <w:pPr>
        <w:ind w:firstLine="400"/>
        <w:jc w:val="both"/>
      </w:pPr>
      <w:r>
        <w:rPr>
          <w:rStyle w:val="s0"/>
        </w:rPr>
        <w:t>6.  ҚР Үкіметінің 2007</w:t>
      </w:r>
      <w:r>
        <w:rPr>
          <w:rStyle w:val="s0"/>
        </w:rPr>
        <w:t xml:space="preserve"> ж. 24 тамыздағы № 735 </w:t>
      </w:r>
      <w:hyperlink r:id="rId102" w:history="1">
        <w:r>
          <w:rPr>
            <w:rStyle w:val="a3"/>
          </w:rPr>
          <w:t>Қаулысымен</w:t>
        </w:r>
      </w:hyperlink>
      <w:r>
        <w:rPr>
          <w:rStyle w:val="s0"/>
        </w:rPr>
        <w:t xml:space="preserve"> алып тасталды </w:t>
      </w:r>
      <w:r>
        <w:rPr>
          <w:rStyle w:val="s3"/>
        </w:rPr>
        <w:t xml:space="preserve">(бұр. </w:t>
      </w:r>
      <w:hyperlink r:id="rId103" w:anchor="sub_id=5500" w:history="1">
        <w:r>
          <w:rPr>
            <w:rStyle w:val="a3"/>
            <w:i/>
            <w:iCs/>
            <w:bdr w:val="none" w:sz="0" w:space="0" w:color="auto" w:frame="1"/>
          </w:rPr>
          <w:t>ред.</w:t>
        </w:r>
      </w:hyperlink>
      <w:r>
        <w:rPr>
          <w:rStyle w:val="s3"/>
        </w:rPr>
        <w:t xml:space="preserve"> қара)</w:t>
      </w:r>
    </w:p>
    <w:p w:rsidR="00000000" w:rsidRDefault="00010ECA">
      <w:pPr>
        <w:jc w:val="center"/>
      </w:pPr>
      <w:r>
        <w:t> </w:t>
      </w:r>
    </w:p>
    <w:p w:rsidR="00000000" w:rsidRDefault="00010ECA">
      <w:pPr>
        <w:ind w:firstLine="400"/>
        <w:jc w:val="both"/>
      </w:pPr>
      <w:r>
        <w:rPr>
          <w:rStyle w:val="s0"/>
        </w:rPr>
        <w:t xml:space="preserve">7. ҚР Үкіметінің 2007 ж. 24 тамыздағы № 735 </w:t>
      </w:r>
      <w:hyperlink r:id="rId104" w:history="1">
        <w:r>
          <w:rPr>
            <w:rStyle w:val="a3"/>
          </w:rPr>
          <w:t>Қаулысымен</w:t>
        </w:r>
      </w:hyperlink>
      <w:r>
        <w:rPr>
          <w:rStyle w:val="s0"/>
        </w:rPr>
        <w:t xml:space="preserve"> алып тасталды </w:t>
      </w:r>
      <w:r>
        <w:rPr>
          <w:rStyle w:val="s3"/>
        </w:rPr>
        <w:t xml:space="preserve">(бұр. </w:t>
      </w:r>
      <w:hyperlink r:id="rId105" w:anchor="sub_id=6300" w:history="1">
        <w:r>
          <w:rPr>
            <w:rStyle w:val="a3"/>
            <w:i/>
            <w:iCs/>
            <w:bdr w:val="none" w:sz="0" w:space="0" w:color="auto" w:frame="1"/>
          </w:rPr>
          <w:t>ред.</w:t>
        </w:r>
      </w:hyperlink>
      <w:r>
        <w:rPr>
          <w:rStyle w:val="s3"/>
        </w:rPr>
        <w:t xml:space="preserve"> қара)</w:t>
      </w:r>
    </w:p>
    <w:p w:rsidR="00000000" w:rsidRDefault="00010ECA">
      <w:pPr>
        <w:ind w:firstLine="400"/>
        <w:jc w:val="both"/>
      </w:pPr>
      <w:r>
        <w:rPr>
          <w:rStyle w:val="s0"/>
        </w:rPr>
        <w:t> </w:t>
      </w:r>
    </w:p>
    <w:p w:rsidR="00000000" w:rsidRDefault="00010ECA">
      <w:pPr>
        <w:ind w:firstLine="400"/>
        <w:jc w:val="both"/>
      </w:pPr>
      <w:r>
        <w:rPr>
          <w:rStyle w:val="s0"/>
        </w:rPr>
        <w:t>8.  ҚР Үкіметінің 200</w:t>
      </w:r>
      <w:r>
        <w:rPr>
          <w:rStyle w:val="s0"/>
        </w:rPr>
        <w:t xml:space="preserve">7 ж. 24 тамыздағы № 735 </w:t>
      </w:r>
      <w:hyperlink r:id="rId106" w:history="1">
        <w:r>
          <w:rPr>
            <w:rStyle w:val="a3"/>
          </w:rPr>
          <w:t>Қаулысымен</w:t>
        </w:r>
      </w:hyperlink>
      <w:r>
        <w:rPr>
          <w:rStyle w:val="s0"/>
        </w:rPr>
        <w:t xml:space="preserve"> алып тасталды </w:t>
      </w:r>
      <w:r>
        <w:rPr>
          <w:rStyle w:val="s3"/>
        </w:rPr>
        <w:t xml:space="preserve">(бұр. </w:t>
      </w:r>
      <w:hyperlink r:id="rId107" w:anchor="sub_id=8000" w:history="1">
        <w:r>
          <w:rPr>
            <w:rStyle w:val="a3"/>
            <w:i/>
            <w:iCs/>
            <w:bdr w:val="none" w:sz="0" w:space="0" w:color="auto" w:frame="1"/>
          </w:rPr>
          <w:t>ред.</w:t>
        </w:r>
      </w:hyperlink>
      <w:r>
        <w:rPr>
          <w:rStyle w:val="s3"/>
        </w:rPr>
        <w:t xml:space="preserve"> қара)</w:t>
      </w:r>
    </w:p>
    <w:p w:rsidR="00000000" w:rsidRDefault="00010ECA">
      <w:pPr>
        <w:ind w:firstLine="400"/>
        <w:jc w:val="both"/>
      </w:pPr>
      <w:r>
        <w:t> </w:t>
      </w:r>
    </w:p>
    <w:p w:rsidR="00000000" w:rsidRDefault="00010ECA">
      <w:pPr>
        <w:ind w:firstLine="400"/>
        <w:jc w:val="both"/>
      </w:pPr>
      <w:r>
        <w:rPr>
          <w:rStyle w:val="s0"/>
        </w:rPr>
        <w:t>9.</w:t>
      </w:r>
      <w:r>
        <w:rPr>
          <w:rStyle w:val="s1"/>
        </w:rPr>
        <w:t xml:space="preserve"> </w:t>
      </w:r>
      <w:r>
        <w:rPr>
          <w:rStyle w:val="s0"/>
        </w:rPr>
        <w:t>ҚР</w:t>
      </w:r>
      <w:r>
        <w:rPr>
          <w:rStyle w:val="s0"/>
        </w:rPr>
        <w:t xml:space="preserve"> Үкіметінің 2007 ж. 24 тамыздағы № 7</w:t>
      </w:r>
      <w:r>
        <w:rPr>
          <w:rStyle w:val="s0"/>
        </w:rPr>
        <w:t xml:space="preserve">35 </w:t>
      </w:r>
      <w:hyperlink r:id="rId108" w:history="1">
        <w:r>
          <w:rPr>
            <w:rStyle w:val="a3"/>
          </w:rPr>
          <w:t>Қаулысымен</w:t>
        </w:r>
      </w:hyperlink>
      <w:r>
        <w:rPr>
          <w:rStyle w:val="s0"/>
        </w:rPr>
        <w:t xml:space="preserve"> алып тасталды </w:t>
      </w:r>
      <w:r>
        <w:rPr>
          <w:rStyle w:val="s3"/>
        </w:rPr>
        <w:t xml:space="preserve">(бұр. </w:t>
      </w:r>
      <w:hyperlink r:id="rId109" w:anchor="sub_id=8700" w:history="1">
        <w:r>
          <w:rPr>
            <w:rStyle w:val="a3"/>
            <w:i/>
            <w:iCs/>
            <w:bdr w:val="none" w:sz="0" w:space="0" w:color="auto" w:frame="1"/>
          </w:rPr>
          <w:t>ред.</w:t>
        </w:r>
      </w:hyperlink>
      <w:r>
        <w:rPr>
          <w:rStyle w:val="s3"/>
        </w:rPr>
        <w:t xml:space="preserve"> қара)</w:t>
      </w:r>
    </w:p>
    <w:p w:rsidR="00000000" w:rsidRDefault="00010ECA">
      <w:pPr>
        <w:ind w:firstLine="400"/>
        <w:jc w:val="both"/>
      </w:pPr>
      <w:r>
        <w:t> </w:t>
      </w:r>
    </w:p>
    <w:p w:rsidR="00000000" w:rsidRDefault="00010ECA">
      <w:pPr>
        <w:ind w:firstLine="400"/>
        <w:jc w:val="both"/>
      </w:pPr>
      <w:r>
        <w:rPr>
          <w:rStyle w:val="s0"/>
        </w:rPr>
        <w:t xml:space="preserve">10. ҚР Үкіметінің 2007 ж. 24 тамыздағы № 735 </w:t>
      </w:r>
      <w:hyperlink r:id="rId110" w:history="1">
        <w:r>
          <w:rPr>
            <w:rStyle w:val="a3"/>
          </w:rPr>
          <w:t>Қаулысымен</w:t>
        </w:r>
      </w:hyperlink>
      <w:r>
        <w:rPr>
          <w:rStyle w:val="s0"/>
        </w:rPr>
        <w:t xml:space="preserve"> алып тасталды </w:t>
      </w:r>
      <w:r>
        <w:rPr>
          <w:rStyle w:val="s3"/>
        </w:rPr>
        <w:t xml:space="preserve">(бұр. </w:t>
      </w:r>
      <w:hyperlink r:id="rId111" w:anchor="sub_id=9400" w:history="1">
        <w:r>
          <w:rPr>
            <w:rStyle w:val="a3"/>
            <w:i/>
            <w:iCs/>
            <w:bdr w:val="none" w:sz="0" w:space="0" w:color="auto" w:frame="1"/>
          </w:rPr>
          <w:t>ред.</w:t>
        </w:r>
      </w:hyperlink>
      <w:r>
        <w:rPr>
          <w:rStyle w:val="s3"/>
        </w:rPr>
        <w:t xml:space="preserve"> қара)</w:t>
      </w:r>
    </w:p>
    <w:p w:rsidR="00000000" w:rsidRDefault="00010ECA">
      <w:pPr>
        <w:ind w:firstLine="400"/>
        <w:jc w:val="both"/>
      </w:pPr>
      <w:r>
        <w:t> </w:t>
      </w:r>
    </w:p>
    <w:p w:rsidR="00000000" w:rsidRDefault="00010ECA">
      <w:pPr>
        <w:ind w:firstLine="400"/>
        <w:jc w:val="both"/>
      </w:pPr>
      <w:r>
        <w:rPr>
          <w:rStyle w:val="s0"/>
        </w:rPr>
        <w:t xml:space="preserve">11. ҚР Үкіметінің 2007 ж. 24 тамыздағы № 735 </w:t>
      </w:r>
      <w:hyperlink r:id="rId112" w:history="1">
        <w:r>
          <w:rPr>
            <w:rStyle w:val="a3"/>
          </w:rPr>
          <w:t>Қаулысымен</w:t>
        </w:r>
      </w:hyperlink>
      <w:r>
        <w:rPr>
          <w:rStyle w:val="s0"/>
        </w:rPr>
        <w:t xml:space="preserve"> алып тасталды </w:t>
      </w:r>
      <w:r>
        <w:rPr>
          <w:rStyle w:val="s3"/>
        </w:rPr>
        <w:t xml:space="preserve">(бұр. </w:t>
      </w:r>
      <w:hyperlink r:id="rId113" w:anchor="sub_id=10300" w:history="1">
        <w:r>
          <w:rPr>
            <w:rStyle w:val="a3"/>
            <w:i/>
            <w:iCs/>
            <w:bdr w:val="none" w:sz="0" w:space="0" w:color="auto" w:frame="1"/>
          </w:rPr>
          <w:t>ред.</w:t>
        </w:r>
      </w:hyperlink>
      <w:r>
        <w:rPr>
          <w:rStyle w:val="s3"/>
        </w:rPr>
        <w:t xml:space="preserve"> қара)</w:t>
      </w:r>
    </w:p>
    <w:p w:rsidR="00000000" w:rsidRDefault="00010ECA">
      <w:pPr>
        <w:ind w:firstLine="400"/>
        <w:jc w:val="both"/>
      </w:pPr>
      <w:r>
        <w:t> </w:t>
      </w:r>
    </w:p>
    <w:p w:rsidR="00000000" w:rsidRDefault="00010ECA">
      <w:pPr>
        <w:ind w:firstLine="400"/>
        <w:jc w:val="both"/>
      </w:pPr>
      <w:r>
        <w:rPr>
          <w:rStyle w:val="s0"/>
        </w:rPr>
        <w:t xml:space="preserve">12. ҚР Үкіметінің 2007 ж. 24 тамыздағы № 735 </w:t>
      </w:r>
      <w:hyperlink r:id="rId114" w:history="1">
        <w:r>
          <w:rPr>
            <w:rStyle w:val="a3"/>
          </w:rPr>
          <w:t>Қаулысымен</w:t>
        </w:r>
      </w:hyperlink>
      <w:r>
        <w:rPr>
          <w:rStyle w:val="s0"/>
        </w:rPr>
        <w:t xml:space="preserve"> алып тасталды </w:t>
      </w:r>
      <w:r>
        <w:rPr>
          <w:rStyle w:val="s3"/>
        </w:rPr>
        <w:t xml:space="preserve">(бұр. </w:t>
      </w:r>
      <w:hyperlink r:id="rId115" w:anchor="sub_id=11900" w:history="1">
        <w:r>
          <w:rPr>
            <w:rStyle w:val="a3"/>
            <w:i/>
            <w:iCs/>
            <w:bdr w:val="none" w:sz="0" w:space="0" w:color="auto" w:frame="1"/>
          </w:rPr>
          <w:t>ред.</w:t>
        </w:r>
      </w:hyperlink>
      <w:r>
        <w:rPr>
          <w:rStyle w:val="s3"/>
        </w:rPr>
        <w:t xml:space="preserve"> қара)</w:t>
      </w:r>
    </w:p>
    <w:p w:rsidR="00000000" w:rsidRDefault="00010ECA">
      <w:pPr>
        <w:ind w:firstLine="400"/>
        <w:jc w:val="both"/>
      </w:pPr>
      <w:r>
        <w:t> </w:t>
      </w:r>
    </w:p>
    <w:p w:rsidR="00000000" w:rsidRDefault="00010ECA">
      <w:pPr>
        <w:ind w:firstLine="400"/>
        <w:jc w:val="both"/>
      </w:pPr>
      <w:r>
        <w:t xml:space="preserve">13. </w:t>
      </w:r>
      <w:r>
        <w:rPr>
          <w:rStyle w:val="s0"/>
        </w:rPr>
        <w:t>ҚР</w:t>
      </w:r>
      <w:r>
        <w:rPr>
          <w:rStyle w:val="s0"/>
        </w:rPr>
        <w:t xml:space="preserve"> Үкіметінің 2007 ж. 24 тамыздағы № 735 </w:t>
      </w:r>
      <w:hyperlink r:id="rId116" w:history="1">
        <w:r>
          <w:rPr>
            <w:rStyle w:val="a3"/>
          </w:rPr>
          <w:t>Қаулысымен</w:t>
        </w:r>
      </w:hyperlink>
      <w:r>
        <w:rPr>
          <w:rStyle w:val="s0"/>
        </w:rPr>
        <w:t xml:space="preserve"> алып тасталды </w:t>
      </w:r>
      <w:r>
        <w:rPr>
          <w:rStyle w:val="s3"/>
        </w:rPr>
        <w:t xml:space="preserve">(бұр. </w:t>
      </w:r>
      <w:hyperlink r:id="rId117" w:anchor="sub_id=12700" w:history="1">
        <w:r>
          <w:rPr>
            <w:rStyle w:val="a3"/>
            <w:i/>
            <w:iCs/>
            <w:bdr w:val="none" w:sz="0" w:space="0" w:color="auto" w:frame="1"/>
          </w:rPr>
          <w:t>ред.</w:t>
        </w:r>
      </w:hyperlink>
      <w:r>
        <w:rPr>
          <w:rStyle w:val="s3"/>
        </w:rPr>
        <w:t xml:space="preserve"> қара)</w:t>
      </w:r>
    </w:p>
    <w:p w:rsidR="00000000" w:rsidRDefault="00010ECA">
      <w:pPr>
        <w:ind w:firstLine="400"/>
        <w:jc w:val="both"/>
      </w:pPr>
      <w:r>
        <w:t> </w:t>
      </w:r>
    </w:p>
    <w:p w:rsidR="00000000" w:rsidRDefault="00010ECA">
      <w:pPr>
        <w:ind w:firstLine="400"/>
        <w:jc w:val="both"/>
      </w:pPr>
      <w:r>
        <w:rPr>
          <w:rStyle w:val="s0"/>
        </w:rPr>
        <w:t xml:space="preserve">14. ҚР Үкіметінің 2007 ж. 24 тамыздағы № 735 </w:t>
      </w:r>
      <w:hyperlink r:id="rId118" w:history="1">
        <w:r>
          <w:rPr>
            <w:rStyle w:val="a3"/>
          </w:rPr>
          <w:t>Қаулысымен</w:t>
        </w:r>
      </w:hyperlink>
      <w:r>
        <w:rPr>
          <w:rStyle w:val="s0"/>
        </w:rPr>
        <w:t xml:space="preserve"> алып тасталды </w:t>
      </w:r>
      <w:r>
        <w:rPr>
          <w:rStyle w:val="s3"/>
        </w:rPr>
        <w:t xml:space="preserve">(бұр. </w:t>
      </w:r>
      <w:hyperlink r:id="rId119" w:anchor="sub_id=13400" w:history="1">
        <w:r>
          <w:rPr>
            <w:rStyle w:val="a3"/>
            <w:i/>
            <w:iCs/>
            <w:bdr w:val="none" w:sz="0" w:space="0" w:color="auto" w:frame="1"/>
          </w:rPr>
          <w:t>ред.</w:t>
        </w:r>
      </w:hyperlink>
      <w:r>
        <w:rPr>
          <w:rStyle w:val="s3"/>
        </w:rPr>
        <w:t xml:space="preserve"> қара)</w:t>
      </w:r>
    </w:p>
    <w:p w:rsidR="00000000" w:rsidRDefault="00010ECA">
      <w:pPr>
        <w:jc w:val="center"/>
      </w:pPr>
      <w:r>
        <w:t> </w:t>
      </w:r>
    </w:p>
    <w:p w:rsidR="00000000" w:rsidRDefault="00010ECA">
      <w:pPr>
        <w:ind w:firstLine="400"/>
        <w:jc w:val="both"/>
      </w:pPr>
      <w:r>
        <w:rPr>
          <w:rStyle w:val="s0"/>
        </w:rPr>
        <w:t xml:space="preserve">15. ҚР Үкіметінің 2007 ж. 24 тамыздағы № 735 </w:t>
      </w:r>
      <w:hyperlink r:id="rId120" w:history="1">
        <w:r>
          <w:rPr>
            <w:rStyle w:val="a3"/>
          </w:rPr>
          <w:t>Қаулысымен</w:t>
        </w:r>
      </w:hyperlink>
      <w:r>
        <w:rPr>
          <w:rStyle w:val="s0"/>
        </w:rPr>
        <w:t xml:space="preserve"> алып тасталды </w:t>
      </w:r>
      <w:r>
        <w:rPr>
          <w:rStyle w:val="s3"/>
        </w:rPr>
        <w:t xml:space="preserve">(бұр. </w:t>
      </w:r>
      <w:hyperlink r:id="rId121" w:anchor="sub_id=14200" w:history="1">
        <w:r>
          <w:rPr>
            <w:rStyle w:val="a3"/>
            <w:i/>
            <w:iCs/>
            <w:bdr w:val="none" w:sz="0" w:space="0" w:color="auto" w:frame="1"/>
          </w:rPr>
          <w:t>ред.</w:t>
        </w:r>
      </w:hyperlink>
      <w:r>
        <w:rPr>
          <w:rStyle w:val="s3"/>
        </w:rPr>
        <w:t xml:space="preserve"> қара)</w:t>
      </w:r>
    </w:p>
    <w:p w:rsidR="00000000" w:rsidRDefault="00010ECA">
      <w:pPr>
        <w:ind w:firstLine="400"/>
        <w:jc w:val="both"/>
      </w:pPr>
      <w:r>
        <w:t> </w:t>
      </w:r>
    </w:p>
    <w:p w:rsidR="00000000" w:rsidRDefault="00010ECA">
      <w:pPr>
        <w:ind w:firstLine="400"/>
        <w:jc w:val="both"/>
      </w:pPr>
      <w:r>
        <w:rPr>
          <w:rStyle w:val="s0"/>
        </w:rPr>
        <w:t xml:space="preserve">16. ҚР Үкіметінің 2007 ж. 24 тамыздағы № 735 </w:t>
      </w:r>
      <w:hyperlink r:id="rId122" w:history="1">
        <w:r>
          <w:rPr>
            <w:rStyle w:val="a3"/>
          </w:rPr>
          <w:t>Қаулысымен</w:t>
        </w:r>
      </w:hyperlink>
      <w:r>
        <w:rPr>
          <w:rStyle w:val="s0"/>
        </w:rPr>
        <w:t xml:space="preserve"> </w:t>
      </w:r>
      <w:r>
        <w:rPr>
          <w:rStyle w:val="s0"/>
        </w:rPr>
        <w:t xml:space="preserve">алып тасталды </w:t>
      </w:r>
      <w:r>
        <w:rPr>
          <w:rStyle w:val="s3"/>
        </w:rPr>
        <w:t xml:space="preserve">(бұр. </w:t>
      </w:r>
      <w:hyperlink r:id="rId123" w:anchor="sub_id=14900" w:history="1">
        <w:r>
          <w:rPr>
            <w:rStyle w:val="a3"/>
            <w:i/>
            <w:iCs/>
            <w:bdr w:val="none" w:sz="0" w:space="0" w:color="auto" w:frame="1"/>
          </w:rPr>
          <w:t>ред.</w:t>
        </w:r>
      </w:hyperlink>
      <w:r>
        <w:rPr>
          <w:rStyle w:val="s3"/>
        </w:rPr>
        <w:t xml:space="preserve"> қара)</w:t>
      </w:r>
    </w:p>
    <w:p w:rsidR="00000000" w:rsidRDefault="00010ECA">
      <w:pPr>
        <w:ind w:firstLine="400"/>
        <w:jc w:val="both"/>
      </w:pPr>
      <w:r>
        <w:t> </w:t>
      </w:r>
    </w:p>
    <w:p w:rsidR="00000000" w:rsidRDefault="00010ECA">
      <w:pPr>
        <w:jc w:val="both"/>
      </w:pPr>
      <w:r>
        <w:rPr>
          <w:rStyle w:val="s3"/>
        </w:rPr>
        <w:t>ҚР</w:t>
      </w:r>
      <w:r>
        <w:rPr>
          <w:rStyle w:val="s3"/>
        </w:rPr>
        <w:t xml:space="preserve"> Үкіметінің 18.09.03 ж. </w:t>
      </w:r>
      <w:hyperlink r:id="rId124" w:anchor="sub_id=2" w:history="1">
        <w:r>
          <w:rPr>
            <w:rStyle w:val="a3"/>
            <w:i/>
            <w:iCs/>
            <w:bdr w:val="none" w:sz="0" w:space="0" w:color="auto" w:frame="1"/>
          </w:rPr>
          <w:t>№ 947</w:t>
        </w:r>
      </w:hyperlink>
      <w:r>
        <w:rPr>
          <w:rStyle w:val="s3"/>
        </w:rPr>
        <w:t xml:space="preserve"> </w:t>
      </w:r>
      <w:r>
        <w:rPr>
          <w:rStyle w:val="s3"/>
        </w:rPr>
        <w:t>қаулысымен</w:t>
      </w:r>
      <w:r>
        <w:rPr>
          <w:rStyle w:val="s3"/>
        </w:rPr>
        <w:t xml:space="preserve"> 17-бөліммен толықтырылды</w:t>
      </w:r>
    </w:p>
    <w:p w:rsidR="00000000" w:rsidRDefault="00010ECA">
      <w:pPr>
        <w:spacing w:after="240"/>
        <w:ind w:firstLine="400"/>
        <w:jc w:val="both"/>
      </w:pPr>
      <w:r>
        <w:t> </w:t>
      </w:r>
    </w:p>
    <w:p w:rsidR="00000000" w:rsidRDefault="00010ECA">
      <w:pPr>
        <w:jc w:val="center"/>
      </w:pPr>
      <w:r>
        <w:rPr>
          <w:rStyle w:val="s1"/>
        </w:rPr>
        <w:t>17. Есiрткi құралдарының, психотроптық заттар мен прекурсорлардың</w:t>
      </w:r>
      <w:r>
        <w:t xml:space="preserve"> </w:t>
      </w:r>
    </w:p>
    <w:p w:rsidR="00000000" w:rsidRDefault="00010ECA">
      <w:pPr>
        <w:jc w:val="center"/>
      </w:pPr>
      <w:r>
        <w:rPr>
          <w:rStyle w:val="s1"/>
        </w:rPr>
        <w:t>Қазақстан</w:t>
      </w:r>
      <w:r>
        <w:rPr>
          <w:rStyle w:val="s1"/>
        </w:rPr>
        <w:t xml:space="preserve"> Республикасының аумағы арқылы транзитiне</w:t>
      </w:r>
      <w:r>
        <w:t xml:space="preserve"> </w:t>
      </w:r>
    </w:p>
    <w:p w:rsidR="00000000" w:rsidRDefault="00010ECA">
      <w:pPr>
        <w:spacing w:after="240"/>
        <w:jc w:val="center"/>
      </w:pPr>
      <w:r>
        <w:rPr>
          <w:rStyle w:val="s1"/>
        </w:rPr>
        <w:t>қойылатын</w:t>
      </w:r>
      <w:r>
        <w:rPr>
          <w:rStyle w:val="s1"/>
        </w:rPr>
        <w:t xml:space="preserve"> бiлiктiлiк талаптар</w:t>
      </w:r>
    </w:p>
    <w:p w:rsidR="00000000" w:rsidRDefault="00010ECA">
      <w:pPr>
        <w:ind w:firstLine="400"/>
        <w:jc w:val="both"/>
      </w:pPr>
      <w:r>
        <w:t xml:space="preserve">154. Жалпы ережелер </w:t>
      </w:r>
    </w:p>
    <w:p w:rsidR="00000000" w:rsidRDefault="00010ECA">
      <w:pPr>
        <w:ind w:firstLine="400"/>
        <w:jc w:val="both"/>
      </w:pPr>
      <w:r>
        <w:t>Есiрткi құралдарының, психотроптық заттар мен пр</w:t>
      </w:r>
      <w:r>
        <w:t>екурсорлардың Қазақстан Республикасының аумағы арқылы транзитi Қазақстан Республикасының заңнамасында белгiленген талаптарды сақтай отырып, Комитет берген Транзитке рұқсаттың негiзiнде жүзеге асырылады (</w:t>
      </w:r>
      <w:hyperlink w:anchor="sub13" w:history="1">
        <w:r>
          <w:rPr>
            <w:rStyle w:val="a3"/>
          </w:rPr>
          <w:t>13</w:t>
        </w:r>
      </w:hyperlink>
      <w:r>
        <w:t xml:space="preserve">, </w:t>
      </w:r>
      <w:hyperlink w:anchor="sub14" w:history="1">
        <w:r>
          <w:rPr>
            <w:rStyle w:val="a3"/>
          </w:rPr>
          <w:t>14</w:t>
        </w:r>
      </w:hyperlink>
      <w:r>
        <w:t xml:space="preserve">, </w:t>
      </w:r>
      <w:hyperlink w:anchor="sub15" w:history="1">
        <w:r>
          <w:rPr>
            <w:rStyle w:val="a3"/>
          </w:rPr>
          <w:t>15-қосымшалар).</w:t>
        </w:r>
      </w:hyperlink>
      <w:r>
        <w:t xml:space="preserve"> </w:t>
      </w:r>
    </w:p>
    <w:p w:rsidR="00000000" w:rsidRDefault="00010ECA">
      <w:pPr>
        <w:ind w:firstLine="400"/>
        <w:jc w:val="both"/>
      </w:pPr>
      <w:r>
        <w:t>Транзитке рұқсат - құрамында есiрткi құралдары, психотроптық заттар мен прекурсорлар бар өнiмдердi онда көрсетiлген мерзiмде бір рет өткізудi жүзеге асыруға рұқсат беретiн құжат және көлiк құралдары м</w:t>
      </w:r>
      <w:r>
        <w:t>ен жүкке рұқсатсыз қол жеткізуге жол бермеу және тиiстi қауiпсiздiк шараларын жүзеге асыру мақсатында кіру мен шығу пункттерiнде және басқа да кедендiк бақылау аймақтарында коммерциялық тасымалдаушылар мен тиiстi органдар арасындағы ынтымақтастықты қамтама</w:t>
      </w:r>
      <w:r>
        <w:t xml:space="preserve">сыз етуге негiз болады. </w:t>
      </w:r>
    </w:p>
    <w:p w:rsidR="00000000" w:rsidRDefault="00010ECA">
      <w:pPr>
        <w:ind w:firstLine="400"/>
        <w:jc w:val="both"/>
      </w:pPr>
      <w:r>
        <w:t xml:space="preserve">Транзитке рұқсатта мыналар көрсетiледi: </w:t>
      </w:r>
    </w:p>
    <w:p w:rsidR="00000000" w:rsidRDefault="00010ECA">
      <w:pPr>
        <w:ind w:firstLine="400"/>
        <w:jc w:val="both"/>
      </w:pPr>
      <w:r>
        <w:t xml:space="preserve">1) импорттаушы заңды тұлғаның деректерi; </w:t>
      </w:r>
    </w:p>
    <w:p w:rsidR="00000000" w:rsidRDefault="00010ECA">
      <w:pPr>
        <w:ind w:firstLine="400"/>
        <w:jc w:val="both"/>
      </w:pPr>
      <w:r>
        <w:t xml:space="preserve">2) экспорттаушы заңды тұлғаның деректерi; </w:t>
      </w:r>
    </w:p>
    <w:p w:rsidR="00000000" w:rsidRDefault="00010ECA">
      <w:pPr>
        <w:ind w:firstLine="400"/>
        <w:jc w:val="both"/>
      </w:pPr>
      <w:r>
        <w:t xml:space="preserve">3) соңғы жүк алушының деректерi; </w:t>
      </w:r>
    </w:p>
    <w:p w:rsidR="00000000" w:rsidRDefault="00010ECA">
      <w:pPr>
        <w:ind w:firstLine="400"/>
        <w:jc w:val="both"/>
      </w:pPr>
      <w:r>
        <w:t>4) Тiзiмнiң I, II, III және IV кестелерiне енгiзiлген құрамында есiрткi</w:t>
      </w:r>
      <w:r>
        <w:t xml:space="preserve"> құралдары, психотроптық заттар мен прекурсорлар бар өнiмдердiң атауы және көлемi. Рұқсат құрамында есiрткi құралдары, психотроптық заттар мен прекурсорлар бар, келiсiм-шартқа енгiзiлген олардың атауларының санына қарамастан, өнiмдердiң бір түрiне берiледi</w:t>
      </w:r>
      <w:r>
        <w:t xml:space="preserve">; </w:t>
      </w:r>
    </w:p>
    <w:p w:rsidR="00000000" w:rsidRDefault="00010ECA">
      <w:pPr>
        <w:ind w:firstLine="400"/>
        <w:jc w:val="both"/>
      </w:pPr>
      <w:r>
        <w:t xml:space="preserve">5) бағыты (экспорттаушы елден әкету және импорттаушы елге әкелу пункттерi көрсетiледi), көлiк түрi; </w:t>
      </w:r>
    </w:p>
    <w:p w:rsidR="00000000" w:rsidRDefault="00010ECA">
      <w:pPr>
        <w:ind w:firstLine="400"/>
        <w:jc w:val="both"/>
      </w:pPr>
      <w:r>
        <w:t>6) Транзитке рұқсаттың қолданылу мерзiмi. Егер құрамында есiрткi құралдары, психотроптық заттар мен прекурсорлар бар өнiмдердiң транзитi көрсетiлген мер</w:t>
      </w:r>
      <w:r>
        <w:t xml:space="preserve">зiмде жүзеге асырылмаса, онда рұқсаттың күшi жойылады. </w:t>
      </w:r>
    </w:p>
    <w:p w:rsidR="00000000" w:rsidRDefault="00010ECA">
      <w:pPr>
        <w:ind w:firstLine="400"/>
        <w:jc w:val="both"/>
      </w:pPr>
      <w:bookmarkStart w:id="3" w:name="SUB15500"/>
      <w:bookmarkEnd w:id="3"/>
      <w:r>
        <w:t xml:space="preserve">155. Транзитке қойылатын талаптар. </w:t>
      </w:r>
    </w:p>
    <w:p w:rsidR="00000000" w:rsidRDefault="00010ECA">
      <w:pPr>
        <w:ind w:firstLine="400"/>
        <w:jc w:val="both"/>
      </w:pPr>
      <w:r>
        <w:t xml:space="preserve">Транзитке рұқсатты ресiмдеу үшiн өтiнiш берушi Комитетке мыналарды ұсынады: </w:t>
      </w:r>
    </w:p>
    <w:p w:rsidR="00000000" w:rsidRDefault="00010ECA">
      <w:pPr>
        <w:ind w:firstLine="400"/>
        <w:jc w:val="both"/>
      </w:pPr>
      <w:r>
        <w:t>1) белгiленген үлгiдегi өтiнiш (</w:t>
      </w:r>
      <w:hyperlink w:anchor="sub17" w:history="1">
        <w:r>
          <w:rPr>
            <w:rStyle w:val="a3"/>
          </w:rPr>
          <w:t>17-қосымша)</w:t>
        </w:r>
      </w:hyperlink>
      <w:r>
        <w:t xml:space="preserve">; </w:t>
      </w:r>
    </w:p>
    <w:p w:rsidR="00000000" w:rsidRDefault="00010ECA">
      <w:pPr>
        <w:ind w:firstLine="400"/>
        <w:jc w:val="both"/>
      </w:pPr>
      <w:r>
        <w:t>2) өтiнiш бер</w:t>
      </w:r>
      <w:r>
        <w:t xml:space="preserve">ушi ұйымның мемлекеттік тiркелгенi туралы куәлiгiнiң нотариальды расталған көшiрмесi; </w:t>
      </w:r>
    </w:p>
    <w:p w:rsidR="00000000" w:rsidRDefault="00010ECA">
      <w:pPr>
        <w:ind w:firstLine="400"/>
        <w:jc w:val="both"/>
      </w:pPr>
      <w:r>
        <w:t>3) өтiнiш берушi мемлекетiнiң қолданыстағы заңнамасына сәйкес өтiнiш берушi елiнiң мемлекеттік органы есiрткi құралдарының, психотроптық заттар мен прекурсорлардың айнал</w:t>
      </w:r>
      <w:r>
        <w:t xml:space="preserve">ымына байланысты қызметке берген лицензияның не сертификаттың нотариальды расталған көшiрмесi; </w:t>
      </w:r>
    </w:p>
    <w:p w:rsidR="00000000" w:rsidRDefault="00010ECA">
      <w:pPr>
        <w:ind w:firstLine="400"/>
        <w:jc w:val="both"/>
      </w:pPr>
      <w:r>
        <w:t>4) сыртқы экономикалық қызметтiң тауар номенклатурасы бойынша кодтары көрсетiлген, транзитке жататын, құрамында есiрткi құралдары, психотроптық заттар мен преку</w:t>
      </w:r>
      <w:r>
        <w:t xml:space="preserve">рсорлар (табиғи және құндық тұрғысында) бар өнiмдердiң атауы мен көлемi; </w:t>
      </w:r>
    </w:p>
    <w:p w:rsidR="00000000" w:rsidRDefault="00010ECA">
      <w:pPr>
        <w:ind w:firstLine="400"/>
        <w:jc w:val="both"/>
      </w:pPr>
      <w:r>
        <w:t>5) өтiнiш берушiнiң тарапынан Қазақстан Республикасының заңнамасына сәйкес транзиттi жүзеге асыру кезiнде болуы мүмкiн авариялардан келген залалды өтеу туралы сақтандыру және басқа д</w:t>
      </w:r>
      <w:r>
        <w:t xml:space="preserve">а қаржылық кепiлдiктердi не өзге де мiндеттемелердi ұсыну; </w:t>
      </w:r>
    </w:p>
    <w:p w:rsidR="00000000" w:rsidRDefault="00010ECA">
      <w:pPr>
        <w:ind w:firstLine="400"/>
        <w:jc w:val="both"/>
      </w:pPr>
      <w:r>
        <w:t>6) құрамында есiрткi құралдары, психотроптық заттар мен прекурсорлар бар өнiмдердi пайдаланудың нақты мақсаты туралы соңғы жүк алушының өтiнiшi қоса берiлетiн Қазақстан Республикасында бақылауға ж</w:t>
      </w:r>
      <w:r>
        <w:t>ататын құрамында есiрткi құралдары, психотроптық заттар мен прекурсорлар бар өнiмдердi жеткізуге арналған келiсiм-шарттың нотариальды расталған көшiрмесi (</w:t>
      </w:r>
      <w:hyperlink w:anchor="sub16" w:history="1">
        <w:r>
          <w:rPr>
            <w:rStyle w:val="a3"/>
          </w:rPr>
          <w:t>16-қосымша)</w:t>
        </w:r>
      </w:hyperlink>
      <w:r>
        <w:t xml:space="preserve">; </w:t>
      </w:r>
    </w:p>
    <w:p w:rsidR="00000000" w:rsidRDefault="00010ECA">
      <w:pPr>
        <w:ind w:firstLine="400"/>
        <w:jc w:val="both"/>
      </w:pPr>
      <w:r>
        <w:t xml:space="preserve">7) төтенше жағдайларда мәлiмделген транзиттiк тасымалды жүзеге асыру кезiнде болуы мүмкiн аварияның салдарын жоюдың алдын алу және әрекет ету жүйесiнiң дайындығы туралы өтiнiш берушi елдiң құзыреттi ресми органының растамасы; </w:t>
      </w:r>
    </w:p>
    <w:p w:rsidR="00000000" w:rsidRDefault="00010ECA">
      <w:pPr>
        <w:ind w:firstLine="400"/>
        <w:jc w:val="both"/>
      </w:pPr>
      <w:r>
        <w:t>8) егер құрамында есiрткi құр</w:t>
      </w:r>
      <w:r>
        <w:t xml:space="preserve">алдары, психотроптық заттар мен прекурсорлар бар өнiмдердi жүктi жүк алушыға беру оған байланысты емес себептер бойынша мүмкiн болмаған жағдайда, осы жүктi қайта қабылдауға мiндеттемелер туралы жүктi жiберушiнiң растамасы; </w:t>
      </w:r>
    </w:p>
    <w:p w:rsidR="00000000" w:rsidRDefault="00010ECA">
      <w:pPr>
        <w:ind w:firstLine="400"/>
        <w:jc w:val="both"/>
      </w:pPr>
      <w:r>
        <w:t>9) тасымалдаудың нақты шарттарын</w:t>
      </w:r>
      <w:r>
        <w:t>а тексеру жүргiзуге, сондай-ақ ықтимал уақытша сақтауға, керi тасымалдауға, сараптауға және Қазақстан Республикасының қолданыстағы заңнамасының бұзылғаны анықталған жағдайда атқарушы органдардың басқа да қажеттi iс-қимылдарына байланысты шығыстарды, сондай</w:t>
      </w:r>
      <w:r>
        <w:t xml:space="preserve">-ақ анықталған ауытқуларды заңнама талаптарына сәйкес келтiру қажеттiгiне және/немесе жүктiң экспорттаушы мемлекетке қайтарылуына байланысты шығыстарды өтеу туралы өтiнiш берушiнiң растамасы. </w:t>
      </w:r>
    </w:p>
    <w:p w:rsidR="00000000" w:rsidRDefault="00010ECA">
      <w:pPr>
        <w:ind w:firstLine="400"/>
        <w:jc w:val="both"/>
      </w:pPr>
      <w:r>
        <w:t>156. Егер шет мемлекеттiң мемлекеттік органы өтiнiш берушi болғ</w:t>
      </w:r>
      <w:r>
        <w:t xml:space="preserve">ан жағдайда: </w:t>
      </w:r>
    </w:p>
    <w:p w:rsidR="00000000" w:rsidRDefault="00010ECA">
      <w:pPr>
        <w:ind w:firstLine="400"/>
        <w:jc w:val="both"/>
      </w:pPr>
      <w:r>
        <w:t xml:space="preserve">осы Ереженiң </w:t>
      </w:r>
      <w:hyperlink w:anchor="sub15500" w:history="1">
        <w:r>
          <w:rPr>
            <w:rStyle w:val="a3"/>
          </w:rPr>
          <w:t>155-тармағының</w:t>
        </w:r>
      </w:hyperlink>
      <w:r>
        <w:t xml:space="preserve"> 2), 3) тармақшаларында көрсетiлген құжаттарды ұсыну талап етiлмейдi; </w:t>
      </w:r>
    </w:p>
    <w:p w:rsidR="00000000" w:rsidRDefault="00010ECA">
      <w:pPr>
        <w:ind w:firstLine="400"/>
        <w:jc w:val="both"/>
      </w:pPr>
      <w:r>
        <w:t>келiсiм-шарт (осы Ереженiң 155-тармағының 6) тармақшасы) болмаған кезде бақылауға жататын құрамында есiрткi құрал</w:t>
      </w:r>
      <w:r>
        <w:t xml:space="preserve">дары, психотроптық заттар мен прекурсорлар бар өнiмдердiң транзитiн жүзеге асыру қажеттiлiгiн негiздейтiн өзге де құжаттар ұсынылады. </w:t>
      </w:r>
    </w:p>
    <w:p w:rsidR="00000000" w:rsidRDefault="00010ECA">
      <w:pPr>
        <w:ind w:firstLine="400"/>
        <w:jc w:val="both"/>
      </w:pPr>
      <w:r>
        <w:t>157. Осы Ережеде белгiленген талаптар ұйымдастыру-құқықтық нысанына қарамастан, шетелдiктердi қоса, көрсетiлген өнiмдердi</w:t>
      </w:r>
      <w:r>
        <w:t>ң</w:t>
      </w:r>
      <w:r>
        <w:t xml:space="preserve"> транзитiн жүзеге асыратын барлық заңды тұлғаларға қолданылады. </w:t>
      </w:r>
    </w:p>
    <w:p w:rsidR="00000000" w:rsidRDefault="00010ECA">
      <w:pPr>
        <w:ind w:firstLine="400"/>
        <w:jc w:val="both"/>
      </w:pPr>
      <w:r>
        <w:t xml:space="preserve">158. Егер Қазақстан Республикасы бекiткен халықаралық шарттарда осы Ережеде көзделгеннен өзге ережелер белгiленсе, онда халықаралық шарттардың ережелерi қолданылады. </w:t>
      </w:r>
    </w:p>
    <w:p w:rsidR="00000000" w:rsidRDefault="00010ECA">
      <w:pPr>
        <w:ind w:firstLine="400"/>
        <w:jc w:val="both"/>
      </w:pPr>
      <w:r>
        <w:t>159. Транзитке берiлген</w:t>
      </w:r>
      <w:r>
        <w:t xml:space="preserve"> рұқсатты басқа заңды тұлғаға беруге болмайды. </w:t>
      </w:r>
    </w:p>
    <w:p w:rsidR="00000000" w:rsidRDefault="00010ECA">
      <w:pPr>
        <w:ind w:firstLine="400"/>
        <w:jc w:val="both"/>
      </w:pPr>
      <w:r>
        <w:t xml:space="preserve">160. Құрамында есiрткi құралдары, психотроптық заттар мен прекурсорлар бар өнiмдердiң транзитiне рұқсат өтiнiш берушiге ол бір транзиттiк операцияны жүзеге асыруы үшiн берiледi. Транзитке рұқсаттың қолданылу </w:t>
      </w:r>
      <w:r>
        <w:t xml:space="preserve">мерзiмi ұзартуға жатпайды. </w:t>
      </w:r>
    </w:p>
    <w:p w:rsidR="00000000" w:rsidRDefault="00010ECA">
      <w:pPr>
        <w:ind w:firstLine="400"/>
        <w:jc w:val="both"/>
      </w:pPr>
      <w:r>
        <w:t>161. Құрамында есiрткi құралдары, психотроптық заттар мен прекурсорлар бар өнiмдердiң транзитiне байланысты iс-қимылдар аяқталған соң транзиттi жүзеге асырған заңды тұлға Комитетке 10 күн мерзiмде транзиттiң аяқталғаны туралы ес</w:t>
      </w:r>
      <w:r>
        <w:t xml:space="preserve">ептi ұсынуы қажет. </w:t>
      </w:r>
    </w:p>
    <w:p w:rsidR="00000000" w:rsidRDefault="00010ECA">
      <w:pPr>
        <w:ind w:firstLine="400"/>
        <w:jc w:val="both"/>
      </w:pPr>
      <w:r>
        <w:t xml:space="preserve">162. Егер осы Ереженiң </w:t>
      </w:r>
      <w:hyperlink w:anchor="sub15500" w:history="1">
        <w:r>
          <w:rPr>
            <w:rStyle w:val="a3"/>
          </w:rPr>
          <w:t>155-тармағында</w:t>
        </w:r>
      </w:hyperlink>
      <w:r>
        <w:t xml:space="preserve"> көрсетiлген құжаттардың толық жинағы табыс етiлмеген болса, Транзитке рұқсат беруден бас тартылуы мүмкiн. </w:t>
      </w:r>
    </w:p>
    <w:p w:rsidR="00000000" w:rsidRDefault="00010ECA">
      <w:pPr>
        <w:ind w:firstLine="400"/>
        <w:jc w:val="both"/>
      </w:pPr>
      <w:r>
        <w:t>Транзитке рұқсат беруден бас тартылған кезде өтiнiш берушiге</w:t>
      </w:r>
      <w:r>
        <w:t xml:space="preserve"> заңнамада белгiленген мерзiмде жазбаша түрде дәлелдi жауап берiледi. </w:t>
      </w:r>
    </w:p>
    <w:p w:rsidR="00000000" w:rsidRDefault="00010ECA">
      <w:pPr>
        <w:ind w:firstLine="400"/>
        <w:jc w:val="both"/>
      </w:pPr>
      <w:r>
        <w:t>163. Клиникалық сынақтар жүргізу үшін құрамында ecipткі құралдары, психотроптық заттар мен прекурсорлар бар дәрi-дәрмек құралдарының үлгiлерiне, сараптама жүргiзуге арналған тест-эталон</w:t>
      </w:r>
      <w:r>
        <w:t xml:space="preserve">дардың транзитi Комитеттiң Рұқсаты бойынша жүргiзiледi. Транзитке Рұқсатты алу үшiн өтiнiш берушi Комитетке мынадай құжаттарды бередi: </w:t>
      </w:r>
    </w:p>
    <w:p w:rsidR="00000000" w:rsidRDefault="00010ECA">
      <w:pPr>
        <w:ind w:firstLine="400"/>
        <w:jc w:val="both"/>
      </w:pPr>
      <w:r>
        <w:t>1) өтiнiш (</w:t>
      </w:r>
      <w:hyperlink w:anchor="sub1600" w:history="1">
        <w:r>
          <w:rPr>
            <w:rStyle w:val="a3"/>
          </w:rPr>
          <w:t>16-қосымша)</w:t>
        </w:r>
      </w:hyperlink>
      <w:r>
        <w:t xml:space="preserve">; </w:t>
      </w:r>
    </w:p>
    <w:p w:rsidR="00000000" w:rsidRDefault="00010ECA">
      <w:pPr>
        <w:ind w:firstLine="400"/>
        <w:jc w:val="both"/>
      </w:pPr>
      <w:r>
        <w:t>2) импорттаушы немесе экспорттаушы елдiң денсаулық сақтау органда</w:t>
      </w:r>
      <w:r>
        <w:t xml:space="preserve">рымен толық көлемде клиникалық сынақтар жүргізу үшiн қажеттi құрамында есiрткi құралдары, психотроптық заттар мен прекурсорлар бар өнiмдердiң санын немесе көлемiн көрсете отырып, келiсiм-хат. </w:t>
      </w:r>
    </w:p>
    <w:p w:rsidR="00000000" w:rsidRDefault="00010ECA">
      <w:pPr>
        <w:ind w:firstLine="400"/>
        <w:jc w:val="both"/>
      </w:pPr>
      <w:r>
        <w:t>164. Есiрткi құралдарының, психотроптық заттар мен прекурсорлар</w:t>
      </w:r>
      <w:r>
        <w:t xml:space="preserve">дың, құрамында есiрткi құралдары, психотроптық заттар мен прекурсорлар бар дәрi-дәрмек құралдарын сараптамадан өткізу және үлгiлер үшiн, клиникалық сынақтар жүргiзу үшiн тест-эталондардың транзитiн кедендiк ресiмдеу: </w:t>
      </w:r>
    </w:p>
    <w:p w:rsidR="00000000" w:rsidRDefault="00010ECA">
      <w:pPr>
        <w:ind w:firstLine="400"/>
        <w:jc w:val="both"/>
      </w:pPr>
      <w:r>
        <w:t>1) Комитет берген Тест-эталондар транз</w:t>
      </w:r>
      <w:r>
        <w:t xml:space="preserve">итiне рұқсатты; </w:t>
      </w:r>
    </w:p>
    <w:p w:rsidR="00000000" w:rsidRDefault="00010ECA">
      <w:pPr>
        <w:ind w:firstLine="400"/>
        <w:jc w:val="both"/>
      </w:pPr>
      <w:r>
        <w:t xml:space="preserve">2) кедендiк жүк декларациясын; </w:t>
      </w:r>
    </w:p>
    <w:p w:rsidR="00000000" w:rsidRDefault="00010ECA">
      <w:pPr>
        <w:ind w:firstLine="400"/>
        <w:jc w:val="both"/>
      </w:pPr>
      <w:r>
        <w:t xml:space="preserve">3) дайындаушы зауыттық сапа сертификатын көрсеткен кезде жүзеге асырылады. </w:t>
      </w:r>
    </w:p>
    <w:p w:rsidR="00000000" w:rsidRDefault="00010ECA">
      <w:pPr>
        <w:spacing w:after="240"/>
        <w:ind w:firstLine="400"/>
        <w:jc w:val="both"/>
      </w:pPr>
      <w:r>
        <w:t xml:space="preserve">165. </w:t>
      </w:r>
      <w:r>
        <w:rPr>
          <w:rStyle w:val="s0"/>
        </w:rPr>
        <w:t>Қаржы</w:t>
      </w:r>
      <w:r>
        <w:rPr>
          <w:rStyle w:val="s0"/>
        </w:rPr>
        <w:t xml:space="preserve"> министрлігінің Кедендік бақылау комитеті </w:t>
      </w:r>
      <w:r>
        <w:t>құрамында</w:t>
      </w:r>
      <w:r>
        <w:t xml:space="preserve"> есiрткi құралдары, психотроптық заттар мен прекурсорлар бар транзиттi</w:t>
      </w:r>
      <w:r>
        <w:t>к өнiмдi Транзитке рұқсатта көрсетiлген Қазақстан Республикасының аумағындағы өткізу пункттерi арқылы нақты әкелу немесе әкету туралы ақпаратты (есептi) тоқсан сайын Комитетке жiберiп отырады (</w:t>
      </w:r>
      <w:hyperlink w:anchor="sub18" w:history="1">
        <w:r>
          <w:rPr>
            <w:rStyle w:val="a3"/>
          </w:rPr>
          <w:t>18</w:t>
        </w:r>
      </w:hyperlink>
      <w:r>
        <w:t xml:space="preserve">, </w:t>
      </w:r>
      <w:hyperlink w:anchor="sub19" w:history="1">
        <w:r>
          <w:rPr>
            <w:rStyle w:val="a3"/>
          </w:rPr>
          <w:t>19-</w:t>
        </w:r>
        <w:r>
          <w:rPr>
            <w:rStyle w:val="a3"/>
          </w:rPr>
          <w:t>қосымшалар</w:t>
        </w:r>
        <w:r>
          <w:rPr>
            <w:rStyle w:val="a3"/>
          </w:rPr>
          <w:t>).</w:t>
        </w:r>
      </w:hyperlink>
    </w:p>
    <w:p w:rsidR="00000000" w:rsidRDefault="00010ECA">
      <w:pPr>
        <w:spacing w:after="240"/>
        <w:jc w:val="right"/>
      </w:pPr>
      <w:bookmarkStart w:id="4" w:name="SUB1"/>
      <w:bookmarkEnd w:id="4"/>
      <w:r>
        <w:rPr>
          <w:rStyle w:val="s1"/>
        </w:rPr>
        <w:t>1-қосымша</w:t>
      </w:r>
    </w:p>
    <w:p w:rsidR="00000000" w:rsidRDefault="00010ECA">
      <w:pPr>
        <w:pStyle w:val="HTML"/>
      </w:pPr>
      <w:r>
        <w:t xml:space="preserve">             </w:t>
      </w:r>
      <w:r>
        <w:rPr>
          <w:rStyle w:val="s1"/>
        </w:rPr>
        <w:t>Қазақстан</w:t>
      </w:r>
      <w:r>
        <w:rPr>
          <w:rStyle w:val="s1"/>
        </w:rPr>
        <w:t xml:space="preserve"> Республикасы Iшкi iстер министрлігінiң</w:t>
      </w:r>
    </w:p>
    <w:p w:rsidR="00000000" w:rsidRDefault="00010ECA">
      <w:pPr>
        <w:pStyle w:val="HTML"/>
      </w:pPr>
      <w:r>
        <w:t xml:space="preserve">           </w:t>
      </w:r>
      <w:r>
        <w:rPr>
          <w:rStyle w:val="s1"/>
        </w:rPr>
        <w:t>Есiрткi бизнесiне қарсы күрес және есiрткi айналымын</w:t>
      </w:r>
    </w:p>
    <w:p w:rsidR="00000000" w:rsidRDefault="00010ECA">
      <w:pPr>
        <w:pStyle w:val="HTML"/>
      </w:pPr>
      <w:r>
        <w:t>                        </w:t>
      </w:r>
      <w:r>
        <w:rPr>
          <w:rStyle w:val="s1"/>
        </w:rPr>
        <w:t>бақылау жөніндегі комитеті</w:t>
      </w:r>
    </w:p>
    <w:p w:rsidR="00000000" w:rsidRDefault="00010ECA">
      <w:pPr>
        <w:pStyle w:val="HTML"/>
      </w:pPr>
      <w:r>
        <w:t>     Қазақстан Республикасына құрамында есірткі  құралда</w:t>
      </w:r>
      <w:r>
        <w:t>ры,  психотроптық</w:t>
      </w:r>
    </w:p>
    <w:p w:rsidR="00000000" w:rsidRDefault="00010ECA">
      <w:pPr>
        <w:pStyle w:val="HTML"/>
      </w:pPr>
      <w:r>
        <w:t>заттар және прекурсорлар бар белгілі бір мөлшерде өнім әкелуге (әкетуге)</w:t>
      </w:r>
    </w:p>
    <w:p w:rsidR="00000000" w:rsidRDefault="00010ECA">
      <w:pPr>
        <w:pStyle w:val="HTML"/>
      </w:pPr>
      <w:r>
        <w:t>                         № ____ Рұқсат (сертификат)</w:t>
      </w:r>
    </w:p>
    <w:p w:rsidR="00000000" w:rsidRDefault="00010ECA">
      <w:pPr>
        <w:pStyle w:val="HTML"/>
      </w:pPr>
      <w:r>
        <w:t>                    (беруге жатпайды, көшірмесі жарамсыз)</w:t>
      </w:r>
    </w:p>
    <w:p w:rsidR="00000000" w:rsidRDefault="00010ECA">
      <w:pPr>
        <w:pStyle w:val="HTML"/>
      </w:pPr>
      <w:r>
        <w:t>───────────────────────────────────────────────────────────────────────────</w:t>
      </w:r>
    </w:p>
    <w:p w:rsidR="00000000" w:rsidRDefault="00010ECA">
      <w:pPr>
        <w:pStyle w:val="HTML"/>
      </w:pPr>
      <w:r>
        <w:t>        (ұйымның атауы, заңды мекен-жайы, телефоны, факсі, Е-mail)</w:t>
      </w:r>
    </w:p>
    <w:p w:rsidR="00000000" w:rsidRDefault="00010ECA">
      <w:pPr>
        <w:pStyle w:val="HTML"/>
      </w:pPr>
      <w:r>
        <w:t>───────────────────────────────────────────────────────────────────────────</w:t>
      </w:r>
    </w:p>
    <w:p w:rsidR="00000000" w:rsidRDefault="00010ECA">
      <w:pPr>
        <w:pStyle w:val="HTML"/>
      </w:pPr>
      <w:r>
        <w:t>Қазақстан</w:t>
      </w:r>
      <w:r>
        <w:t xml:space="preserve"> Республикасының аумағына әк</w:t>
      </w:r>
      <w:r>
        <w:t>елуге (әкетуге) рұқсат етілді:</w:t>
      </w:r>
    </w:p>
    <w:p w:rsidR="00000000" w:rsidRDefault="00010ECA">
      <w:pPr>
        <w:pStyle w:val="HTML"/>
      </w:pPr>
      <w:r>
        <w:t>───────────────────────────────────────────────────────────────────────────</w:t>
      </w:r>
    </w:p>
    <w:p w:rsidR="00000000" w:rsidRDefault="00010ECA">
      <w:pPr>
        <w:pStyle w:val="HTML"/>
      </w:pPr>
      <w:r>
        <w:t>    (елдің, ұйымның атауы, заңды мекен-жайы, телефоны, факсі, Е-mail)</w:t>
      </w:r>
    </w:p>
    <w:tbl>
      <w:tblPr>
        <w:tblW w:w="0" w:type="auto"/>
        <w:tblCellMar>
          <w:left w:w="0" w:type="dxa"/>
          <w:right w:w="0" w:type="dxa"/>
        </w:tblCellMar>
        <w:tblLook w:val="04A0" w:firstRow="1" w:lastRow="0" w:firstColumn="1" w:lastColumn="0" w:noHBand="0" w:noVBand="1"/>
      </w:tblPr>
      <w:tblGrid>
        <w:gridCol w:w="1351"/>
        <w:gridCol w:w="1351"/>
        <w:gridCol w:w="2071"/>
        <w:gridCol w:w="1711"/>
        <w:gridCol w:w="1111"/>
        <w:gridCol w:w="11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р/с       </w:t>
            </w:r>
          </w:p>
          <w:p w:rsidR="00000000" w:rsidRDefault="00010ECA">
            <w:pPr>
              <w:pStyle w:val="HTML"/>
            </w:pPr>
            <w:r>
              <w:t>          </w:t>
            </w:r>
          </w:p>
          <w:p w:rsidR="00000000" w:rsidRDefault="00010ECA">
            <w:pPr>
              <w:pStyle w:val="HTML"/>
            </w:pPr>
            <w:r>
              <w:t>          </w:t>
            </w:r>
          </w:p>
          <w:p w:rsidR="00000000" w:rsidRDefault="00010EC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Кесте №,  </w:t>
            </w:r>
          </w:p>
          <w:p w:rsidR="00000000" w:rsidRDefault="00010ECA">
            <w:pPr>
              <w:pStyle w:val="HTML"/>
            </w:pPr>
            <w:r>
              <w:t xml:space="preserve"> Тізімі,   </w:t>
            </w:r>
          </w:p>
          <w:p w:rsidR="00000000" w:rsidRDefault="00010ECA">
            <w:pPr>
              <w:pStyle w:val="HTML"/>
            </w:pPr>
            <w:r>
              <w:t> </w:t>
            </w:r>
            <w:r>
              <w:t xml:space="preserve">Позиция   </w:t>
            </w:r>
          </w:p>
          <w:p w:rsidR="00000000" w:rsidRDefault="00010ECA">
            <w:pPr>
              <w:pStyle w:val="HTML"/>
            </w:pPr>
            <w:r>
              <w:t xml:space="preserve"> №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Халықаралық    </w:t>
            </w:r>
          </w:p>
          <w:p w:rsidR="00000000" w:rsidRDefault="00010ECA">
            <w:pPr>
              <w:pStyle w:val="HTML"/>
            </w:pPr>
            <w:r>
              <w:t xml:space="preserve"> патенттелмеген </w:t>
            </w:r>
          </w:p>
          <w:p w:rsidR="00000000" w:rsidRDefault="00010ECA">
            <w:pPr>
              <w:pStyle w:val="HTML"/>
            </w:pPr>
            <w:r>
              <w:t xml:space="preserve"> атауы (ХПА)    </w:t>
            </w:r>
          </w:p>
          <w:p w:rsidR="00000000" w:rsidRDefault="00010EC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Саудалық   </w:t>
            </w:r>
          </w:p>
          <w:p w:rsidR="00000000" w:rsidRDefault="00010ECA">
            <w:pPr>
              <w:pStyle w:val="HTML"/>
            </w:pPr>
            <w:r>
              <w:t xml:space="preserve">  атауы      </w:t>
            </w:r>
          </w:p>
          <w:p w:rsidR="00000000" w:rsidRDefault="00010ECA">
            <w:pPr>
              <w:pStyle w:val="HTML"/>
            </w:pPr>
            <w:r>
              <w:t>             </w:t>
            </w:r>
          </w:p>
          <w:p w:rsidR="00000000" w:rsidRDefault="00010EC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Өлшем  </w:t>
            </w:r>
          </w:p>
          <w:p w:rsidR="00000000" w:rsidRDefault="00010ECA">
            <w:pPr>
              <w:pStyle w:val="HTML"/>
            </w:pPr>
            <w:r>
              <w:t> бірлігі</w:t>
            </w:r>
          </w:p>
          <w:p w:rsidR="00000000" w:rsidRDefault="00010ECA">
            <w:pPr>
              <w:pStyle w:val="HTML"/>
            </w:pPr>
            <w:r>
              <w:t xml:space="preserve">        </w:t>
            </w:r>
          </w:p>
          <w:p w:rsidR="00000000" w:rsidRDefault="00010EC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Мөлшері</w:t>
            </w:r>
          </w:p>
          <w:p w:rsidR="00000000" w:rsidRDefault="00010ECA">
            <w:pPr>
              <w:pStyle w:val="HTML"/>
            </w:pPr>
            <w:r>
              <w:t xml:space="preserve">        </w:t>
            </w:r>
          </w:p>
          <w:p w:rsidR="00000000" w:rsidRDefault="00010ECA">
            <w:pPr>
              <w:pStyle w:val="HTML"/>
            </w:pPr>
            <w:r>
              <w:t>        </w:t>
            </w:r>
          </w:p>
          <w:p w:rsidR="00000000" w:rsidRDefault="00010EC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2   </w:t>
            </w:r>
            <w: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6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r>
    </w:tbl>
    <w:p w:rsidR="00000000" w:rsidRDefault="00010ECA">
      <w:pPr>
        <w:pStyle w:val="HTML"/>
      </w:pPr>
      <w:r>
        <w:t> </w:t>
      </w:r>
    </w:p>
    <w:p w:rsidR="00000000" w:rsidRDefault="00010ECA">
      <w:pPr>
        <w:pStyle w:val="HTML"/>
      </w:pPr>
      <w:r>
        <w:t> </w:t>
      </w:r>
    </w:p>
    <w:p w:rsidR="00000000" w:rsidRDefault="00010ECA">
      <w:pPr>
        <w:pStyle w:val="HTML"/>
      </w:pPr>
      <w:r>
        <w:t> </w:t>
      </w:r>
    </w:p>
    <w:p w:rsidR="00000000" w:rsidRDefault="00010ECA">
      <w:pPr>
        <w:pStyle w:val="HTML"/>
      </w:pPr>
      <w:r>
        <w:t>Әкелу</w:t>
      </w:r>
      <w:r>
        <w:t xml:space="preserve"> (әкету) жүргізілетін кеден бекеті</w:t>
      </w:r>
    </w:p>
    <w:p w:rsidR="00000000" w:rsidRDefault="00010ECA">
      <w:pPr>
        <w:pStyle w:val="HTML"/>
      </w:pPr>
      <w:r>
        <w:t>_________________________________________________________________________</w:t>
      </w:r>
    </w:p>
    <w:p w:rsidR="00000000" w:rsidRDefault="00010ECA">
      <w:pPr>
        <w:pStyle w:val="HTML"/>
      </w:pPr>
      <w:r>
        <w:t>Көрсетілген қаражаттар мыналар үшін пайдаланылады: ______________________</w:t>
      </w:r>
    </w:p>
    <w:p w:rsidR="00000000" w:rsidRDefault="00010ECA">
      <w:pPr>
        <w:pStyle w:val="HTML"/>
      </w:pPr>
      <w:r>
        <w:t>_________________________________________________________________________</w:t>
      </w:r>
    </w:p>
    <w:p w:rsidR="00000000" w:rsidRDefault="00010ECA">
      <w:pPr>
        <w:pStyle w:val="HTML"/>
      </w:pPr>
      <w:r>
        <w:t>Қоса</w:t>
      </w:r>
      <w:r>
        <w:t xml:space="preserve"> берілетін құжаттардың тізбесі: _____________________________________</w:t>
      </w:r>
    </w:p>
    <w:p w:rsidR="00000000" w:rsidRDefault="00010ECA">
      <w:pPr>
        <w:pStyle w:val="HTML"/>
      </w:pPr>
      <w:r>
        <w:t>__________________________________</w:t>
      </w:r>
      <w:r>
        <w:t>_______________________________________</w:t>
      </w:r>
    </w:p>
    <w:p w:rsidR="00000000" w:rsidRDefault="00010ECA">
      <w:pPr>
        <w:pStyle w:val="HTML"/>
      </w:pPr>
      <w:r>
        <w:t>Төраға _____________________________        қолы ________________________</w:t>
      </w:r>
    </w:p>
    <w:p w:rsidR="00000000" w:rsidRDefault="00010ECA">
      <w:pPr>
        <w:pStyle w:val="HTML"/>
      </w:pPr>
      <w:r>
        <w:t>Мөрі                                            200__ ж. "____"__________</w:t>
      </w:r>
    </w:p>
    <w:p w:rsidR="00000000" w:rsidRDefault="00010ECA">
      <w:pPr>
        <w:spacing w:after="240"/>
        <w:jc w:val="right"/>
      </w:pPr>
      <w:r>
        <w:rPr>
          <w:rStyle w:val="s1"/>
        </w:rPr>
        <w:t>2-қосымша</w:t>
      </w:r>
    </w:p>
    <w:p w:rsidR="00000000" w:rsidRDefault="00010ECA">
      <w:pPr>
        <w:pStyle w:val="HTML"/>
      </w:pPr>
      <w:r>
        <w:t>      "Келісілді"                                   "Бекіт</w:t>
      </w:r>
      <w:r>
        <w:t>ілді"</w:t>
      </w:r>
    </w:p>
    <w:p w:rsidR="00000000" w:rsidRDefault="00010ECA">
      <w:pPr>
        <w:pStyle w:val="HTML"/>
      </w:pPr>
      <w:r>
        <w:t>      АІІБ (ІІБ) ӘПҚ бастығы                        Бас директор</w:t>
      </w:r>
    </w:p>
    <w:p w:rsidR="00000000" w:rsidRDefault="00010ECA">
      <w:pPr>
        <w:pStyle w:val="HTML"/>
      </w:pPr>
      <w:r>
        <w:t>__________ ауданы (қаласы)                          ________________</w:t>
      </w:r>
    </w:p>
    <w:p w:rsidR="00000000" w:rsidRDefault="00010ECA">
      <w:pPr>
        <w:pStyle w:val="HTML"/>
      </w:pPr>
      <w:r>
        <w:t>_________________________                     Заңды тұлғаның, филиалдың,</w:t>
      </w:r>
    </w:p>
    <w:p w:rsidR="00000000" w:rsidRDefault="00010ECA">
      <w:pPr>
        <w:pStyle w:val="HTML"/>
      </w:pPr>
      <w:r>
        <w:t>_________________________                  </w:t>
      </w:r>
      <w:r>
        <w:t>   өкілдіктің атауы</w:t>
      </w:r>
    </w:p>
    <w:p w:rsidR="00000000" w:rsidRDefault="00010ECA">
      <w:pPr>
        <w:pStyle w:val="HTML"/>
      </w:pPr>
      <w:r>
        <w:t>_________________________                     ___________________________</w:t>
      </w:r>
    </w:p>
    <w:p w:rsidR="00000000" w:rsidRDefault="00010ECA">
      <w:pPr>
        <w:pStyle w:val="HTML"/>
      </w:pPr>
      <w:r>
        <w:t>Аты-жөні                                      Аты-жөні</w:t>
      </w:r>
    </w:p>
    <w:p w:rsidR="00000000" w:rsidRDefault="00010ECA">
      <w:pPr>
        <w:pStyle w:val="HTML"/>
      </w:pPr>
      <w:r>
        <w:t>200__ ж. "____"__________                     200__ ж. "____"__________</w:t>
      </w:r>
    </w:p>
    <w:p w:rsidR="00000000" w:rsidRDefault="00010ECA">
      <w:pPr>
        <w:pStyle w:val="HTML"/>
      </w:pPr>
      <w:r>
        <w:t xml:space="preserve">            </w:t>
      </w:r>
      <w:r>
        <w:rPr>
          <w:rStyle w:val="s1"/>
        </w:rPr>
        <w:t>Есірткі құралдарымен, психотроптық заттармен және</w:t>
      </w:r>
    </w:p>
    <w:p w:rsidR="00000000" w:rsidRDefault="00010ECA">
      <w:pPr>
        <w:pStyle w:val="HTML"/>
      </w:pPr>
      <w:r>
        <w:t xml:space="preserve">           </w:t>
      </w:r>
      <w:r>
        <w:rPr>
          <w:rStyle w:val="s1"/>
        </w:rPr>
        <w:t>прекурсорлармен жұмыс істеуге рұқсаты бар адамдардың</w:t>
      </w:r>
    </w:p>
    <w:p w:rsidR="00000000" w:rsidRDefault="00010ECA">
      <w:pPr>
        <w:pStyle w:val="HTML"/>
      </w:pPr>
      <w:r>
        <w:t xml:space="preserve">                                  </w:t>
      </w:r>
      <w:r>
        <w:rPr>
          <w:rStyle w:val="s1"/>
        </w:rPr>
        <w:t>ТІЗІМІ</w:t>
      </w:r>
    </w:p>
    <w:tbl>
      <w:tblPr>
        <w:tblW w:w="0" w:type="auto"/>
        <w:tblCellMar>
          <w:left w:w="0" w:type="dxa"/>
          <w:right w:w="0" w:type="dxa"/>
        </w:tblCellMar>
        <w:tblLook w:val="04A0" w:firstRow="1" w:lastRow="0" w:firstColumn="1" w:lastColumn="0" w:noHBand="0" w:noVBand="1"/>
      </w:tblPr>
      <w:tblGrid>
        <w:gridCol w:w="391"/>
        <w:gridCol w:w="1711"/>
        <w:gridCol w:w="1471"/>
        <w:gridCol w:w="1831"/>
        <w:gridCol w:w="2071"/>
        <w:gridCol w:w="1231"/>
        <w:gridCol w:w="11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NN</w:t>
            </w:r>
          </w:p>
          <w:p w:rsidR="00000000" w:rsidRDefault="00010ECA">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Аты-жөні  </w:t>
            </w:r>
          </w:p>
          <w:p w:rsidR="00000000" w:rsidRDefault="00010EC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Туған жері</w:t>
            </w:r>
          </w:p>
          <w:p w:rsidR="00000000" w:rsidRDefault="00010ECA">
            <w:pPr>
              <w:pStyle w:val="HTML"/>
            </w:pPr>
            <w:r>
              <w:t xml:space="preserve"> мен күні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Үй</w:t>
            </w:r>
            <w:r>
              <w:t xml:space="preserve"> мекен-жайы</w:t>
            </w:r>
          </w:p>
          <w:p w:rsidR="00000000" w:rsidRDefault="00010ECA">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Білімі, </w:t>
            </w:r>
            <w:r>
              <w:t xml:space="preserve">диплом </w:t>
            </w:r>
          </w:p>
          <w:p w:rsidR="00000000" w:rsidRDefault="00010ECA">
            <w:pPr>
              <w:pStyle w:val="HTML"/>
            </w:pPr>
            <w:r>
              <w:t xml:space="preserve">деректері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Лауазымы</w:t>
            </w:r>
          </w:p>
          <w:p w:rsidR="00000000" w:rsidRDefault="00010ECA">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Ескерту</w:t>
            </w:r>
          </w:p>
          <w:p w:rsidR="00000000" w:rsidRDefault="00010ECA">
            <w:pPr>
              <w:pStyle w:val="HTML"/>
            </w:pPr>
            <w:r>
              <w:t xml:space="preserve">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r>
    </w:tbl>
    <w:p w:rsidR="00000000" w:rsidRDefault="00010ECA">
      <w:pPr>
        <w:pStyle w:val="HTML"/>
      </w:pPr>
      <w:r>
        <w:t> </w:t>
      </w:r>
    </w:p>
    <w:p w:rsidR="00000000" w:rsidRDefault="00010ECA">
      <w:pPr>
        <w:pStyle w:val="HTML"/>
      </w:pPr>
      <w:r>
        <w:t> </w:t>
      </w:r>
    </w:p>
    <w:p w:rsidR="00000000" w:rsidRDefault="00010ECA">
      <w:pPr>
        <w:pStyle w:val="HTML"/>
      </w:pPr>
      <w:r>
        <w:t> </w:t>
      </w:r>
    </w:p>
    <w:p w:rsidR="00000000" w:rsidRDefault="00010ECA">
      <w:pPr>
        <w:pStyle w:val="HTML"/>
      </w:pPr>
      <w:r>
        <w:t>Жауапты адамның қолы _________ Аты-жөні _________  200__ жылғы "__"______</w:t>
      </w:r>
    </w:p>
    <w:p w:rsidR="00000000" w:rsidRDefault="00010ECA">
      <w:pPr>
        <w:spacing w:after="240"/>
        <w:jc w:val="right"/>
      </w:pPr>
      <w:bookmarkStart w:id="5" w:name="SUB3"/>
      <w:bookmarkEnd w:id="5"/>
      <w:r>
        <w:rPr>
          <w:rStyle w:val="s1"/>
        </w:rPr>
        <w:t>3-қосымша</w:t>
      </w:r>
    </w:p>
    <w:p w:rsidR="00000000" w:rsidRDefault="00010ECA">
      <w:pPr>
        <w:pStyle w:val="HTML"/>
      </w:pPr>
      <w:r>
        <w:t>      "Келісілді"                                   "Келісілді"</w:t>
      </w:r>
    </w:p>
    <w:p w:rsidR="00000000" w:rsidRDefault="00010ECA">
      <w:pPr>
        <w:pStyle w:val="HTML"/>
      </w:pPr>
      <w:r>
        <w:t>Наркологиялық диспансердің                    Психоневрологиялық</w:t>
      </w:r>
    </w:p>
    <w:p w:rsidR="00000000" w:rsidRDefault="00010ECA">
      <w:pPr>
        <w:pStyle w:val="HTML"/>
      </w:pPr>
      <w:r>
        <w:t>бас дәрігері                               </w:t>
      </w:r>
      <w:r>
        <w:t>   диспансердің бас дәрігері</w:t>
      </w:r>
    </w:p>
    <w:p w:rsidR="00000000" w:rsidRDefault="00010ECA">
      <w:pPr>
        <w:pStyle w:val="HTML"/>
      </w:pPr>
      <w:r>
        <w:t>_________________________                     _________________________</w:t>
      </w:r>
    </w:p>
    <w:p w:rsidR="00000000" w:rsidRDefault="00010ECA">
      <w:pPr>
        <w:pStyle w:val="HTML"/>
      </w:pPr>
      <w:r>
        <w:t>_________________________                     _________________________</w:t>
      </w:r>
    </w:p>
    <w:p w:rsidR="00000000" w:rsidRDefault="00010ECA">
      <w:pPr>
        <w:pStyle w:val="HTML"/>
      </w:pPr>
      <w:r>
        <w:t>Аты-жөні                                      Аты-жөні</w:t>
      </w:r>
    </w:p>
    <w:p w:rsidR="00000000" w:rsidRDefault="00010ECA">
      <w:pPr>
        <w:pStyle w:val="HTML"/>
      </w:pPr>
      <w:r>
        <w:t>200__ ж. "____"__________   </w:t>
      </w:r>
      <w:r>
        <w:t>                  200__ ж. "____"__________</w:t>
      </w:r>
    </w:p>
    <w:p w:rsidR="00000000" w:rsidRDefault="00010ECA">
      <w:pPr>
        <w:pStyle w:val="HTML"/>
      </w:pPr>
      <w:r>
        <w:t xml:space="preserve">            </w:t>
      </w:r>
      <w:r>
        <w:rPr>
          <w:rStyle w:val="s1"/>
        </w:rPr>
        <w:t>Есірткі құралдарымен, психотроптық заттармен және</w:t>
      </w:r>
    </w:p>
    <w:p w:rsidR="00000000" w:rsidRDefault="00010ECA">
      <w:pPr>
        <w:pStyle w:val="HTML"/>
      </w:pPr>
      <w:r>
        <w:t xml:space="preserve">           </w:t>
      </w:r>
      <w:r>
        <w:rPr>
          <w:rStyle w:val="s1"/>
        </w:rPr>
        <w:t>прекурсорлармен жұмыс істеуге рұқсаты бар адамдардың</w:t>
      </w:r>
    </w:p>
    <w:p w:rsidR="00000000" w:rsidRDefault="00010ECA">
      <w:pPr>
        <w:pStyle w:val="HTML"/>
      </w:pPr>
      <w:r>
        <w:t>                                  </w:t>
      </w:r>
      <w:r>
        <w:rPr>
          <w:rStyle w:val="s1"/>
        </w:rPr>
        <w:t>ТІЗІМІ</w:t>
      </w:r>
    </w:p>
    <w:tbl>
      <w:tblPr>
        <w:tblW w:w="0" w:type="auto"/>
        <w:tblCellMar>
          <w:left w:w="0" w:type="dxa"/>
          <w:right w:w="0" w:type="dxa"/>
        </w:tblCellMar>
        <w:tblLook w:val="04A0" w:firstRow="1" w:lastRow="0" w:firstColumn="1" w:lastColumn="0" w:noHBand="0" w:noVBand="1"/>
      </w:tblPr>
      <w:tblGrid>
        <w:gridCol w:w="511"/>
        <w:gridCol w:w="2071"/>
        <w:gridCol w:w="1711"/>
        <w:gridCol w:w="2071"/>
        <w:gridCol w:w="1471"/>
        <w:gridCol w:w="17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NN </w:t>
            </w:r>
          </w:p>
          <w:p w:rsidR="00000000" w:rsidRDefault="00010EC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Аты-жөні   </w:t>
            </w:r>
          </w:p>
          <w:p w:rsidR="00000000" w:rsidRDefault="00010EC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Туған жері </w:t>
            </w:r>
          </w:p>
          <w:p w:rsidR="00000000" w:rsidRDefault="00010ECA">
            <w:pPr>
              <w:pStyle w:val="HTML"/>
            </w:pPr>
            <w:r>
              <w:t xml:space="preserve"> мен күні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Лауазымы </w:t>
            </w:r>
          </w:p>
          <w:p w:rsidR="00000000" w:rsidRDefault="00010EC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Ескерту    </w:t>
            </w:r>
          </w:p>
          <w:p w:rsidR="00000000" w:rsidRDefault="00010EC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r>
    </w:tbl>
    <w:p w:rsidR="00000000" w:rsidRDefault="00010ECA">
      <w:pPr>
        <w:pStyle w:val="HTML"/>
      </w:pPr>
      <w:r>
        <w:t> </w:t>
      </w:r>
    </w:p>
    <w:p w:rsidR="00000000" w:rsidRDefault="00010ECA">
      <w:pPr>
        <w:pStyle w:val="HTML"/>
      </w:pPr>
      <w:r>
        <w:t> </w:t>
      </w:r>
    </w:p>
    <w:p w:rsidR="00000000" w:rsidRDefault="00010ECA">
      <w:pPr>
        <w:pStyle w:val="HTML"/>
      </w:pPr>
      <w:r>
        <w:t> </w:t>
      </w:r>
    </w:p>
    <w:p w:rsidR="00000000" w:rsidRDefault="00010ECA">
      <w:pPr>
        <w:pStyle w:val="HTML"/>
      </w:pPr>
      <w:r>
        <w:t>Бас директор</w:t>
      </w:r>
    </w:p>
    <w:p w:rsidR="00000000" w:rsidRDefault="00010ECA">
      <w:pPr>
        <w:pStyle w:val="HTML"/>
      </w:pPr>
      <w:r>
        <w:t>            </w:t>
      </w:r>
      <w:r>
        <w:t>  ___________     __________     200__ жылғы "__"______</w:t>
      </w:r>
    </w:p>
    <w:p w:rsidR="00000000" w:rsidRDefault="00010ECA">
      <w:pPr>
        <w:pStyle w:val="HTML"/>
      </w:pPr>
      <w:r>
        <w:t>                Аты-жөні         қолы</w:t>
      </w:r>
    </w:p>
    <w:p w:rsidR="00000000" w:rsidRDefault="00010ECA">
      <w:pPr>
        <w:spacing w:after="240"/>
        <w:jc w:val="right"/>
      </w:pPr>
      <w:bookmarkStart w:id="6" w:name="SUB4"/>
      <w:bookmarkEnd w:id="6"/>
      <w:r>
        <w:rPr>
          <w:rStyle w:val="s1"/>
        </w:rPr>
        <w:t>4-қосымша</w:t>
      </w:r>
    </w:p>
    <w:p w:rsidR="00000000" w:rsidRDefault="00010ECA">
      <w:pPr>
        <w:pStyle w:val="HTML"/>
      </w:pPr>
      <w:r>
        <w:t xml:space="preserve">         </w:t>
      </w:r>
      <w:r>
        <w:rPr>
          <w:rStyle w:val="s1"/>
        </w:rPr>
        <w:t>Қазақстан</w:t>
      </w:r>
      <w:r>
        <w:rPr>
          <w:rStyle w:val="s1"/>
        </w:rPr>
        <w:t xml:space="preserve"> Республикасы Iшкi iстер министрлігінiң Есiрткi</w:t>
      </w:r>
    </w:p>
    <w:p w:rsidR="00000000" w:rsidRDefault="00010ECA">
      <w:pPr>
        <w:pStyle w:val="HTML"/>
      </w:pPr>
      <w:r>
        <w:t xml:space="preserve"> </w:t>
      </w:r>
      <w:r>
        <w:rPr>
          <w:rStyle w:val="s1"/>
        </w:rPr>
        <w:t>бизнесiне қарсы күрес және есiрткi айналымын бақылау жөніндегі комитеті</w:t>
      </w:r>
    </w:p>
    <w:p w:rsidR="00000000" w:rsidRDefault="00010ECA">
      <w:pPr>
        <w:pStyle w:val="HTML"/>
      </w:pPr>
      <w:r>
        <w:t xml:space="preserve">      </w:t>
      </w:r>
      <w:r>
        <w:rPr>
          <w:rStyle w:val="s1"/>
        </w:rPr>
        <w:t>200__ ж</w:t>
      </w:r>
      <w:r>
        <w:rPr>
          <w:rStyle w:val="s1"/>
        </w:rPr>
        <w:t>ылдың ___ есепті тоқсаны ішіндегі есірткі құралдарының,</w:t>
      </w:r>
    </w:p>
    <w:p w:rsidR="00000000" w:rsidRDefault="00010ECA">
      <w:pPr>
        <w:pStyle w:val="HTML"/>
      </w:pPr>
      <w:r>
        <w:t xml:space="preserve">   </w:t>
      </w:r>
      <w:r>
        <w:rPr>
          <w:rStyle w:val="s1"/>
        </w:rPr>
        <w:t>психотроптық заттардың және прекурсорлардың қатаң бақылауға жататын</w:t>
      </w:r>
    </w:p>
    <w:p w:rsidR="00000000" w:rsidRDefault="00010ECA">
      <w:pPr>
        <w:pStyle w:val="HTML"/>
      </w:pPr>
      <w:r>
        <w:t xml:space="preserve">                             </w:t>
      </w:r>
      <w:r>
        <w:rPr>
          <w:rStyle w:val="s1"/>
        </w:rPr>
        <w:t>айналымы туралы</w:t>
      </w:r>
    </w:p>
    <w:p w:rsidR="00000000" w:rsidRDefault="00010ECA">
      <w:pPr>
        <w:pStyle w:val="HTML"/>
      </w:pPr>
      <w:r>
        <w:t>                                   </w:t>
      </w:r>
      <w:r>
        <w:rPr>
          <w:rStyle w:val="s1"/>
        </w:rPr>
        <w:t>Есеп</w:t>
      </w:r>
    </w:p>
    <w:p w:rsidR="00000000" w:rsidRDefault="00010ECA">
      <w:pPr>
        <w:pStyle w:val="HTML"/>
      </w:pPr>
      <w:r>
        <w:t>────────────────────────────────────────────</w:t>
      </w:r>
      <w:r>
        <w:t>─────────────────────────────</w:t>
      </w:r>
    </w:p>
    <w:p w:rsidR="00000000" w:rsidRDefault="00010ECA">
      <w:pPr>
        <w:pStyle w:val="HTML"/>
      </w:pPr>
      <w:r>
        <w:t>─────────────────────────────────────────────────────────────────────────</w:t>
      </w:r>
    </w:p>
    <w:p w:rsidR="00000000" w:rsidRDefault="00010ECA">
      <w:pPr>
        <w:pStyle w:val="HTML"/>
      </w:pPr>
      <w:r>
        <w:t>        (ұйымның атауы, заңды мекен-жайы, телефоны, факсі, Е-mail)</w:t>
      </w:r>
    </w:p>
    <w:tbl>
      <w:tblPr>
        <w:tblW w:w="0" w:type="auto"/>
        <w:tblCellMar>
          <w:left w:w="0" w:type="dxa"/>
          <w:right w:w="0" w:type="dxa"/>
        </w:tblCellMar>
        <w:tblLook w:val="04A0" w:firstRow="1" w:lastRow="0" w:firstColumn="1" w:lastColumn="0" w:noHBand="0" w:noVBand="1"/>
      </w:tblPr>
      <w:tblGrid>
        <w:gridCol w:w="511"/>
        <w:gridCol w:w="1111"/>
        <w:gridCol w:w="1231"/>
        <w:gridCol w:w="1351"/>
        <w:gridCol w:w="991"/>
        <w:gridCol w:w="991"/>
        <w:gridCol w:w="991"/>
        <w:gridCol w:w="991"/>
        <w:gridCol w:w="871"/>
      </w:tblGrid>
      <w:tr w:rsidR="00000000">
        <w:tc>
          <w:tcPr>
            <w:tcW w:w="0" w:type="auto"/>
            <w:vMerge w:val="restart"/>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 </w:t>
            </w:r>
          </w:p>
          <w:p w:rsidR="00000000" w:rsidRDefault="00010ECA">
            <w:pPr>
              <w:pStyle w:val="HTML"/>
            </w:pPr>
            <w:r>
              <w:t>р/с</w:t>
            </w:r>
          </w:p>
          <w:p w:rsidR="00000000" w:rsidRDefault="00010ECA">
            <w:pPr>
              <w:pStyle w:val="HTML"/>
            </w:pPr>
            <w:r>
              <w:t xml:space="preserve">   </w:t>
            </w:r>
          </w:p>
          <w:p w:rsidR="00000000" w:rsidRDefault="00010ECA">
            <w:pPr>
              <w:pStyle w:val="HTML"/>
            </w:pPr>
            <w:r>
              <w:t>   </w:t>
            </w:r>
          </w:p>
          <w:p w:rsidR="00000000" w:rsidRDefault="00010ECA">
            <w:pPr>
              <w:pStyle w:val="HTML"/>
            </w:pPr>
            <w:r>
              <w:t>   </w:t>
            </w:r>
          </w:p>
          <w:p w:rsidR="00000000" w:rsidRDefault="00010ECA">
            <w:pPr>
              <w:pStyle w:val="HTML"/>
            </w:pPr>
            <w:r>
              <w:t>   </w:t>
            </w:r>
          </w:p>
          <w:p w:rsidR="00000000" w:rsidRDefault="00010ECA">
            <w:pPr>
              <w:pStyle w:val="HTML"/>
            </w:pPr>
            <w:r>
              <w:t>   </w:t>
            </w:r>
          </w:p>
          <w:p w:rsidR="00000000" w:rsidRDefault="00010ECA">
            <w:pPr>
              <w:pStyle w:val="HTML"/>
            </w:pPr>
            <w:r>
              <w:t>   </w:t>
            </w:r>
          </w:p>
          <w:p w:rsidR="00000000" w:rsidRDefault="00010ECA">
            <w:pPr>
              <w:pStyle w:val="HTML"/>
            </w:pPr>
            <w:r>
              <w:t>   </w:t>
            </w:r>
          </w:p>
        </w:tc>
        <w:tc>
          <w:tcPr>
            <w:tcW w:w="0" w:type="auto"/>
            <w:vMerge w:val="restart"/>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Атауы  </w:t>
            </w:r>
          </w:p>
          <w:p w:rsidR="00000000" w:rsidRDefault="00010ECA">
            <w:pPr>
              <w:pStyle w:val="HTML"/>
            </w:pPr>
            <w:r>
              <w:t>        </w:t>
            </w:r>
          </w:p>
          <w:p w:rsidR="00000000" w:rsidRDefault="00010ECA">
            <w:pPr>
              <w:pStyle w:val="HTML"/>
            </w:pPr>
            <w:r>
              <w:t>        </w:t>
            </w:r>
          </w:p>
          <w:p w:rsidR="00000000" w:rsidRDefault="00010ECA">
            <w:pPr>
              <w:pStyle w:val="HTML"/>
            </w:pPr>
            <w:r>
              <w:t>        </w:t>
            </w:r>
          </w:p>
          <w:p w:rsidR="00000000" w:rsidRDefault="00010ECA">
            <w:pPr>
              <w:pStyle w:val="HTML"/>
            </w:pPr>
            <w:r>
              <w:t>        </w:t>
            </w:r>
          </w:p>
          <w:p w:rsidR="00000000" w:rsidRDefault="00010ECA">
            <w:pPr>
              <w:pStyle w:val="HTML"/>
            </w:pPr>
            <w:r>
              <w:t>        </w:t>
            </w:r>
          </w:p>
          <w:p w:rsidR="00000000" w:rsidRDefault="00010ECA">
            <w:pPr>
              <w:pStyle w:val="HTML"/>
            </w:pPr>
            <w:r>
              <w:t>        </w:t>
            </w:r>
          </w:p>
          <w:p w:rsidR="00000000" w:rsidRDefault="00010ECA">
            <w:pPr>
              <w:pStyle w:val="HTML"/>
            </w:pPr>
            <w:r>
              <w:t>        </w:t>
            </w:r>
          </w:p>
          <w:p w:rsidR="00000000" w:rsidRDefault="00010ECA">
            <w:pPr>
              <w:pStyle w:val="HTML"/>
            </w:pPr>
            <w:r>
              <w:t>        </w:t>
            </w:r>
          </w:p>
        </w:tc>
        <w:tc>
          <w:tcPr>
            <w:tcW w:w="0" w:type="auto"/>
            <w:vMerge w:val="restart"/>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Жеткізуші</w:t>
            </w:r>
          </w:p>
          <w:p w:rsidR="00000000" w:rsidRDefault="00010ECA">
            <w:pPr>
              <w:pStyle w:val="HTML"/>
            </w:pPr>
            <w:r>
              <w:t xml:space="preserve">(заңды   </w:t>
            </w:r>
          </w:p>
          <w:p w:rsidR="00000000" w:rsidRDefault="00010ECA">
            <w:pPr>
              <w:pStyle w:val="HTML"/>
            </w:pPr>
            <w:r>
              <w:t xml:space="preserve">мекен-   </w:t>
            </w:r>
          </w:p>
          <w:p w:rsidR="00000000" w:rsidRDefault="00010ECA">
            <w:pPr>
              <w:pStyle w:val="HTML"/>
            </w:pPr>
            <w:r>
              <w:t xml:space="preserve">жайы)    </w:t>
            </w:r>
          </w:p>
          <w:p w:rsidR="00000000" w:rsidRDefault="00010ECA">
            <w:pPr>
              <w:pStyle w:val="HTML"/>
            </w:pPr>
            <w:r>
              <w:t>         </w:t>
            </w:r>
          </w:p>
          <w:p w:rsidR="00000000" w:rsidRDefault="00010ECA">
            <w:pPr>
              <w:pStyle w:val="HTML"/>
            </w:pPr>
            <w:r>
              <w:t>         </w:t>
            </w:r>
          </w:p>
          <w:p w:rsidR="00000000" w:rsidRDefault="00010ECA">
            <w:pPr>
              <w:pStyle w:val="HTML"/>
            </w:pPr>
            <w:r>
              <w:t>         </w:t>
            </w:r>
          </w:p>
          <w:p w:rsidR="00000000" w:rsidRDefault="00010ECA">
            <w:pPr>
              <w:pStyle w:val="HTML"/>
            </w:pPr>
            <w:r>
              <w:t>         </w:t>
            </w:r>
          </w:p>
          <w:p w:rsidR="00000000" w:rsidRDefault="00010ECA">
            <w:pPr>
              <w:pStyle w:val="HTML"/>
            </w:pPr>
            <w:r>
              <w:t>         </w:t>
            </w:r>
          </w:p>
        </w:tc>
        <w:tc>
          <w:tcPr>
            <w:tcW w:w="0" w:type="auto"/>
            <w:vMerge w:val="restart"/>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200_ жылғы</w:t>
            </w:r>
          </w:p>
          <w:p w:rsidR="00000000" w:rsidRDefault="00010ECA">
            <w:pPr>
              <w:pStyle w:val="HTML"/>
            </w:pPr>
            <w:r>
              <w:t>1 қаңтарға</w:t>
            </w:r>
          </w:p>
          <w:p w:rsidR="00000000" w:rsidRDefault="00010ECA">
            <w:pPr>
              <w:pStyle w:val="HTML"/>
            </w:pPr>
            <w:r>
              <w:t>қалған</w:t>
            </w:r>
            <w:r>
              <w:t xml:space="preserve">    </w:t>
            </w:r>
          </w:p>
          <w:p w:rsidR="00000000" w:rsidRDefault="00010ECA">
            <w:pPr>
              <w:pStyle w:val="HTML"/>
            </w:pPr>
            <w:r>
              <w:t>қалдық</w:t>
            </w:r>
            <w:r>
              <w:t xml:space="preserve">    </w:t>
            </w:r>
          </w:p>
          <w:p w:rsidR="00000000" w:rsidRDefault="00010ECA">
            <w:pPr>
              <w:pStyle w:val="HTML"/>
            </w:pPr>
            <w:r>
              <w:t>          </w:t>
            </w:r>
          </w:p>
          <w:p w:rsidR="00000000" w:rsidRDefault="00010ECA">
            <w:pPr>
              <w:pStyle w:val="HTML"/>
            </w:pPr>
            <w:r>
              <w:t>          </w:t>
            </w:r>
          </w:p>
          <w:p w:rsidR="00000000" w:rsidRDefault="00010ECA">
            <w:pPr>
              <w:pStyle w:val="HTML"/>
            </w:pPr>
            <w:r>
              <w:t>          </w:t>
            </w:r>
          </w:p>
          <w:p w:rsidR="00000000" w:rsidRDefault="00010ECA">
            <w:pPr>
              <w:pStyle w:val="HTML"/>
            </w:pPr>
            <w:r>
              <w:t>          </w:t>
            </w:r>
          </w:p>
          <w:p w:rsidR="00000000" w:rsidRDefault="00010ECA">
            <w:pPr>
              <w:pStyle w:val="HTML"/>
            </w:pPr>
            <w:r>
              <w:t>          </w:t>
            </w:r>
          </w:p>
        </w:tc>
        <w:tc>
          <w:tcPr>
            <w:tcW w:w="0" w:type="auto"/>
            <w:gridSpan w:val="2"/>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Есепті тоқсан  </w:t>
            </w:r>
          </w:p>
          <w:p w:rsidR="00000000" w:rsidRDefault="00010ECA">
            <w:pPr>
              <w:pStyle w:val="HTML"/>
            </w:pPr>
            <w:r>
              <w:t xml:space="preserve">ішіндегі кіріс </w:t>
            </w:r>
          </w:p>
        </w:tc>
        <w:tc>
          <w:tcPr>
            <w:tcW w:w="0" w:type="auto"/>
            <w:gridSpan w:val="2"/>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Есепті тоқсан  </w:t>
            </w:r>
          </w:p>
          <w:p w:rsidR="00000000" w:rsidRDefault="00010ECA">
            <w:pPr>
              <w:pStyle w:val="HTML"/>
            </w:pPr>
            <w:r>
              <w:t xml:space="preserve">ішіндегі шығыс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200__ </w:t>
            </w:r>
          </w:p>
          <w:p w:rsidR="00000000" w:rsidRDefault="00010ECA">
            <w:pPr>
              <w:pStyle w:val="HTML"/>
            </w:pPr>
            <w:r>
              <w:t xml:space="preserve">жылғы </w:t>
            </w:r>
          </w:p>
        </w:tc>
      </w:tr>
      <w:tr w:rsidR="00000000">
        <w:tc>
          <w:tcPr>
            <w:tcW w:w="0" w:type="auto"/>
            <w:vMerge/>
            <w:tcBorders>
              <w:top w:val="outset" w:sz="8" w:space="0" w:color="000000"/>
              <w:left w:val="outset" w:sz="8" w:space="0" w:color="000000"/>
              <w:bottom w:val="outset" w:sz="8" w:space="0" w:color="000000"/>
              <w:right w:val="outset" w:sz="8" w:space="0" w:color="000000"/>
            </w:tcBorders>
            <w:vAlign w:val="center"/>
            <w:hideMark/>
          </w:tcPr>
          <w:p w:rsidR="00000000" w:rsidRDefault="00010ECA">
            <w:pPr>
              <w:rPr>
                <w:rFonts w:ascii="Courier New" w:hAnsi="Courier New" w:cs="Courier New"/>
                <w:color w:val="auto"/>
                <w:sz w:val="20"/>
                <w:szCs w:val="20"/>
              </w:rPr>
            </w:pPr>
          </w:p>
        </w:tc>
        <w:tc>
          <w:tcPr>
            <w:tcW w:w="0" w:type="auto"/>
            <w:vMerge/>
            <w:tcBorders>
              <w:top w:val="outset" w:sz="8" w:space="0" w:color="000000"/>
              <w:left w:val="nil"/>
              <w:bottom w:val="outset" w:sz="8" w:space="0" w:color="000000"/>
              <w:right w:val="outset" w:sz="8" w:space="0" w:color="000000"/>
            </w:tcBorders>
            <w:vAlign w:val="center"/>
            <w:hideMark/>
          </w:tcPr>
          <w:p w:rsidR="00000000" w:rsidRDefault="00010ECA">
            <w:pPr>
              <w:rPr>
                <w:rFonts w:ascii="Courier New" w:hAnsi="Courier New" w:cs="Courier New"/>
                <w:color w:val="auto"/>
                <w:sz w:val="20"/>
                <w:szCs w:val="20"/>
              </w:rPr>
            </w:pPr>
          </w:p>
        </w:tc>
        <w:tc>
          <w:tcPr>
            <w:tcW w:w="0" w:type="auto"/>
            <w:vMerge/>
            <w:tcBorders>
              <w:top w:val="outset" w:sz="8" w:space="0" w:color="000000"/>
              <w:left w:val="nil"/>
              <w:bottom w:val="outset" w:sz="8" w:space="0" w:color="000000"/>
              <w:right w:val="outset" w:sz="8" w:space="0" w:color="000000"/>
            </w:tcBorders>
            <w:vAlign w:val="center"/>
            <w:hideMark/>
          </w:tcPr>
          <w:p w:rsidR="00000000" w:rsidRDefault="00010ECA">
            <w:pPr>
              <w:rPr>
                <w:rFonts w:ascii="Courier New" w:hAnsi="Courier New" w:cs="Courier New"/>
                <w:color w:val="auto"/>
                <w:sz w:val="20"/>
                <w:szCs w:val="20"/>
              </w:rPr>
            </w:pPr>
          </w:p>
        </w:tc>
        <w:tc>
          <w:tcPr>
            <w:tcW w:w="0" w:type="auto"/>
            <w:vMerge/>
            <w:tcBorders>
              <w:top w:val="outset" w:sz="8" w:space="0" w:color="000000"/>
              <w:left w:val="nil"/>
              <w:bottom w:val="outset" w:sz="8" w:space="0" w:color="000000"/>
              <w:right w:val="outset" w:sz="8" w:space="0" w:color="000000"/>
            </w:tcBorders>
            <w:vAlign w:val="center"/>
            <w:hideMark/>
          </w:tcPr>
          <w:p w:rsidR="00000000" w:rsidRDefault="00010ECA">
            <w:pPr>
              <w:rPr>
                <w:rFonts w:ascii="Courier New" w:hAnsi="Courier New" w:cs="Courier New"/>
                <w:color w:val="auto"/>
                <w:sz w:val="20"/>
                <w:szCs w:val="20"/>
              </w:rPr>
            </w:pP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Жеткі. </w:t>
            </w:r>
          </w:p>
          <w:p w:rsidR="00000000" w:rsidRDefault="00010ECA">
            <w:pPr>
              <w:pStyle w:val="HTML"/>
            </w:pPr>
            <w:r>
              <w:t xml:space="preserve">зуші   </w:t>
            </w:r>
          </w:p>
          <w:p w:rsidR="00000000" w:rsidRDefault="00010ECA">
            <w:pPr>
              <w:pStyle w:val="HTML"/>
            </w:pPr>
            <w:r>
              <w:t xml:space="preserve">(заңды </w:t>
            </w:r>
          </w:p>
          <w:p w:rsidR="00000000" w:rsidRDefault="00010ECA">
            <w:pPr>
              <w:pStyle w:val="HTML"/>
            </w:pPr>
            <w:r>
              <w:t xml:space="preserve">мекен- </w:t>
            </w:r>
          </w:p>
          <w:p w:rsidR="00000000" w:rsidRDefault="00010ECA">
            <w:pPr>
              <w:pStyle w:val="HTML"/>
            </w:pPr>
            <w:r>
              <w:t xml:space="preserve">жайы)  </w:t>
            </w:r>
          </w:p>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Бумалар</w:t>
            </w:r>
          </w:p>
          <w:p w:rsidR="00000000" w:rsidRDefault="00010ECA">
            <w:pPr>
              <w:pStyle w:val="HTML"/>
            </w:pPr>
            <w:r>
              <w:t xml:space="preserve">(ампу. </w:t>
            </w:r>
          </w:p>
          <w:p w:rsidR="00000000" w:rsidRDefault="00010ECA">
            <w:pPr>
              <w:pStyle w:val="HTML"/>
            </w:pPr>
            <w:r>
              <w:t xml:space="preserve">лалар) </w:t>
            </w:r>
          </w:p>
          <w:p w:rsidR="00000000" w:rsidRDefault="00010ECA">
            <w:pPr>
              <w:pStyle w:val="HTML"/>
            </w:pPr>
            <w:r>
              <w:t xml:space="preserve">саны   </w:t>
            </w:r>
          </w:p>
          <w:p w:rsidR="00000000" w:rsidRDefault="00010ECA">
            <w:pPr>
              <w:pStyle w:val="HTML"/>
            </w:pPr>
            <w:r>
              <w:t>       </w:t>
            </w:r>
          </w:p>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Сатып  </w:t>
            </w:r>
          </w:p>
          <w:p w:rsidR="00000000" w:rsidRDefault="00010ECA">
            <w:pPr>
              <w:pStyle w:val="HTML"/>
            </w:pPr>
            <w:r>
              <w:t>алушы -</w:t>
            </w:r>
          </w:p>
          <w:p w:rsidR="00000000" w:rsidRDefault="00010ECA">
            <w:pPr>
              <w:pStyle w:val="HTML"/>
            </w:pPr>
            <w:r>
              <w:t>ұйым</w:t>
            </w:r>
            <w:r>
              <w:t xml:space="preserve">   </w:t>
            </w:r>
          </w:p>
          <w:p w:rsidR="00000000" w:rsidRDefault="00010ECA">
            <w:pPr>
              <w:pStyle w:val="HTML"/>
            </w:pPr>
            <w:r>
              <w:t xml:space="preserve">(заңды </w:t>
            </w:r>
          </w:p>
          <w:p w:rsidR="00000000" w:rsidRDefault="00010ECA">
            <w:pPr>
              <w:pStyle w:val="HTML"/>
            </w:pPr>
            <w:r>
              <w:t xml:space="preserve">мекен- </w:t>
            </w:r>
          </w:p>
          <w:p w:rsidR="00000000" w:rsidRDefault="00010ECA">
            <w:pPr>
              <w:pStyle w:val="HTML"/>
            </w:pPr>
            <w:r>
              <w:t xml:space="preserve">жайы)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Бумалар</w:t>
            </w:r>
          </w:p>
          <w:p w:rsidR="00000000" w:rsidRDefault="00010ECA">
            <w:pPr>
              <w:pStyle w:val="HTML"/>
            </w:pPr>
            <w:r>
              <w:t xml:space="preserve">(ампу. </w:t>
            </w:r>
          </w:p>
          <w:p w:rsidR="00000000" w:rsidRDefault="00010ECA">
            <w:pPr>
              <w:pStyle w:val="HTML"/>
            </w:pPr>
            <w:r>
              <w:t xml:space="preserve">лалар) </w:t>
            </w:r>
          </w:p>
          <w:p w:rsidR="00000000" w:rsidRDefault="00010ECA">
            <w:pPr>
              <w:pStyle w:val="HTML"/>
            </w:pPr>
            <w:r>
              <w:t>саны  </w:t>
            </w:r>
            <w:r>
              <w:t xml:space="preserve"> </w:t>
            </w:r>
          </w:p>
          <w:p w:rsidR="00000000" w:rsidRDefault="00010ECA">
            <w:pPr>
              <w:pStyle w:val="HTML"/>
            </w:pPr>
            <w:r>
              <w:t>       </w:t>
            </w:r>
          </w:p>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қалған</w:t>
            </w:r>
          </w:p>
          <w:p w:rsidR="00000000" w:rsidRDefault="00010ECA">
            <w:pPr>
              <w:pStyle w:val="HTML"/>
            </w:pPr>
            <w:r>
              <w:t>қалдық</w:t>
            </w:r>
          </w:p>
          <w:p w:rsidR="00000000" w:rsidRDefault="00010ECA">
            <w:pPr>
              <w:pStyle w:val="HTML"/>
            </w:pPr>
            <w:r>
              <w:t xml:space="preserve">      </w:t>
            </w:r>
          </w:p>
          <w:p w:rsidR="00000000" w:rsidRDefault="00010ECA">
            <w:pPr>
              <w:pStyle w:val="HTML"/>
            </w:pPr>
            <w:r>
              <w:t>      </w:t>
            </w:r>
          </w:p>
          <w:p w:rsidR="00000000" w:rsidRDefault="00010ECA">
            <w:pPr>
              <w:pStyle w:val="HTML"/>
            </w:pPr>
            <w:r>
              <w:t>      </w:t>
            </w:r>
          </w:p>
          <w:p w:rsidR="00000000" w:rsidRDefault="00010EC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8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9  </w:t>
            </w:r>
          </w:p>
        </w:tc>
      </w:tr>
      <w:tr w:rsidR="00000000">
        <w:tc>
          <w:tcPr>
            <w:tcW w:w="0" w:type="auto"/>
            <w:gridSpan w:val="9"/>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1. Есірткі                                                              </w:t>
            </w:r>
          </w:p>
          <w:p w:rsidR="00000000" w:rsidRDefault="00010ECA">
            <w:pPr>
              <w:pStyle w:val="HTML"/>
            </w:pPr>
            <w:r>
              <w:t>   құралдары:      </w:t>
            </w:r>
            <w:r>
              <w:t xml:space="preserve">                                                     </w:t>
            </w:r>
          </w:p>
          <w:p w:rsidR="00000000" w:rsidRDefault="00010ECA">
            <w:pPr>
              <w:pStyle w:val="HTML"/>
            </w:pPr>
            <w:r>
              <w:t xml:space="preserve">   жиыны:                                                               </w:t>
            </w:r>
          </w:p>
        </w:tc>
      </w:tr>
      <w:tr w:rsidR="00000000">
        <w:tc>
          <w:tcPr>
            <w:tcW w:w="0" w:type="auto"/>
            <w:gridSpan w:val="9"/>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2. психотроптық                                                         </w:t>
            </w:r>
          </w:p>
          <w:p w:rsidR="00000000" w:rsidRDefault="00010ECA">
            <w:pPr>
              <w:pStyle w:val="HTML"/>
            </w:pPr>
            <w:r>
              <w:t>   заттар:                                   </w:t>
            </w:r>
            <w:r>
              <w:t xml:space="preserve">                           </w:t>
            </w:r>
          </w:p>
          <w:p w:rsidR="00000000" w:rsidRDefault="00010ECA">
            <w:pPr>
              <w:pStyle w:val="HTML"/>
            </w:pPr>
            <w:r>
              <w:t xml:space="preserve">   Жиыны:                                                               </w:t>
            </w:r>
          </w:p>
        </w:tc>
      </w:tr>
      <w:tr w:rsidR="00000000">
        <w:tc>
          <w:tcPr>
            <w:tcW w:w="0" w:type="auto"/>
            <w:gridSpan w:val="9"/>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3. Прекурсорлар                                                         </w:t>
            </w:r>
          </w:p>
          <w:p w:rsidR="00000000" w:rsidRDefault="00010ECA">
            <w:pPr>
              <w:pStyle w:val="HTML"/>
            </w:pPr>
            <w:r>
              <w:t>   Жиыны:                                                              </w:t>
            </w:r>
            <w:r>
              <w:t xml:space="preserve"> </w:t>
            </w:r>
          </w:p>
        </w:tc>
      </w:tr>
    </w:tbl>
    <w:p w:rsidR="00000000" w:rsidRDefault="00010ECA">
      <w:pPr>
        <w:pStyle w:val="HTML"/>
      </w:pPr>
      <w:r>
        <w:t> </w:t>
      </w:r>
    </w:p>
    <w:p w:rsidR="00000000" w:rsidRDefault="00010ECA">
      <w:pPr>
        <w:pStyle w:val="HTML"/>
      </w:pPr>
      <w:r>
        <w:t> </w:t>
      </w:r>
    </w:p>
    <w:p w:rsidR="00000000" w:rsidRDefault="00010ECA">
      <w:pPr>
        <w:pStyle w:val="HTML"/>
      </w:pPr>
      <w:r>
        <w:t> </w:t>
      </w:r>
    </w:p>
    <w:p w:rsidR="00000000" w:rsidRDefault="00010ECA">
      <w:pPr>
        <w:pStyle w:val="HTML"/>
      </w:pPr>
      <w:r>
        <w:t>    Заңды тұлғаның басшысы</w:t>
      </w:r>
    </w:p>
    <w:p w:rsidR="00000000" w:rsidRDefault="00010ECA">
      <w:pPr>
        <w:pStyle w:val="HTML"/>
      </w:pPr>
      <w:r>
        <w:t>    200__ жылғы "___"__________                  Қолы ___________</w:t>
      </w:r>
    </w:p>
    <w:p w:rsidR="00000000" w:rsidRDefault="00010ECA">
      <w:pPr>
        <w:pStyle w:val="HTML"/>
      </w:pPr>
      <w:r>
        <w:t>    Мөрі</w:t>
      </w:r>
    </w:p>
    <w:p w:rsidR="00000000" w:rsidRDefault="00010ECA">
      <w:pPr>
        <w:spacing w:after="240"/>
        <w:jc w:val="right"/>
      </w:pPr>
      <w:bookmarkStart w:id="7" w:name="SUB5"/>
      <w:bookmarkEnd w:id="7"/>
      <w:r>
        <w:rPr>
          <w:rStyle w:val="s1"/>
        </w:rPr>
        <w:t>5-қосымша</w:t>
      </w:r>
    </w:p>
    <w:p w:rsidR="00000000" w:rsidRDefault="00010ECA">
      <w:pPr>
        <w:pStyle w:val="HTML"/>
      </w:pPr>
      <w:r>
        <w:t xml:space="preserve">                    </w:t>
      </w:r>
      <w:r>
        <w:rPr>
          <w:rStyle w:val="s1"/>
        </w:rPr>
        <w:t>Қазақстан</w:t>
      </w:r>
      <w:r>
        <w:rPr>
          <w:rStyle w:val="s1"/>
        </w:rPr>
        <w:t xml:space="preserve"> Республикасы Iшкi iстер</w:t>
      </w:r>
    </w:p>
    <w:p w:rsidR="00000000" w:rsidRDefault="00010ECA">
      <w:pPr>
        <w:pStyle w:val="HTML"/>
      </w:pPr>
      <w:r>
        <w:t xml:space="preserve">        </w:t>
      </w:r>
      <w:r>
        <w:rPr>
          <w:rStyle w:val="s1"/>
        </w:rPr>
        <w:t>министрлігінiң Есiрткi бизнесiне қарсы күрес және есiрткi</w:t>
      </w:r>
    </w:p>
    <w:p w:rsidR="00000000" w:rsidRDefault="00010ECA">
      <w:pPr>
        <w:pStyle w:val="HTML"/>
      </w:pPr>
      <w:r>
        <w:t>            </w:t>
      </w:r>
      <w:r>
        <w:t xml:space="preserve">       </w:t>
      </w:r>
      <w:r>
        <w:rPr>
          <w:rStyle w:val="s1"/>
        </w:rPr>
        <w:t>айналымын бақылау жөніндегі комитеті</w:t>
      </w:r>
    </w:p>
    <w:p w:rsidR="00000000" w:rsidRDefault="00010ECA">
      <w:pPr>
        <w:pStyle w:val="HTML"/>
      </w:pPr>
      <w:r>
        <w:t xml:space="preserve">                                  </w:t>
      </w:r>
      <w:r>
        <w:rPr>
          <w:rStyle w:val="s1"/>
        </w:rPr>
        <w:t>Өтініш</w:t>
      </w:r>
    </w:p>
    <w:p w:rsidR="00000000" w:rsidRDefault="00010ECA">
      <w:pPr>
        <w:pStyle w:val="HTML"/>
      </w:pPr>
      <w:r>
        <w:t>─────────────────────────────────────────────────────────────────────────</w:t>
      </w:r>
    </w:p>
    <w:p w:rsidR="00000000" w:rsidRDefault="00010ECA">
      <w:pPr>
        <w:pStyle w:val="HTML"/>
      </w:pPr>
      <w:r>
        <w:t>       (ұйымның, заңды тұлғаның атауы, телефоны, факсі, Е-mail)</w:t>
      </w:r>
    </w:p>
    <w:p w:rsidR="00000000" w:rsidRDefault="00010ECA">
      <w:pPr>
        <w:pStyle w:val="HTML"/>
      </w:pPr>
      <w:r>
        <w:t>─────────────────────────────────</w:t>
      </w:r>
      <w:r>
        <w:t>────────────────────────────────────────</w:t>
      </w:r>
    </w:p>
    <w:p w:rsidR="00000000" w:rsidRDefault="00010ECA">
      <w:pPr>
        <w:pStyle w:val="HTML"/>
      </w:pPr>
      <w:r>
        <w:t>     Құрамында есірткі құралдары, психотроптық заттар  және  прекурсорлар</w:t>
      </w:r>
    </w:p>
    <w:p w:rsidR="00000000" w:rsidRDefault="00010ECA">
      <w:pPr>
        <w:pStyle w:val="HTML"/>
      </w:pPr>
      <w:r>
        <w:t>бар өнімді  (керексізі  сызып  тасталсын)  мыналардан  әкелуге  (әкетуге)</w:t>
      </w:r>
    </w:p>
    <w:p w:rsidR="00000000" w:rsidRDefault="00010ECA">
      <w:pPr>
        <w:pStyle w:val="HTML"/>
      </w:pPr>
      <w:r>
        <w:t>рұқсат беруіңізді өтінемін:</w:t>
      </w:r>
    </w:p>
    <w:p w:rsidR="00000000" w:rsidRDefault="00010ECA">
      <w:pPr>
        <w:pStyle w:val="HTML"/>
      </w:pPr>
      <w:r>
        <w:t>───────────────────────────────────────</w:t>
      </w:r>
      <w:r>
        <w:t>──────────────────────────────────</w:t>
      </w:r>
    </w:p>
    <w:p w:rsidR="00000000" w:rsidRDefault="00010ECA">
      <w:pPr>
        <w:pStyle w:val="HTML"/>
      </w:pPr>
      <w:r>
        <w:t>    (елдің, ұйымның, заңды тұлғаның атауы, телефоны, факсі, Е-mail)</w:t>
      </w:r>
    </w:p>
    <w:tbl>
      <w:tblPr>
        <w:tblW w:w="0" w:type="auto"/>
        <w:tblCellMar>
          <w:left w:w="0" w:type="dxa"/>
          <w:right w:w="0" w:type="dxa"/>
        </w:tblCellMar>
        <w:tblLook w:val="04A0" w:firstRow="1" w:lastRow="0" w:firstColumn="1" w:lastColumn="0" w:noHBand="0" w:noVBand="1"/>
      </w:tblPr>
      <w:tblGrid>
        <w:gridCol w:w="1351"/>
        <w:gridCol w:w="1351"/>
        <w:gridCol w:w="2071"/>
        <w:gridCol w:w="1711"/>
        <w:gridCol w:w="1111"/>
        <w:gridCol w:w="12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р/с       </w:t>
            </w:r>
          </w:p>
          <w:p w:rsidR="00000000" w:rsidRDefault="00010ECA">
            <w:pPr>
              <w:pStyle w:val="HTML"/>
            </w:pPr>
            <w:r>
              <w:t>          </w:t>
            </w:r>
          </w:p>
          <w:p w:rsidR="00000000" w:rsidRDefault="00010ECA">
            <w:pPr>
              <w:pStyle w:val="HTML"/>
            </w:pPr>
            <w:r>
              <w:t>          </w:t>
            </w:r>
          </w:p>
          <w:p w:rsidR="00000000" w:rsidRDefault="00010EC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Кесте №,  </w:t>
            </w:r>
          </w:p>
          <w:p w:rsidR="00000000" w:rsidRDefault="00010ECA">
            <w:pPr>
              <w:pStyle w:val="HTML"/>
            </w:pPr>
            <w:r>
              <w:t xml:space="preserve"> Тізімі,   </w:t>
            </w:r>
          </w:p>
          <w:p w:rsidR="00000000" w:rsidRDefault="00010ECA">
            <w:pPr>
              <w:pStyle w:val="HTML"/>
            </w:pPr>
            <w:r>
              <w:t xml:space="preserve"> Позиция   </w:t>
            </w:r>
          </w:p>
          <w:p w:rsidR="00000000" w:rsidRDefault="00010ECA">
            <w:pPr>
              <w:pStyle w:val="HTML"/>
            </w:pPr>
            <w:r>
              <w:t xml:space="preserve"> №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Халықаралық    </w:t>
            </w:r>
          </w:p>
          <w:p w:rsidR="00000000" w:rsidRDefault="00010ECA">
            <w:pPr>
              <w:pStyle w:val="HTML"/>
            </w:pPr>
            <w:r>
              <w:t xml:space="preserve"> патенттелмеген </w:t>
            </w:r>
          </w:p>
          <w:p w:rsidR="00000000" w:rsidRDefault="00010ECA">
            <w:pPr>
              <w:pStyle w:val="HTML"/>
            </w:pPr>
            <w:r>
              <w:t xml:space="preserve"> атауы (ХПА)    </w:t>
            </w:r>
          </w:p>
          <w:p w:rsidR="00000000" w:rsidRDefault="00010ECA">
            <w:pPr>
              <w:pStyle w:val="HTML"/>
            </w:pPr>
            <w:r>
              <w:t>   </w:t>
            </w: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Саудалық   </w:t>
            </w:r>
          </w:p>
          <w:p w:rsidR="00000000" w:rsidRDefault="00010ECA">
            <w:pPr>
              <w:pStyle w:val="HTML"/>
            </w:pPr>
            <w:r>
              <w:t xml:space="preserve">  атауы      </w:t>
            </w:r>
          </w:p>
          <w:p w:rsidR="00000000" w:rsidRDefault="00010ECA">
            <w:pPr>
              <w:pStyle w:val="HTML"/>
            </w:pPr>
            <w:r>
              <w:t>             </w:t>
            </w:r>
          </w:p>
          <w:p w:rsidR="00000000" w:rsidRDefault="00010EC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Өлшем  </w:t>
            </w:r>
          </w:p>
          <w:p w:rsidR="00000000" w:rsidRDefault="00010ECA">
            <w:pPr>
              <w:pStyle w:val="HTML"/>
            </w:pPr>
            <w:r>
              <w:t> бірлігі</w:t>
            </w:r>
          </w:p>
          <w:p w:rsidR="00000000" w:rsidRDefault="00010ECA">
            <w:pPr>
              <w:pStyle w:val="HTML"/>
            </w:pPr>
            <w:r>
              <w:t xml:space="preserve">        </w:t>
            </w:r>
          </w:p>
          <w:p w:rsidR="00000000" w:rsidRDefault="00010EC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Мөлшері </w:t>
            </w:r>
          </w:p>
          <w:p w:rsidR="00000000" w:rsidRDefault="00010ECA">
            <w:pPr>
              <w:pStyle w:val="HTML"/>
            </w:pPr>
            <w:r>
              <w:t>         </w:t>
            </w:r>
          </w:p>
          <w:p w:rsidR="00000000" w:rsidRDefault="00010ECA">
            <w:pPr>
              <w:pStyle w:val="HTML"/>
            </w:pPr>
            <w:r>
              <w:t>         </w:t>
            </w:r>
          </w:p>
          <w:p w:rsidR="00000000" w:rsidRDefault="00010EC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6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r>
    </w:tbl>
    <w:p w:rsidR="00000000" w:rsidRDefault="00010ECA">
      <w:pPr>
        <w:pStyle w:val="HTML"/>
      </w:pPr>
      <w:r>
        <w:t> </w:t>
      </w:r>
    </w:p>
    <w:p w:rsidR="00000000" w:rsidRDefault="00010ECA">
      <w:pPr>
        <w:pStyle w:val="HTML"/>
      </w:pPr>
      <w:r>
        <w:t> </w:t>
      </w:r>
    </w:p>
    <w:p w:rsidR="00000000" w:rsidRDefault="00010ECA">
      <w:pPr>
        <w:pStyle w:val="HTML"/>
      </w:pPr>
      <w:r>
        <w:t> </w:t>
      </w:r>
    </w:p>
    <w:p w:rsidR="00000000" w:rsidRDefault="00010ECA">
      <w:pPr>
        <w:pStyle w:val="HTML"/>
      </w:pPr>
      <w:r>
        <w:t>Әкелу</w:t>
      </w:r>
      <w:r>
        <w:t xml:space="preserve"> (әкету) жүргізілетін кеден бекеті</w:t>
      </w:r>
    </w:p>
    <w:p w:rsidR="00000000" w:rsidRDefault="00010ECA">
      <w:pPr>
        <w:pStyle w:val="HTML"/>
      </w:pPr>
      <w:r>
        <w:t>_________________________________________________________________________</w:t>
      </w:r>
    </w:p>
    <w:p w:rsidR="00000000" w:rsidRDefault="00010ECA">
      <w:pPr>
        <w:pStyle w:val="HTML"/>
      </w:pPr>
      <w:r>
        <w:t>Көрсетілген қаражаттар мыналар үшін пайдаланылады: ______________________</w:t>
      </w:r>
    </w:p>
    <w:p w:rsidR="00000000" w:rsidRDefault="00010ECA">
      <w:pPr>
        <w:pStyle w:val="HTML"/>
      </w:pPr>
      <w:r>
        <w:t>_________________________________________________________________________</w:t>
      </w:r>
    </w:p>
    <w:p w:rsidR="00000000" w:rsidRDefault="00010ECA">
      <w:pPr>
        <w:pStyle w:val="HTML"/>
      </w:pPr>
      <w:r>
        <w:t>Қоса</w:t>
      </w:r>
      <w:r>
        <w:t xml:space="preserve"> берілетін құжаттардың тізбесі: _____________________________________</w:t>
      </w:r>
    </w:p>
    <w:p w:rsidR="00000000" w:rsidRDefault="00010ECA">
      <w:pPr>
        <w:pStyle w:val="HTML"/>
      </w:pPr>
      <w:r>
        <w:t>_________________________________________________________________________</w:t>
      </w:r>
    </w:p>
    <w:p w:rsidR="00000000" w:rsidRDefault="00010ECA">
      <w:pPr>
        <w:pStyle w:val="HTML"/>
      </w:pPr>
      <w:r>
        <w:t>Заңды тұлға басшысының қолы ______</w:t>
      </w:r>
      <w:r>
        <w:t>_______________________________________</w:t>
      </w:r>
    </w:p>
    <w:p w:rsidR="00000000" w:rsidRDefault="00010ECA">
      <w:pPr>
        <w:pStyle w:val="HTML"/>
      </w:pPr>
      <w:r>
        <w:t>Мөрі                                            200__ ж. "____"__________</w:t>
      </w:r>
    </w:p>
    <w:p w:rsidR="00000000" w:rsidRDefault="00010ECA">
      <w:pPr>
        <w:spacing w:after="240"/>
        <w:jc w:val="right"/>
      </w:pPr>
      <w:bookmarkStart w:id="8" w:name="SUB6"/>
      <w:bookmarkEnd w:id="8"/>
      <w:r>
        <w:rPr>
          <w:rStyle w:val="s1"/>
        </w:rPr>
        <w:t>6-қосымша</w:t>
      </w:r>
    </w:p>
    <w:p w:rsidR="00000000" w:rsidRDefault="00010ECA">
      <w:pPr>
        <w:pStyle w:val="HTML"/>
      </w:pPr>
      <w:r>
        <w:t xml:space="preserve">                    </w:t>
      </w:r>
      <w:r>
        <w:rPr>
          <w:rStyle w:val="s1"/>
        </w:rPr>
        <w:t>Қазақстан</w:t>
      </w:r>
      <w:r>
        <w:rPr>
          <w:rStyle w:val="s1"/>
        </w:rPr>
        <w:t xml:space="preserve"> Республикасы Iшкi iстер</w:t>
      </w:r>
    </w:p>
    <w:p w:rsidR="00000000" w:rsidRDefault="00010ECA">
      <w:pPr>
        <w:pStyle w:val="HTML"/>
      </w:pPr>
      <w:r>
        <w:t xml:space="preserve">            </w:t>
      </w:r>
      <w:r>
        <w:rPr>
          <w:rStyle w:val="s1"/>
        </w:rPr>
        <w:t>министрлігінiң Есiрткi бизнесiне қарсы күрес және</w:t>
      </w:r>
    </w:p>
    <w:p w:rsidR="00000000" w:rsidRDefault="00010ECA">
      <w:pPr>
        <w:pStyle w:val="HTML"/>
      </w:pPr>
      <w:r>
        <w:t xml:space="preserve">               </w:t>
      </w:r>
      <w:r>
        <w:rPr>
          <w:rStyle w:val="s1"/>
        </w:rPr>
        <w:t>е</w:t>
      </w:r>
      <w:r>
        <w:rPr>
          <w:rStyle w:val="s1"/>
        </w:rPr>
        <w:t>сiрткi айналымын бақылау жөніндегі комитеті</w:t>
      </w:r>
    </w:p>
    <w:p w:rsidR="00000000" w:rsidRDefault="00010ECA">
      <w:pPr>
        <w:pStyle w:val="HTML"/>
      </w:pPr>
      <w:r>
        <w:t xml:space="preserve">              </w:t>
      </w:r>
      <w:r>
        <w:rPr>
          <w:rStyle w:val="s1"/>
        </w:rPr>
        <w:t>Есірткі құралдарын, психотроптық заттарды және</w:t>
      </w:r>
    </w:p>
    <w:p w:rsidR="00000000" w:rsidRDefault="00010ECA">
      <w:pPr>
        <w:pStyle w:val="HTML"/>
      </w:pPr>
      <w:r>
        <w:t xml:space="preserve">                </w:t>
      </w:r>
      <w:r>
        <w:rPr>
          <w:rStyle w:val="s1"/>
        </w:rPr>
        <w:t>прекурсорларды нақты әкелу (әкету) туралы</w:t>
      </w:r>
    </w:p>
    <w:p w:rsidR="00000000" w:rsidRDefault="00010ECA">
      <w:pPr>
        <w:pStyle w:val="HTML"/>
      </w:pPr>
      <w:r>
        <w:t xml:space="preserve">                                   </w:t>
      </w:r>
      <w:r>
        <w:rPr>
          <w:rStyle w:val="s1"/>
        </w:rPr>
        <w:t>Есеп</w:t>
      </w:r>
    </w:p>
    <w:p w:rsidR="00000000" w:rsidRDefault="00010ECA">
      <w:pPr>
        <w:pStyle w:val="HTML"/>
      </w:pPr>
      <w:r>
        <w:t>1. Импорттаушының атауы _____________________________</w:t>
      </w:r>
      <w:r>
        <w:t>____________________</w:t>
      </w:r>
    </w:p>
    <w:p w:rsidR="00000000" w:rsidRDefault="00010ECA">
      <w:pPr>
        <w:pStyle w:val="HTML"/>
      </w:pPr>
      <w:r>
        <w:t>                         (ел, заңды мекен-жайы, телефоны, факсі, Е-mail)</w:t>
      </w:r>
    </w:p>
    <w:p w:rsidR="00000000" w:rsidRDefault="00010ECA">
      <w:pPr>
        <w:pStyle w:val="HTML"/>
      </w:pPr>
      <w:r>
        <w:t>2. Экспорттаушының атауы ________________________________________________</w:t>
      </w:r>
    </w:p>
    <w:p w:rsidR="00000000" w:rsidRDefault="00010ECA">
      <w:pPr>
        <w:pStyle w:val="HTML"/>
      </w:pPr>
      <w:r>
        <w:t>                         (ел, заңды мекен-жайы, телефоны, факсі, Е-mail)</w:t>
      </w:r>
    </w:p>
    <w:p w:rsidR="00000000" w:rsidRDefault="00010ECA">
      <w:pPr>
        <w:pStyle w:val="HTML"/>
      </w:pPr>
      <w:r>
        <w:t>3. Әкелуге (әкетуге) сертификат № ____ 200__ жылғы "___"________ берілді</w:t>
      </w:r>
    </w:p>
    <w:p w:rsidR="00000000" w:rsidRDefault="00010ECA">
      <w:pPr>
        <w:pStyle w:val="HTML"/>
      </w:pPr>
      <w:r>
        <w:t>_________________________________________________________________________</w:t>
      </w:r>
    </w:p>
    <w:p w:rsidR="00000000" w:rsidRDefault="00010ECA">
      <w:pPr>
        <w:pStyle w:val="HTML"/>
      </w:pPr>
      <w:r>
        <w:t>                    (сертификат берген органның атауы)</w:t>
      </w:r>
    </w:p>
    <w:p w:rsidR="00000000" w:rsidRDefault="00010ECA">
      <w:pPr>
        <w:pStyle w:val="HTML"/>
      </w:pPr>
      <w:r>
        <w:t>4. Нақты әкелу (әкету) туралы мәлімет ________________</w:t>
      </w:r>
      <w:r>
        <w:t>___________________</w:t>
      </w:r>
    </w:p>
    <w:tbl>
      <w:tblPr>
        <w:tblW w:w="0" w:type="auto"/>
        <w:tblCellMar>
          <w:left w:w="0" w:type="dxa"/>
          <w:right w:w="0" w:type="dxa"/>
        </w:tblCellMar>
        <w:tblLook w:val="04A0" w:firstRow="1" w:lastRow="0" w:firstColumn="1" w:lastColumn="0" w:noHBand="0" w:noVBand="1"/>
      </w:tblPr>
      <w:tblGrid>
        <w:gridCol w:w="511"/>
        <w:gridCol w:w="1111"/>
        <w:gridCol w:w="1471"/>
        <w:gridCol w:w="1111"/>
        <w:gridCol w:w="991"/>
        <w:gridCol w:w="1591"/>
        <w:gridCol w:w="1351"/>
        <w:gridCol w:w="11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 </w:t>
            </w:r>
          </w:p>
          <w:p w:rsidR="00000000" w:rsidRDefault="00010ECA">
            <w:pPr>
              <w:pStyle w:val="HTML"/>
            </w:pPr>
            <w:r>
              <w:t>р/с</w:t>
            </w:r>
          </w:p>
          <w:p w:rsidR="00000000" w:rsidRDefault="00010ECA">
            <w:pPr>
              <w:pStyle w:val="HTML"/>
            </w:pPr>
            <w:r>
              <w:t xml:space="preserve">   </w:t>
            </w:r>
          </w:p>
          <w:p w:rsidR="00000000" w:rsidRDefault="00010EC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Кесте №,</w:t>
            </w:r>
          </w:p>
          <w:p w:rsidR="00000000" w:rsidRDefault="00010ECA">
            <w:pPr>
              <w:pStyle w:val="HTML"/>
            </w:pPr>
            <w:r>
              <w:t xml:space="preserve">Тізімі, </w:t>
            </w:r>
          </w:p>
          <w:p w:rsidR="00000000" w:rsidRDefault="00010ECA">
            <w:pPr>
              <w:pStyle w:val="HTML"/>
            </w:pPr>
            <w:r>
              <w:t xml:space="preserve">Позиция </w:t>
            </w:r>
          </w:p>
          <w:p w:rsidR="00000000" w:rsidRDefault="00010ECA">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Халықаралық</w:t>
            </w:r>
          </w:p>
          <w:p w:rsidR="00000000" w:rsidRDefault="00010ECA">
            <w:pPr>
              <w:pStyle w:val="HTML"/>
            </w:pPr>
            <w:r>
              <w:t xml:space="preserve">патенттел. </w:t>
            </w:r>
          </w:p>
          <w:p w:rsidR="00000000" w:rsidRDefault="00010ECA">
            <w:pPr>
              <w:pStyle w:val="HTML"/>
            </w:pPr>
            <w:r>
              <w:t>меген атауы</w:t>
            </w:r>
          </w:p>
          <w:p w:rsidR="00000000" w:rsidRDefault="00010ECA">
            <w:pPr>
              <w:pStyle w:val="HTML"/>
            </w:pPr>
            <w:r>
              <w:t xml:space="preserve">(ХПА)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Саудалық</w:t>
            </w:r>
          </w:p>
          <w:p w:rsidR="00000000" w:rsidRDefault="00010ECA">
            <w:pPr>
              <w:pStyle w:val="HTML"/>
            </w:pPr>
            <w:r>
              <w:t xml:space="preserve">атауы   </w:t>
            </w:r>
          </w:p>
          <w:p w:rsidR="00000000" w:rsidRDefault="00010ECA">
            <w:pPr>
              <w:pStyle w:val="HTML"/>
            </w:pPr>
            <w:r>
              <w:t>        </w:t>
            </w:r>
          </w:p>
          <w:p w:rsidR="00000000" w:rsidRDefault="00010EC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Өлшем</w:t>
            </w:r>
            <w:r>
              <w:t xml:space="preserve">  </w:t>
            </w:r>
          </w:p>
          <w:p w:rsidR="00000000" w:rsidRDefault="00010ECA">
            <w:pPr>
              <w:pStyle w:val="HTML"/>
            </w:pPr>
            <w:r>
              <w:t>бірлігі</w:t>
            </w:r>
          </w:p>
          <w:p w:rsidR="00000000" w:rsidRDefault="00010ECA">
            <w:pPr>
              <w:pStyle w:val="HTML"/>
            </w:pPr>
            <w:r>
              <w:t xml:space="preserve">       </w:t>
            </w:r>
          </w:p>
          <w:p w:rsidR="00000000" w:rsidRDefault="00010EC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Сертификатта</w:t>
            </w:r>
          </w:p>
          <w:p w:rsidR="00000000" w:rsidRDefault="00010ECA">
            <w:pPr>
              <w:pStyle w:val="HTML"/>
            </w:pPr>
            <w:r>
              <w:t xml:space="preserve">көрсетілген </w:t>
            </w:r>
          </w:p>
          <w:p w:rsidR="00000000" w:rsidRDefault="00010ECA">
            <w:pPr>
              <w:pStyle w:val="HTML"/>
            </w:pPr>
            <w:r>
              <w:t xml:space="preserve">мөлшері     </w:t>
            </w:r>
          </w:p>
          <w:p w:rsidR="00000000" w:rsidRDefault="00010EC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Мөлше-рі, </w:t>
            </w:r>
          </w:p>
          <w:p w:rsidR="00000000" w:rsidRDefault="00010ECA">
            <w:pPr>
              <w:pStyle w:val="HTML"/>
            </w:pPr>
            <w:r>
              <w:t xml:space="preserve">нақты     </w:t>
            </w:r>
          </w:p>
          <w:p w:rsidR="00000000" w:rsidRDefault="00010ECA">
            <w:pPr>
              <w:pStyle w:val="HTML"/>
            </w:pPr>
            <w:r>
              <w:t>әкелінгені</w:t>
            </w:r>
          </w:p>
          <w:p w:rsidR="00000000" w:rsidRDefault="00010ECA">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Алшақтық</w:t>
            </w:r>
          </w:p>
          <w:p w:rsidR="00000000" w:rsidRDefault="00010ECA">
            <w:pPr>
              <w:pStyle w:val="HTML"/>
            </w:pPr>
            <w:r>
              <w:t xml:space="preserve">        </w:t>
            </w:r>
          </w:p>
          <w:p w:rsidR="00000000" w:rsidRDefault="00010ECA">
            <w:pPr>
              <w:pStyle w:val="HTML"/>
            </w:pPr>
            <w:r>
              <w:t>        </w:t>
            </w:r>
          </w:p>
          <w:p w:rsidR="00000000" w:rsidRDefault="00010EC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r>
    </w:tbl>
    <w:p w:rsidR="00000000" w:rsidRDefault="00010ECA">
      <w:pPr>
        <w:pStyle w:val="HTML"/>
      </w:pPr>
      <w:r>
        <w:t> </w:t>
      </w:r>
    </w:p>
    <w:p w:rsidR="00000000" w:rsidRDefault="00010ECA">
      <w:pPr>
        <w:pStyle w:val="HTML"/>
      </w:pPr>
      <w:r>
        <w:t> </w:t>
      </w:r>
    </w:p>
    <w:p w:rsidR="00000000" w:rsidRDefault="00010ECA">
      <w:pPr>
        <w:pStyle w:val="HTML"/>
      </w:pPr>
      <w:r>
        <w:t> </w:t>
      </w:r>
    </w:p>
    <w:p w:rsidR="00000000" w:rsidRDefault="00010ECA">
      <w:pPr>
        <w:pStyle w:val="HTML"/>
      </w:pPr>
      <w:r>
        <w:t>5. Әкелген (әкеткен) күні 200__ жылғы "___"</w:t>
      </w:r>
      <w:r>
        <w:t>__________</w:t>
      </w:r>
    </w:p>
    <w:p w:rsidR="00000000" w:rsidRDefault="00010ECA">
      <w:pPr>
        <w:pStyle w:val="HTML"/>
      </w:pPr>
      <w:r>
        <w:t>6. Әкелу (әкету) жүргізілген кеден бекеті</w:t>
      </w:r>
    </w:p>
    <w:p w:rsidR="00000000" w:rsidRDefault="00010ECA">
      <w:pPr>
        <w:pStyle w:val="HTML"/>
      </w:pPr>
      <w:r>
        <w:t>_________________________________________________________________________</w:t>
      </w:r>
    </w:p>
    <w:p w:rsidR="00000000" w:rsidRDefault="00010ECA">
      <w:pPr>
        <w:pStyle w:val="HTML"/>
      </w:pPr>
      <w:r>
        <w:t>Кеден бекеті                                Әкелуді (әкетуді) жүзеге</w:t>
      </w:r>
    </w:p>
    <w:p w:rsidR="00000000" w:rsidRDefault="00010ECA">
      <w:pPr>
        <w:pStyle w:val="HTML"/>
      </w:pPr>
      <w:r>
        <w:t>жауапты адамының                            асырған заңды тұ</w:t>
      </w:r>
      <w:r>
        <w:t>лға</w:t>
      </w:r>
    </w:p>
    <w:p w:rsidR="00000000" w:rsidRDefault="00010ECA">
      <w:pPr>
        <w:pStyle w:val="HTML"/>
      </w:pPr>
      <w:r>
        <w:t>қолы</w:t>
      </w:r>
      <w:r>
        <w:t xml:space="preserve"> ___________                            қолы ________________</w:t>
      </w:r>
    </w:p>
    <w:p w:rsidR="00000000" w:rsidRDefault="00010ECA">
      <w:pPr>
        <w:pStyle w:val="HTML"/>
      </w:pPr>
      <w:r>
        <w:t>Мөрі                                        Мөрі</w:t>
      </w:r>
    </w:p>
    <w:p w:rsidR="00000000" w:rsidRDefault="00010ECA">
      <w:pPr>
        <w:spacing w:after="240"/>
        <w:jc w:val="right"/>
      </w:pPr>
      <w:bookmarkStart w:id="9" w:name="SUB7"/>
      <w:bookmarkEnd w:id="9"/>
      <w:r>
        <w:rPr>
          <w:rStyle w:val="s1"/>
        </w:rPr>
        <w:t>7-қосымша</w:t>
      </w:r>
    </w:p>
    <w:p w:rsidR="00000000" w:rsidRDefault="00010ECA">
      <w:pPr>
        <w:pStyle w:val="HTML"/>
      </w:pPr>
      <w:r>
        <w:t xml:space="preserve">         </w:t>
      </w:r>
      <w:r>
        <w:rPr>
          <w:rStyle w:val="s1"/>
        </w:rPr>
        <w:t>Қазақстан</w:t>
      </w:r>
      <w:r>
        <w:rPr>
          <w:rStyle w:val="s1"/>
        </w:rPr>
        <w:t xml:space="preserve"> Республикасы Iшкi iстер министрлігінiң Есiрткi</w:t>
      </w:r>
    </w:p>
    <w:p w:rsidR="00000000" w:rsidRDefault="00010ECA">
      <w:pPr>
        <w:pStyle w:val="HTML"/>
      </w:pPr>
      <w:r>
        <w:t xml:space="preserve"> </w:t>
      </w:r>
      <w:r>
        <w:rPr>
          <w:rStyle w:val="s1"/>
        </w:rPr>
        <w:t>бизнесiне қарсы күрес және есiрткi айналымын бақылау жөнінде</w:t>
      </w:r>
      <w:r>
        <w:rPr>
          <w:rStyle w:val="s1"/>
        </w:rPr>
        <w:t>гі комитеті</w:t>
      </w:r>
    </w:p>
    <w:p w:rsidR="00000000" w:rsidRDefault="00010ECA">
      <w:pPr>
        <w:pStyle w:val="HTML"/>
      </w:pPr>
      <w:r>
        <w:t xml:space="preserve">                           </w:t>
      </w:r>
      <w:r>
        <w:rPr>
          <w:rStyle w:val="s1"/>
        </w:rPr>
        <w:t>№ ___________ Рұқсат</w:t>
      </w:r>
    </w:p>
    <w:p w:rsidR="00000000" w:rsidRDefault="00010ECA">
      <w:pPr>
        <w:pStyle w:val="HTML"/>
      </w:pPr>
      <w:r>
        <w:t xml:space="preserve">               </w:t>
      </w:r>
      <w:r>
        <w:rPr>
          <w:rStyle w:val="s1"/>
        </w:rPr>
        <w:t>(беруге жатпайды және көшірмелері жарамсыз)</w:t>
      </w:r>
    </w:p>
    <w:p w:rsidR="00000000" w:rsidRDefault="00010ECA">
      <w:pPr>
        <w:pStyle w:val="HTML"/>
      </w:pPr>
      <w:r>
        <w:t>─────────────────────────────────────────────────────────────────────────</w:t>
      </w:r>
    </w:p>
    <w:p w:rsidR="00000000" w:rsidRDefault="00010ECA">
      <w:pPr>
        <w:pStyle w:val="HTML"/>
      </w:pPr>
      <w:r>
        <w:t>        (ұйымның атауы, заңды мекен-жайы, телефоны, факсі, Е-ma</w:t>
      </w:r>
      <w:r>
        <w:t>il)</w:t>
      </w:r>
    </w:p>
    <w:p w:rsidR="00000000" w:rsidRDefault="00010ECA">
      <w:pPr>
        <w:pStyle w:val="HTML"/>
      </w:pPr>
      <w:r>
        <w:t>─────────────────────────────────────────────────────────────────────────</w:t>
      </w:r>
    </w:p>
    <w:p w:rsidR="00000000" w:rsidRDefault="00010ECA">
      <w:pPr>
        <w:pStyle w:val="HTML"/>
      </w:pPr>
      <w:r>
        <w:t>     Құрамында есірткі құралдары, психотроптық заттар  және  прекурсорлар</w:t>
      </w:r>
    </w:p>
    <w:p w:rsidR="00000000" w:rsidRDefault="00010ECA">
      <w:pPr>
        <w:pStyle w:val="HTML"/>
      </w:pPr>
      <w:r>
        <w:t>бар дәрі-дәрмек құралдарын клиникалық сынақтар жүргізу үшін  сараптамалар</w:t>
      </w:r>
    </w:p>
    <w:p w:rsidR="00000000" w:rsidRDefault="00010ECA">
      <w:pPr>
        <w:pStyle w:val="HTML"/>
      </w:pPr>
      <w:r>
        <w:t>өткізуге</w:t>
      </w:r>
      <w:r>
        <w:t>   тест-эталондарды,  </w:t>
      </w:r>
      <w:r>
        <w:t xml:space="preserve"> Қазақстан   Республикасында    тіркелмеген</w:t>
      </w:r>
    </w:p>
    <w:p w:rsidR="00000000" w:rsidRDefault="00010ECA">
      <w:pPr>
        <w:pStyle w:val="HTML"/>
      </w:pPr>
      <w:r>
        <w:t>үлгілерді</w:t>
      </w:r>
      <w:r>
        <w:t xml:space="preserve"> әкелуге (әкетуге)</w:t>
      </w:r>
    </w:p>
    <w:p w:rsidR="00000000" w:rsidRDefault="00010ECA">
      <w:pPr>
        <w:pStyle w:val="HTML"/>
      </w:pPr>
      <w:r>
        <w:t>─────────────────────────────────────────────────────────────────────────</w:t>
      </w:r>
    </w:p>
    <w:p w:rsidR="00000000" w:rsidRDefault="00010ECA">
      <w:pPr>
        <w:pStyle w:val="HTML"/>
      </w:pPr>
      <w:r>
        <w:t>        (ұйымның атауы, заңды мекен-жайы, телефоны, факсі, Е-mail)</w:t>
      </w:r>
    </w:p>
    <w:p w:rsidR="00000000" w:rsidRDefault="00010ECA">
      <w:pPr>
        <w:pStyle w:val="HTML"/>
      </w:pPr>
      <w:r>
        <w:t>───────────────────</w:t>
      </w:r>
      <w:r>
        <w:t>──────────────────────────────────────────────────────</w:t>
      </w:r>
    </w:p>
    <w:p w:rsidR="00000000" w:rsidRDefault="00010ECA">
      <w:pPr>
        <w:pStyle w:val="HTML"/>
      </w:pPr>
      <w:r>
        <w:t>Қазақстан</w:t>
      </w:r>
      <w:r>
        <w:t xml:space="preserve"> Республикасына әкелуге (әкетуге) рұқсат берілді:</w:t>
      </w:r>
    </w:p>
    <w:p w:rsidR="00000000" w:rsidRDefault="00010ECA">
      <w:pPr>
        <w:pStyle w:val="HTML"/>
      </w:pPr>
      <w:r>
        <w:t>─────────────────────────────────────────────────────────────────────────</w:t>
      </w:r>
    </w:p>
    <w:p w:rsidR="00000000" w:rsidRDefault="00010ECA">
      <w:pPr>
        <w:pStyle w:val="HTML"/>
      </w:pPr>
      <w:r>
        <w:t>     (елдің, ұйымның атауы, заңды мекен-жайы, телефоны, факсі, Е-mai</w:t>
      </w:r>
      <w:r>
        <w:t>l)</w:t>
      </w:r>
    </w:p>
    <w:tbl>
      <w:tblPr>
        <w:tblW w:w="0" w:type="auto"/>
        <w:tblCellMar>
          <w:left w:w="0" w:type="dxa"/>
          <w:right w:w="0" w:type="dxa"/>
        </w:tblCellMar>
        <w:tblLook w:val="04A0" w:firstRow="1" w:lastRow="0" w:firstColumn="1" w:lastColumn="0" w:noHBand="0" w:noVBand="1"/>
      </w:tblPr>
      <w:tblGrid>
        <w:gridCol w:w="1351"/>
        <w:gridCol w:w="1351"/>
        <w:gridCol w:w="2071"/>
        <w:gridCol w:w="1711"/>
        <w:gridCol w:w="1111"/>
        <w:gridCol w:w="12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р/с       </w:t>
            </w:r>
          </w:p>
          <w:p w:rsidR="00000000" w:rsidRDefault="00010ECA">
            <w:pPr>
              <w:pStyle w:val="HTML"/>
            </w:pPr>
            <w:r>
              <w:t>          </w:t>
            </w:r>
          </w:p>
          <w:p w:rsidR="00000000" w:rsidRDefault="00010ECA">
            <w:pPr>
              <w:pStyle w:val="HTML"/>
            </w:pPr>
            <w:r>
              <w:t>          </w:t>
            </w:r>
          </w:p>
          <w:p w:rsidR="00000000" w:rsidRDefault="00010EC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Кесте №,  </w:t>
            </w:r>
          </w:p>
          <w:p w:rsidR="00000000" w:rsidRDefault="00010ECA">
            <w:pPr>
              <w:pStyle w:val="HTML"/>
            </w:pPr>
            <w:r>
              <w:t xml:space="preserve"> Тізімі,   </w:t>
            </w:r>
          </w:p>
          <w:p w:rsidR="00000000" w:rsidRDefault="00010ECA">
            <w:pPr>
              <w:pStyle w:val="HTML"/>
            </w:pPr>
            <w:r>
              <w:t xml:space="preserve"> Позиция   </w:t>
            </w:r>
          </w:p>
          <w:p w:rsidR="00000000" w:rsidRDefault="00010ECA">
            <w:pPr>
              <w:pStyle w:val="HTML"/>
            </w:pPr>
            <w:r>
              <w:t xml:space="preserve"> №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Халықаралық    </w:t>
            </w:r>
          </w:p>
          <w:p w:rsidR="00000000" w:rsidRDefault="00010ECA">
            <w:pPr>
              <w:pStyle w:val="HTML"/>
            </w:pPr>
            <w:r>
              <w:t xml:space="preserve"> патенттелмеген </w:t>
            </w:r>
          </w:p>
          <w:p w:rsidR="00000000" w:rsidRDefault="00010ECA">
            <w:pPr>
              <w:pStyle w:val="HTML"/>
            </w:pPr>
            <w:r>
              <w:t xml:space="preserve"> атауы (ХПА)    </w:t>
            </w:r>
          </w:p>
          <w:p w:rsidR="00000000" w:rsidRDefault="00010EC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Саудалық   </w:t>
            </w:r>
          </w:p>
          <w:p w:rsidR="00000000" w:rsidRDefault="00010ECA">
            <w:pPr>
              <w:pStyle w:val="HTML"/>
            </w:pPr>
            <w:r>
              <w:t xml:space="preserve">  атауы      </w:t>
            </w:r>
          </w:p>
          <w:p w:rsidR="00000000" w:rsidRDefault="00010ECA">
            <w:pPr>
              <w:pStyle w:val="HTML"/>
            </w:pPr>
            <w:r>
              <w:t>             </w:t>
            </w:r>
          </w:p>
          <w:p w:rsidR="00000000" w:rsidRDefault="00010EC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Өлшем  </w:t>
            </w:r>
          </w:p>
          <w:p w:rsidR="00000000" w:rsidRDefault="00010ECA">
            <w:pPr>
              <w:pStyle w:val="HTML"/>
            </w:pPr>
            <w:r>
              <w:t> бірлігі</w:t>
            </w:r>
          </w:p>
          <w:p w:rsidR="00000000" w:rsidRDefault="00010ECA">
            <w:pPr>
              <w:pStyle w:val="HTML"/>
            </w:pPr>
            <w:r>
              <w:t xml:space="preserve">        </w:t>
            </w:r>
          </w:p>
          <w:p w:rsidR="00000000" w:rsidRDefault="00010EC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Мөлшері </w:t>
            </w:r>
          </w:p>
          <w:p w:rsidR="00000000" w:rsidRDefault="00010ECA">
            <w:pPr>
              <w:pStyle w:val="HTML"/>
            </w:pPr>
            <w:r>
              <w:t>         </w:t>
            </w:r>
          </w:p>
          <w:p w:rsidR="00000000" w:rsidRDefault="00010ECA">
            <w:pPr>
              <w:pStyle w:val="HTML"/>
            </w:pPr>
            <w:r>
              <w:t>         </w:t>
            </w:r>
          </w:p>
          <w:p w:rsidR="00000000" w:rsidRDefault="00010EC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6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r>
    </w:tbl>
    <w:p w:rsidR="00000000" w:rsidRDefault="00010ECA">
      <w:pPr>
        <w:pStyle w:val="HTML"/>
      </w:pPr>
      <w:r>
        <w:t> </w:t>
      </w:r>
    </w:p>
    <w:p w:rsidR="00000000" w:rsidRDefault="00010ECA">
      <w:pPr>
        <w:pStyle w:val="HTML"/>
      </w:pPr>
      <w:r>
        <w:t> </w:t>
      </w:r>
    </w:p>
    <w:p w:rsidR="00000000" w:rsidRDefault="00010ECA">
      <w:pPr>
        <w:pStyle w:val="HTML"/>
      </w:pPr>
      <w:r>
        <w:t> </w:t>
      </w:r>
    </w:p>
    <w:p w:rsidR="00000000" w:rsidRDefault="00010ECA">
      <w:pPr>
        <w:pStyle w:val="HTML"/>
      </w:pPr>
      <w:r>
        <w:t>Әкелу</w:t>
      </w:r>
      <w:r>
        <w:t xml:space="preserve"> (әкету) жүргізілетін кеден бекеті</w:t>
      </w:r>
    </w:p>
    <w:p w:rsidR="00000000" w:rsidRDefault="00010ECA">
      <w:pPr>
        <w:pStyle w:val="HTML"/>
      </w:pPr>
      <w:r>
        <w:t>_________________________________________________________________________</w:t>
      </w:r>
    </w:p>
    <w:p w:rsidR="00000000" w:rsidRDefault="00010ECA">
      <w:pPr>
        <w:pStyle w:val="HTML"/>
      </w:pPr>
      <w:r>
        <w:t>Көрсетілген қаражаттар мыналар үшін пайдаланылады: ______________________</w:t>
      </w:r>
    </w:p>
    <w:p w:rsidR="00000000" w:rsidRDefault="00010ECA">
      <w:pPr>
        <w:pStyle w:val="HTML"/>
      </w:pPr>
      <w:r>
        <w:t>_________________________________________________________________________</w:t>
      </w:r>
    </w:p>
    <w:p w:rsidR="00000000" w:rsidRDefault="00010ECA">
      <w:pPr>
        <w:pStyle w:val="HTML"/>
      </w:pPr>
      <w:r>
        <w:t>Төраға _________________________  </w:t>
      </w:r>
      <w:r>
        <w:t>              Қолы ____________________</w:t>
      </w:r>
    </w:p>
    <w:p w:rsidR="00000000" w:rsidRDefault="00010ECA">
      <w:pPr>
        <w:pStyle w:val="HTML"/>
      </w:pPr>
      <w:r>
        <w:t>Мөрі                                            200__ ж. "____"__________</w:t>
      </w:r>
    </w:p>
    <w:p w:rsidR="00000000" w:rsidRDefault="00010ECA">
      <w:pPr>
        <w:spacing w:after="240"/>
        <w:jc w:val="right"/>
      </w:pPr>
      <w:bookmarkStart w:id="10" w:name="SUB8"/>
      <w:bookmarkEnd w:id="10"/>
      <w:r>
        <w:rPr>
          <w:rStyle w:val="s1"/>
        </w:rPr>
        <w:t>8-қосымша</w:t>
      </w:r>
    </w:p>
    <w:p w:rsidR="00000000" w:rsidRDefault="00010ECA">
      <w:pPr>
        <w:pStyle w:val="HTML"/>
      </w:pPr>
      <w:r>
        <w:t xml:space="preserve">         </w:t>
      </w:r>
      <w:r>
        <w:rPr>
          <w:rStyle w:val="s1"/>
        </w:rPr>
        <w:t>Қазақстан</w:t>
      </w:r>
      <w:r>
        <w:rPr>
          <w:rStyle w:val="s1"/>
        </w:rPr>
        <w:t xml:space="preserve"> Республикасы Iшкi iстер министрлігінiң Есiрткi</w:t>
      </w:r>
    </w:p>
    <w:p w:rsidR="00000000" w:rsidRDefault="00010ECA">
      <w:pPr>
        <w:pStyle w:val="HTML"/>
      </w:pPr>
      <w:r>
        <w:t xml:space="preserve">               </w:t>
      </w:r>
      <w:r>
        <w:rPr>
          <w:rStyle w:val="s1"/>
        </w:rPr>
        <w:t>бизнесiне қарсы күрес және есiрткi айналымын</w:t>
      </w:r>
    </w:p>
    <w:p w:rsidR="00000000" w:rsidRDefault="00010ECA">
      <w:pPr>
        <w:pStyle w:val="HTML"/>
      </w:pPr>
      <w:r>
        <w:t>      </w:t>
      </w:r>
      <w:r>
        <w:t xml:space="preserve">                  </w:t>
      </w:r>
      <w:r>
        <w:rPr>
          <w:rStyle w:val="s1"/>
        </w:rPr>
        <w:t>бақылау жөніндегі комитеті</w:t>
      </w:r>
    </w:p>
    <w:p w:rsidR="00000000" w:rsidRDefault="00010ECA">
      <w:pPr>
        <w:pStyle w:val="HTML"/>
      </w:pPr>
      <w:r>
        <w:t xml:space="preserve">                                  </w:t>
      </w:r>
      <w:r>
        <w:rPr>
          <w:rStyle w:val="s1"/>
        </w:rPr>
        <w:t>Өтініш</w:t>
      </w:r>
    </w:p>
    <w:p w:rsidR="00000000" w:rsidRDefault="00010ECA">
      <w:pPr>
        <w:pStyle w:val="HTML"/>
      </w:pPr>
      <w:r>
        <w:t>─────────────────────────────────────────────────────────────────────────</w:t>
      </w:r>
    </w:p>
    <w:p w:rsidR="00000000" w:rsidRDefault="00010ECA">
      <w:pPr>
        <w:pStyle w:val="HTML"/>
      </w:pPr>
      <w:r>
        <w:t>        (ұйымның атауы, заңды мекен-жайы, телефоны, факсі, Е-mail)</w:t>
      </w:r>
    </w:p>
    <w:p w:rsidR="00000000" w:rsidRDefault="00010ECA">
      <w:pPr>
        <w:pStyle w:val="HTML"/>
      </w:pPr>
      <w:r>
        <w:t>─────────────────────────────</w:t>
      </w:r>
      <w:r>
        <w:t>────────────────────────────────────────────</w:t>
      </w:r>
    </w:p>
    <w:p w:rsidR="00000000" w:rsidRDefault="00010ECA">
      <w:pPr>
        <w:pStyle w:val="HTML"/>
      </w:pPr>
      <w:r>
        <w:t>     Мыналардан құрамында есірткі  құралдары,  психотроптық  заттар  және</w:t>
      </w:r>
    </w:p>
    <w:p w:rsidR="00000000" w:rsidRDefault="00010ECA">
      <w:pPr>
        <w:pStyle w:val="HTML"/>
      </w:pPr>
      <w:r>
        <w:t>прекурсорлар  бар  дәрі-дәрмек  құралдарын  (керексізі  сызып  тасталсын)</w:t>
      </w:r>
    </w:p>
    <w:p w:rsidR="00000000" w:rsidRDefault="00010ECA">
      <w:pPr>
        <w:pStyle w:val="HTML"/>
      </w:pPr>
      <w:r>
        <w:t>клиникалық сынықтар жүргізу үшін сараптамалар өткізуге  тест-эт</w:t>
      </w:r>
      <w:r>
        <w:t>алондарды,</w:t>
      </w:r>
    </w:p>
    <w:p w:rsidR="00000000" w:rsidRDefault="00010ECA">
      <w:pPr>
        <w:pStyle w:val="HTML"/>
      </w:pPr>
      <w:r>
        <w:t>Қазақстан</w:t>
      </w:r>
      <w:r>
        <w:t xml:space="preserve"> Республикасында тіркелмеген үлгілерді әкелуге (әкетуге)  рұқсат</w:t>
      </w:r>
    </w:p>
    <w:p w:rsidR="00000000" w:rsidRDefault="00010ECA">
      <w:pPr>
        <w:pStyle w:val="HTML"/>
      </w:pPr>
      <w:r>
        <w:t>беруіңізді өтінемін:</w:t>
      </w:r>
    </w:p>
    <w:p w:rsidR="00000000" w:rsidRDefault="00010ECA">
      <w:pPr>
        <w:pStyle w:val="HTML"/>
      </w:pPr>
      <w:r>
        <w:t>──────────────────────────────────────────────────────────────────────────</w:t>
      </w:r>
    </w:p>
    <w:p w:rsidR="00000000" w:rsidRDefault="00010ECA">
      <w:pPr>
        <w:pStyle w:val="HTML"/>
      </w:pPr>
      <w:r>
        <w:t xml:space="preserve"> (елдің, ұйымның атауы, заңды тұлғаның мекен-жайы, телефоны, факсі, Е-mail)</w:t>
      </w:r>
    </w:p>
    <w:tbl>
      <w:tblPr>
        <w:tblW w:w="0" w:type="auto"/>
        <w:tblCellMar>
          <w:left w:w="0" w:type="dxa"/>
          <w:right w:w="0" w:type="dxa"/>
        </w:tblCellMar>
        <w:tblLook w:val="04A0" w:firstRow="1" w:lastRow="0" w:firstColumn="1" w:lastColumn="0" w:noHBand="0" w:noVBand="1"/>
      </w:tblPr>
      <w:tblGrid>
        <w:gridCol w:w="1351"/>
        <w:gridCol w:w="1351"/>
        <w:gridCol w:w="2071"/>
        <w:gridCol w:w="1711"/>
        <w:gridCol w:w="1111"/>
        <w:gridCol w:w="12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р/с       </w:t>
            </w:r>
          </w:p>
          <w:p w:rsidR="00000000" w:rsidRDefault="00010ECA">
            <w:pPr>
              <w:pStyle w:val="HTML"/>
            </w:pPr>
            <w:r>
              <w:t>          </w:t>
            </w:r>
          </w:p>
          <w:p w:rsidR="00000000" w:rsidRDefault="00010ECA">
            <w:pPr>
              <w:pStyle w:val="HTML"/>
            </w:pPr>
            <w:r>
              <w:t>          </w:t>
            </w:r>
          </w:p>
          <w:p w:rsidR="00000000" w:rsidRDefault="00010EC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Кесте №,  </w:t>
            </w:r>
          </w:p>
          <w:p w:rsidR="00000000" w:rsidRDefault="00010ECA">
            <w:pPr>
              <w:pStyle w:val="HTML"/>
            </w:pPr>
            <w:r>
              <w:t xml:space="preserve"> Тізімі,   </w:t>
            </w:r>
          </w:p>
          <w:p w:rsidR="00000000" w:rsidRDefault="00010ECA">
            <w:pPr>
              <w:pStyle w:val="HTML"/>
            </w:pPr>
            <w:r>
              <w:t xml:space="preserve"> Позиция   </w:t>
            </w:r>
          </w:p>
          <w:p w:rsidR="00000000" w:rsidRDefault="00010ECA">
            <w:pPr>
              <w:pStyle w:val="HTML"/>
            </w:pPr>
            <w:r>
              <w:t xml:space="preserve"> №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Халықаралық    </w:t>
            </w:r>
          </w:p>
          <w:p w:rsidR="00000000" w:rsidRDefault="00010ECA">
            <w:pPr>
              <w:pStyle w:val="HTML"/>
            </w:pPr>
            <w:r>
              <w:t xml:space="preserve"> патенттелмеген </w:t>
            </w:r>
          </w:p>
          <w:p w:rsidR="00000000" w:rsidRDefault="00010ECA">
            <w:pPr>
              <w:pStyle w:val="HTML"/>
            </w:pPr>
            <w:r>
              <w:t xml:space="preserve"> атауы (ХПА)    </w:t>
            </w:r>
          </w:p>
          <w:p w:rsidR="00000000" w:rsidRDefault="00010EC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Саудалық   </w:t>
            </w:r>
          </w:p>
          <w:p w:rsidR="00000000" w:rsidRDefault="00010ECA">
            <w:pPr>
              <w:pStyle w:val="HTML"/>
            </w:pPr>
            <w:r>
              <w:t xml:space="preserve">  атауы      </w:t>
            </w:r>
          </w:p>
          <w:p w:rsidR="00000000" w:rsidRDefault="00010ECA">
            <w:pPr>
              <w:pStyle w:val="HTML"/>
            </w:pPr>
            <w:r>
              <w:t>             </w:t>
            </w:r>
          </w:p>
          <w:p w:rsidR="00000000" w:rsidRDefault="00010EC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Өлшем  </w:t>
            </w:r>
          </w:p>
          <w:p w:rsidR="00000000" w:rsidRDefault="00010ECA">
            <w:pPr>
              <w:pStyle w:val="HTML"/>
            </w:pPr>
            <w:r>
              <w:t> бірлігі</w:t>
            </w:r>
          </w:p>
          <w:p w:rsidR="00000000" w:rsidRDefault="00010ECA">
            <w:pPr>
              <w:pStyle w:val="HTML"/>
            </w:pPr>
            <w:r>
              <w:t xml:space="preserve">        </w:t>
            </w:r>
          </w:p>
          <w:p w:rsidR="00000000" w:rsidRDefault="00010ECA">
            <w:pPr>
              <w:pStyle w:val="HTML"/>
            </w:pPr>
            <w:r>
              <w:t> </w:t>
            </w: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Мөлшері </w:t>
            </w:r>
          </w:p>
          <w:p w:rsidR="00000000" w:rsidRDefault="00010ECA">
            <w:pPr>
              <w:pStyle w:val="HTML"/>
            </w:pPr>
            <w:r>
              <w:t>         </w:t>
            </w:r>
          </w:p>
          <w:p w:rsidR="00000000" w:rsidRDefault="00010ECA">
            <w:pPr>
              <w:pStyle w:val="HTML"/>
            </w:pPr>
            <w:r>
              <w:t>         </w:t>
            </w:r>
          </w:p>
          <w:p w:rsidR="00000000" w:rsidRDefault="00010EC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6    </w:t>
            </w:r>
          </w:p>
        </w:tc>
      </w:tr>
      <w:tr w:rsidR="00000000">
        <w:tc>
          <w:tcPr>
            <w:tcW w:w="0" w:type="auto"/>
            <w:gridSpan w:val="6"/>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r>
      <w:tr w:rsidR="00000000">
        <w:tc>
          <w:tcPr>
            <w:tcW w:w="0" w:type="auto"/>
            <w:gridSpan w:val="6"/>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r>
    </w:tbl>
    <w:p w:rsidR="00000000" w:rsidRDefault="00010ECA">
      <w:pPr>
        <w:pStyle w:val="HTML"/>
      </w:pPr>
      <w:r>
        <w:t> </w:t>
      </w:r>
    </w:p>
    <w:p w:rsidR="00000000" w:rsidRDefault="00010ECA">
      <w:pPr>
        <w:pStyle w:val="HTML"/>
      </w:pPr>
      <w:r>
        <w:t> </w:t>
      </w:r>
    </w:p>
    <w:p w:rsidR="00000000" w:rsidRDefault="00010ECA">
      <w:pPr>
        <w:pStyle w:val="HTML"/>
      </w:pPr>
      <w:r>
        <w:t> </w:t>
      </w:r>
    </w:p>
    <w:p w:rsidR="00000000" w:rsidRDefault="00010ECA">
      <w:pPr>
        <w:pStyle w:val="HTML"/>
      </w:pPr>
      <w:r>
        <w:t>Әкелу</w:t>
      </w:r>
      <w:r>
        <w:t xml:space="preserve"> (әкету) жүргізілетін кеден бекеті</w:t>
      </w:r>
    </w:p>
    <w:p w:rsidR="00000000" w:rsidRDefault="00010ECA">
      <w:pPr>
        <w:pStyle w:val="HTML"/>
      </w:pPr>
      <w:r>
        <w:t>_________________________________________________________________________</w:t>
      </w:r>
    </w:p>
    <w:p w:rsidR="00000000" w:rsidRDefault="00010ECA">
      <w:pPr>
        <w:pStyle w:val="HTML"/>
      </w:pPr>
      <w:r>
        <w:t>Көрсетілген қаражаттар мыналар үшін пайдаланылады: ______________________</w:t>
      </w:r>
    </w:p>
    <w:p w:rsidR="00000000" w:rsidRDefault="00010ECA">
      <w:pPr>
        <w:pStyle w:val="HTML"/>
      </w:pPr>
      <w:r>
        <w:t>_________________________________________________________________________</w:t>
      </w:r>
    </w:p>
    <w:p w:rsidR="00000000" w:rsidRDefault="00010ECA">
      <w:pPr>
        <w:pStyle w:val="HTML"/>
      </w:pPr>
      <w:r>
        <w:t>Қоса</w:t>
      </w:r>
      <w:r>
        <w:t xml:space="preserve"> берілетін құжаттардың тізбесі</w:t>
      </w:r>
      <w:r>
        <w:t>: _____________________________________</w:t>
      </w:r>
    </w:p>
    <w:p w:rsidR="00000000" w:rsidRDefault="00010ECA">
      <w:pPr>
        <w:pStyle w:val="HTML"/>
      </w:pPr>
      <w:r>
        <w:t>_________________________________________________________________________</w:t>
      </w:r>
    </w:p>
    <w:p w:rsidR="00000000" w:rsidRDefault="00010ECA">
      <w:pPr>
        <w:pStyle w:val="HTML"/>
      </w:pPr>
      <w:r>
        <w:t>Заңды тұлға басшысының қолы _____________________________________________</w:t>
      </w:r>
    </w:p>
    <w:p w:rsidR="00000000" w:rsidRDefault="00010ECA">
      <w:pPr>
        <w:pStyle w:val="HTML"/>
      </w:pPr>
      <w:r>
        <w:t>Мөрі                                            200__ ж. "____"_____</w:t>
      </w:r>
      <w:r>
        <w:t>_____</w:t>
      </w:r>
    </w:p>
    <w:p w:rsidR="00000000" w:rsidRDefault="00010ECA">
      <w:pPr>
        <w:spacing w:after="240"/>
        <w:jc w:val="right"/>
      </w:pPr>
      <w:bookmarkStart w:id="11" w:name="SUB9"/>
      <w:bookmarkEnd w:id="11"/>
      <w:r>
        <w:rPr>
          <w:rStyle w:val="s1"/>
        </w:rPr>
        <w:t>9-қосымша</w:t>
      </w:r>
    </w:p>
    <w:p w:rsidR="00000000" w:rsidRDefault="00010ECA">
      <w:pPr>
        <w:pStyle w:val="HTML"/>
      </w:pPr>
      <w:r>
        <w:t xml:space="preserve">    </w:t>
      </w:r>
      <w:r>
        <w:rPr>
          <w:rStyle w:val="s1"/>
        </w:rPr>
        <w:t>Құрамында</w:t>
      </w:r>
      <w:r>
        <w:rPr>
          <w:rStyle w:val="s1"/>
        </w:rPr>
        <w:t xml:space="preserve"> есірткі құралдары, психотроптық заттар және прекурсорлар</w:t>
      </w:r>
    </w:p>
    <w:p w:rsidR="00000000" w:rsidRDefault="00010ECA">
      <w:pPr>
        <w:pStyle w:val="HTML"/>
      </w:pPr>
      <w:r>
        <w:t xml:space="preserve">      </w:t>
      </w:r>
      <w:r>
        <w:rPr>
          <w:rStyle w:val="s1"/>
        </w:rPr>
        <w:t>бар мәндік-мөлшерлік есепке алынуға жататын өнімді есепке алу</w:t>
      </w:r>
    </w:p>
    <w:p w:rsidR="00000000" w:rsidRDefault="00010ECA">
      <w:pPr>
        <w:pStyle w:val="HTML"/>
      </w:pPr>
      <w:r>
        <w:t xml:space="preserve">                                 </w:t>
      </w:r>
      <w:r>
        <w:rPr>
          <w:rStyle w:val="s1"/>
        </w:rPr>
        <w:t>Журналы</w:t>
      </w:r>
    </w:p>
    <w:p w:rsidR="00000000" w:rsidRDefault="00010ECA">
      <w:pPr>
        <w:pStyle w:val="HTML"/>
      </w:pPr>
      <w:r>
        <w:t>_________________________________________________________________________</w:t>
      </w:r>
    </w:p>
    <w:p w:rsidR="00000000" w:rsidRDefault="00010ECA">
      <w:pPr>
        <w:pStyle w:val="HTML"/>
      </w:pPr>
      <w:r>
        <w:t>Кәсіпорын, ұйым</w:t>
      </w:r>
    </w:p>
    <w:p w:rsidR="00000000" w:rsidRDefault="00010ECA">
      <w:pPr>
        <w:pStyle w:val="HTML"/>
      </w:pPr>
      <w:r>
        <w:t>_________________________________________________________________________</w:t>
      </w:r>
    </w:p>
    <w:p w:rsidR="00000000" w:rsidRDefault="00010ECA">
      <w:pPr>
        <w:pStyle w:val="HTML"/>
      </w:pPr>
      <w:r>
        <w:t>препараттың атауы, мөлшерленуі</w:t>
      </w:r>
    </w:p>
    <w:tbl>
      <w:tblPr>
        <w:tblW w:w="0" w:type="auto"/>
        <w:tblCellMar>
          <w:left w:w="0" w:type="dxa"/>
          <w:right w:w="0" w:type="dxa"/>
        </w:tblCellMar>
        <w:tblLook w:val="04A0" w:firstRow="1" w:lastRow="0" w:firstColumn="1" w:lastColumn="0" w:noHBand="0" w:noVBand="1"/>
      </w:tblPr>
      <w:tblGrid>
        <w:gridCol w:w="511"/>
        <w:gridCol w:w="751"/>
        <w:gridCol w:w="666"/>
        <w:gridCol w:w="665"/>
        <w:gridCol w:w="665"/>
        <w:gridCol w:w="665"/>
        <w:gridCol w:w="1111"/>
        <w:gridCol w:w="1111"/>
        <w:gridCol w:w="391"/>
        <w:gridCol w:w="391"/>
        <w:gridCol w:w="391"/>
        <w:gridCol w:w="391"/>
        <w:gridCol w:w="391"/>
        <w:gridCol w:w="391"/>
      </w:tblGrid>
      <w:tr w:rsidR="00000000">
        <w:tc>
          <w:tcPr>
            <w:tcW w:w="0" w:type="auto"/>
            <w:vMerge w:val="restart"/>
            <w:tcBorders>
              <w:top w:val="outset" w:sz="8" w:space="0" w:color="000000"/>
              <w:left w:val="outset" w:sz="8" w:space="0" w:color="000000"/>
              <w:bottom w:val="outset" w:sz="8" w:space="0" w:color="000000"/>
              <w:right w:val="outset" w:sz="8" w:space="0" w:color="000000"/>
            </w:tcBorders>
            <w:vAlign w:val="center"/>
            <w:hideMark/>
          </w:tcPr>
          <w:p w:rsidR="00000000" w:rsidRDefault="00010ECA">
            <w:pPr>
              <w:pStyle w:val="HTML"/>
            </w:pPr>
            <w:r>
              <w:t xml:space="preserve">Айы </w:t>
            </w:r>
          </w:p>
          <w:p w:rsidR="00000000" w:rsidRDefault="00010ECA">
            <w:pPr>
              <w:pStyle w:val="HTML"/>
            </w:pPr>
            <w:r>
              <w:t>    </w:t>
            </w:r>
          </w:p>
          <w:p w:rsidR="00000000" w:rsidRDefault="00010ECA">
            <w:pPr>
              <w:pStyle w:val="HTML"/>
            </w:pPr>
            <w:r>
              <w:t>    </w:t>
            </w:r>
          </w:p>
          <w:p w:rsidR="00000000" w:rsidRDefault="00010ECA">
            <w:pPr>
              <w:pStyle w:val="HTML"/>
            </w:pPr>
            <w:r>
              <w:t>    </w:t>
            </w:r>
          </w:p>
          <w:p w:rsidR="00000000" w:rsidRDefault="00010ECA">
            <w:pPr>
              <w:pStyle w:val="HTML"/>
            </w:pPr>
            <w:r>
              <w:t>    </w:t>
            </w:r>
          </w:p>
          <w:p w:rsidR="00000000" w:rsidRDefault="00010ECA">
            <w:pPr>
              <w:pStyle w:val="HTML"/>
            </w:pPr>
            <w:r>
              <w:t>    </w:t>
            </w:r>
          </w:p>
        </w:tc>
        <w:tc>
          <w:tcPr>
            <w:tcW w:w="0" w:type="auto"/>
            <w:vMerge w:val="restart"/>
            <w:tcBorders>
              <w:top w:val="outset" w:sz="8" w:space="0" w:color="000000"/>
              <w:left w:val="nil"/>
              <w:bottom w:val="outset" w:sz="8" w:space="0" w:color="000000"/>
              <w:right w:val="outset" w:sz="8" w:space="0" w:color="000000"/>
            </w:tcBorders>
            <w:vAlign w:val="center"/>
            <w:hideMark/>
          </w:tcPr>
          <w:p w:rsidR="00000000" w:rsidRDefault="00010ECA">
            <w:pPr>
              <w:pStyle w:val="HTML"/>
            </w:pPr>
            <w:r>
              <w:t xml:space="preserve">Айдың </w:t>
            </w:r>
          </w:p>
          <w:p w:rsidR="00000000" w:rsidRDefault="00010ECA">
            <w:pPr>
              <w:pStyle w:val="HTML"/>
            </w:pPr>
            <w:r>
              <w:t xml:space="preserve">1 -   </w:t>
            </w:r>
          </w:p>
          <w:p w:rsidR="00000000" w:rsidRDefault="00010ECA">
            <w:pPr>
              <w:pStyle w:val="HTML"/>
            </w:pPr>
            <w:r>
              <w:t>күніне</w:t>
            </w:r>
          </w:p>
          <w:p w:rsidR="00000000" w:rsidRDefault="00010ECA">
            <w:pPr>
              <w:pStyle w:val="HTML"/>
            </w:pPr>
            <w:r>
              <w:t>қалды</w:t>
            </w:r>
            <w:r>
              <w:t>қ</w:t>
            </w:r>
          </w:p>
          <w:p w:rsidR="00000000" w:rsidRDefault="00010ECA">
            <w:pPr>
              <w:pStyle w:val="HTML"/>
            </w:pPr>
            <w:r>
              <w:t xml:space="preserve">      </w:t>
            </w:r>
          </w:p>
          <w:p w:rsidR="00000000" w:rsidRDefault="00010ECA">
            <w:pPr>
              <w:pStyle w:val="HTML"/>
            </w:pPr>
            <w:r>
              <w:t>      </w:t>
            </w:r>
          </w:p>
        </w:tc>
        <w:tc>
          <w:tcPr>
            <w:tcW w:w="0" w:type="auto"/>
            <w:gridSpan w:val="4"/>
            <w:tcBorders>
              <w:top w:val="outset" w:sz="8" w:space="0" w:color="000000"/>
              <w:left w:val="nil"/>
              <w:bottom w:val="outset" w:sz="8" w:space="0" w:color="000000"/>
              <w:right w:val="outset" w:sz="8" w:space="0" w:color="000000"/>
            </w:tcBorders>
            <w:vAlign w:val="center"/>
            <w:hideMark/>
          </w:tcPr>
          <w:p w:rsidR="00000000" w:rsidRDefault="00010ECA">
            <w:pPr>
              <w:pStyle w:val="HTML"/>
            </w:pPr>
            <w:r>
              <w:t xml:space="preserve">        Кіріс          </w:t>
            </w:r>
          </w:p>
        </w:tc>
        <w:tc>
          <w:tcPr>
            <w:tcW w:w="0" w:type="auto"/>
            <w:vMerge w:val="restart"/>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Ай     </w:t>
            </w:r>
          </w:p>
          <w:p w:rsidR="00000000" w:rsidRDefault="00010ECA">
            <w:pPr>
              <w:pStyle w:val="HTML"/>
            </w:pPr>
            <w:r>
              <w:t>ішіндегі</w:t>
            </w:r>
          </w:p>
          <w:p w:rsidR="00000000" w:rsidRDefault="00010ECA">
            <w:pPr>
              <w:pStyle w:val="HTML"/>
            </w:pPr>
            <w:r>
              <w:t>қалдығы</w:t>
            </w:r>
            <w:r>
              <w:t>.</w:t>
            </w:r>
          </w:p>
          <w:p w:rsidR="00000000" w:rsidRDefault="00010ECA">
            <w:pPr>
              <w:pStyle w:val="HTML"/>
            </w:pPr>
            <w:r>
              <w:t>мен бар.</w:t>
            </w:r>
          </w:p>
          <w:p w:rsidR="00000000" w:rsidRDefault="00010ECA">
            <w:pPr>
              <w:pStyle w:val="HTML"/>
            </w:pPr>
            <w:r>
              <w:t xml:space="preserve">лығы    </w:t>
            </w:r>
          </w:p>
          <w:p w:rsidR="00000000" w:rsidRDefault="00010ECA">
            <w:pPr>
              <w:pStyle w:val="HTML"/>
            </w:pPr>
            <w:r>
              <w:t>        </w:t>
            </w:r>
          </w:p>
        </w:tc>
        <w:tc>
          <w:tcPr>
            <w:tcW w:w="0" w:type="auto"/>
            <w:vMerge w:val="restart"/>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Шығыс  </w:t>
            </w:r>
          </w:p>
          <w:p w:rsidR="00000000" w:rsidRDefault="00010ECA">
            <w:pPr>
              <w:pStyle w:val="HTML"/>
            </w:pPr>
            <w:r>
              <w:t xml:space="preserve">түрлері </w:t>
            </w:r>
          </w:p>
          <w:p w:rsidR="00000000" w:rsidRDefault="00010ECA">
            <w:pPr>
              <w:pStyle w:val="HTML"/>
            </w:pPr>
            <w:r>
              <w:t>        </w:t>
            </w:r>
          </w:p>
          <w:p w:rsidR="00000000" w:rsidRDefault="00010ECA">
            <w:pPr>
              <w:pStyle w:val="HTML"/>
            </w:pPr>
            <w:r>
              <w:t>        </w:t>
            </w:r>
          </w:p>
          <w:p w:rsidR="00000000" w:rsidRDefault="00010ECA">
            <w:pPr>
              <w:pStyle w:val="HTML"/>
            </w:pPr>
            <w:r>
              <w:t>        </w:t>
            </w:r>
          </w:p>
          <w:p w:rsidR="00000000" w:rsidRDefault="00010ECA">
            <w:pPr>
              <w:pStyle w:val="HTML"/>
            </w:pPr>
            <w:r>
              <w:t>        </w:t>
            </w:r>
          </w:p>
        </w:tc>
        <w:tc>
          <w:tcPr>
            <w:tcW w:w="0" w:type="auto"/>
            <w:gridSpan w:val="6"/>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Шығыс      </w:t>
            </w:r>
          </w:p>
        </w:tc>
      </w:tr>
      <w:tr w:rsidR="00000000">
        <w:tc>
          <w:tcPr>
            <w:tcW w:w="0" w:type="auto"/>
            <w:vMerge/>
            <w:tcBorders>
              <w:top w:val="outset" w:sz="8" w:space="0" w:color="000000"/>
              <w:left w:val="outset" w:sz="8" w:space="0" w:color="000000"/>
              <w:bottom w:val="outset" w:sz="8" w:space="0" w:color="000000"/>
              <w:right w:val="outset" w:sz="8" w:space="0" w:color="000000"/>
            </w:tcBorders>
            <w:vAlign w:val="center"/>
            <w:hideMark/>
          </w:tcPr>
          <w:p w:rsidR="00000000" w:rsidRDefault="00010ECA">
            <w:pPr>
              <w:rPr>
                <w:rFonts w:ascii="Courier New" w:hAnsi="Courier New" w:cs="Courier New"/>
                <w:color w:val="auto"/>
                <w:sz w:val="20"/>
                <w:szCs w:val="20"/>
              </w:rPr>
            </w:pPr>
          </w:p>
        </w:tc>
        <w:tc>
          <w:tcPr>
            <w:tcW w:w="0" w:type="auto"/>
            <w:vMerge/>
            <w:tcBorders>
              <w:top w:val="outset" w:sz="8" w:space="0" w:color="000000"/>
              <w:left w:val="nil"/>
              <w:bottom w:val="outset" w:sz="8" w:space="0" w:color="000000"/>
              <w:right w:val="outset" w:sz="8" w:space="0" w:color="000000"/>
            </w:tcBorders>
            <w:vAlign w:val="center"/>
            <w:hideMark/>
          </w:tcPr>
          <w:p w:rsidR="00000000" w:rsidRDefault="00010ECA">
            <w:pPr>
              <w:rPr>
                <w:rFonts w:ascii="Courier New" w:hAnsi="Courier New" w:cs="Courier New"/>
                <w:color w:val="auto"/>
                <w:sz w:val="20"/>
                <w:szCs w:val="20"/>
              </w:rPr>
            </w:pPr>
          </w:p>
        </w:tc>
        <w:tc>
          <w:tcPr>
            <w:tcW w:w="0" w:type="auto"/>
            <w:tcBorders>
              <w:top w:val="nil"/>
              <w:left w:val="nil"/>
              <w:bottom w:val="outset" w:sz="8" w:space="0" w:color="000000"/>
              <w:right w:val="outset" w:sz="8" w:space="0" w:color="000000"/>
            </w:tcBorders>
            <w:vAlign w:val="center"/>
            <w:hideMark/>
          </w:tcPr>
          <w:p w:rsidR="00000000" w:rsidRDefault="00010ECA">
            <w:pPr>
              <w:pStyle w:val="HTML"/>
            </w:pPr>
            <w:r>
              <w:t>құжат</w:t>
            </w:r>
          </w:p>
          <w:p w:rsidR="00000000" w:rsidRDefault="00010ECA">
            <w:pPr>
              <w:pStyle w:val="HTML"/>
            </w:pPr>
            <w:r>
              <w:t xml:space="preserve">№-і  </w:t>
            </w:r>
          </w:p>
          <w:p w:rsidR="00000000" w:rsidRDefault="00010ECA">
            <w:pPr>
              <w:pStyle w:val="HTML"/>
            </w:pPr>
            <w:r>
              <w:t xml:space="preserve">және </w:t>
            </w:r>
          </w:p>
          <w:p w:rsidR="00000000" w:rsidRDefault="00010ECA">
            <w:pPr>
              <w:pStyle w:val="HTML"/>
            </w:pPr>
            <w:r>
              <w:t xml:space="preserve">күні </w:t>
            </w:r>
          </w:p>
        </w:tc>
        <w:tc>
          <w:tcPr>
            <w:tcW w:w="0" w:type="auto"/>
            <w:tcBorders>
              <w:top w:val="nil"/>
              <w:left w:val="nil"/>
              <w:bottom w:val="outset" w:sz="8" w:space="0" w:color="000000"/>
              <w:right w:val="outset" w:sz="8" w:space="0" w:color="000000"/>
            </w:tcBorders>
            <w:vAlign w:val="center"/>
            <w:hideMark/>
          </w:tcPr>
          <w:p w:rsidR="00000000" w:rsidRDefault="00010ECA">
            <w:pPr>
              <w:pStyle w:val="HTML"/>
            </w:pPr>
            <w:r>
              <w:t xml:space="preserve">мөл. </w:t>
            </w:r>
          </w:p>
          <w:p w:rsidR="00000000" w:rsidRDefault="00010ECA">
            <w:pPr>
              <w:pStyle w:val="HTML"/>
            </w:pPr>
            <w:r>
              <w:t xml:space="preserve">шері </w:t>
            </w:r>
          </w:p>
          <w:p w:rsidR="00000000" w:rsidRDefault="00010ECA">
            <w:pPr>
              <w:pStyle w:val="HTML"/>
            </w:pPr>
            <w:r>
              <w:t>     </w:t>
            </w:r>
          </w:p>
          <w:p w:rsidR="00000000" w:rsidRDefault="00010ECA">
            <w:pPr>
              <w:pStyle w:val="HTML"/>
            </w:pPr>
            <w:r>
              <w:t>     </w:t>
            </w:r>
          </w:p>
        </w:tc>
        <w:tc>
          <w:tcPr>
            <w:tcW w:w="0" w:type="auto"/>
            <w:tcBorders>
              <w:top w:val="nil"/>
              <w:left w:val="nil"/>
              <w:bottom w:val="outset" w:sz="8" w:space="0" w:color="000000"/>
              <w:right w:val="outset" w:sz="8" w:space="0" w:color="000000"/>
            </w:tcBorders>
            <w:vAlign w:val="center"/>
            <w:hideMark/>
          </w:tcPr>
          <w:p w:rsidR="00000000" w:rsidRDefault="00010ECA">
            <w:pPr>
              <w:pStyle w:val="HTML"/>
            </w:pPr>
            <w:r>
              <w:t>құжат</w:t>
            </w:r>
          </w:p>
          <w:p w:rsidR="00000000" w:rsidRDefault="00010ECA">
            <w:pPr>
              <w:pStyle w:val="HTML"/>
            </w:pPr>
            <w:r>
              <w:t xml:space="preserve">№-і  </w:t>
            </w:r>
          </w:p>
          <w:p w:rsidR="00000000" w:rsidRDefault="00010ECA">
            <w:pPr>
              <w:pStyle w:val="HTML"/>
            </w:pPr>
            <w:r>
              <w:t xml:space="preserve">және </w:t>
            </w:r>
          </w:p>
          <w:p w:rsidR="00000000" w:rsidRDefault="00010ECA">
            <w:pPr>
              <w:pStyle w:val="HTML"/>
            </w:pPr>
            <w:r>
              <w:t xml:space="preserve">күні </w:t>
            </w:r>
          </w:p>
        </w:tc>
        <w:tc>
          <w:tcPr>
            <w:tcW w:w="0" w:type="auto"/>
            <w:tcBorders>
              <w:top w:val="nil"/>
              <w:left w:val="nil"/>
              <w:bottom w:val="outset" w:sz="8" w:space="0" w:color="000000"/>
              <w:right w:val="outset" w:sz="8" w:space="0" w:color="000000"/>
            </w:tcBorders>
            <w:vAlign w:val="center"/>
            <w:hideMark/>
          </w:tcPr>
          <w:p w:rsidR="00000000" w:rsidRDefault="00010ECA">
            <w:pPr>
              <w:pStyle w:val="HTML"/>
            </w:pPr>
            <w:r>
              <w:t xml:space="preserve">мөл. </w:t>
            </w:r>
          </w:p>
          <w:p w:rsidR="00000000" w:rsidRDefault="00010ECA">
            <w:pPr>
              <w:pStyle w:val="HTML"/>
            </w:pPr>
            <w:r>
              <w:t xml:space="preserve">шері </w:t>
            </w:r>
          </w:p>
          <w:p w:rsidR="00000000" w:rsidRDefault="00010ECA">
            <w:pPr>
              <w:pStyle w:val="HTML"/>
            </w:pPr>
            <w:r>
              <w:t>     </w:t>
            </w:r>
          </w:p>
          <w:p w:rsidR="00000000" w:rsidRDefault="00010ECA">
            <w:pPr>
              <w:pStyle w:val="HTML"/>
            </w:pPr>
            <w:r>
              <w:t>     </w:t>
            </w:r>
          </w:p>
        </w:tc>
        <w:tc>
          <w:tcPr>
            <w:tcW w:w="0" w:type="auto"/>
            <w:vMerge/>
            <w:tcBorders>
              <w:top w:val="outset" w:sz="8" w:space="0" w:color="000000"/>
              <w:left w:val="nil"/>
              <w:bottom w:val="outset" w:sz="8" w:space="0" w:color="000000"/>
              <w:right w:val="outset" w:sz="8" w:space="0" w:color="000000"/>
            </w:tcBorders>
            <w:vAlign w:val="center"/>
            <w:hideMark/>
          </w:tcPr>
          <w:p w:rsidR="00000000" w:rsidRDefault="00010ECA">
            <w:pPr>
              <w:rPr>
                <w:rFonts w:ascii="Courier New" w:hAnsi="Courier New" w:cs="Courier New"/>
                <w:color w:val="auto"/>
                <w:sz w:val="20"/>
                <w:szCs w:val="20"/>
              </w:rPr>
            </w:pPr>
          </w:p>
        </w:tc>
        <w:tc>
          <w:tcPr>
            <w:tcW w:w="0" w:type="auto"/>
            <w:vMerge/>
            <w:tcBorders>
              <w:top w:val="outset" w:sz="8" w:space="0" w:color="000000"/>
              <w:left w:val="nil"/>
              <w:bottom w:val="outset" w:sz="8" w:space="0" w:color="000000"/>
              <w:right w:val="outset" w:sz="8" w:space="0" w:color="000000"/>
            </w:tcBorders>
            <w:vAlign w:val="center"/>
            <w:hideMark/>
          </w:tcPr>
          <w:p w:rsidR="00000000" w:rsidRDefault="00010ECA">
            <w:pPr>
              <w:rPr>
                <w:rFonts w:ascii="Courier New" w:hAnsi="Courier New" w:cs="Courier New"/>
                <w:color w:val="auto"/>
                <w:sz w:val="20"/>
                <w:szCs w:val="20"/>
              </w:rPr>
            </w:pP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1</w:t>
            </w:r>
          </w:p>
          <w:p w:rsidR="00000000" w:rsidRDefault="00010ECA">
            <w:pPr>
              <w:pStyle w:val="HTML"/>
            </w:pPr>
            <w:r>
              <w:t xml:space="preserve">  </w:t>
            </w:r>
          </w:p>
          <w:p w:rsidR="00000000" w:rsidRDefault="00010ECA">
            <w:pPr>
              <w:pStyle w:val="HTML"/>
            </w:pPr>
            <w:r>
              <w:t>  </w:t>
            </w:r>
          </w:p>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2</w:t>
            </w:r>
          </w:p>
          <w:p w:rsidR="00000000" w:rsidRDefault="00010ECA">
            <w:pPr>
              <w:pStyle w:val="HTML"/>
            </w:pPr>
            <w:r>
              <w:t xml:space="preserve">  </w:t>
            </w:r>
          </w:p>
          <w:p w:rsidR="00000000" w:rsidRDefault="00010ECA">
            <w:pPr>
              <w:pStyle w:val="HTML"/>
            </w:pPr>
            <w:r>
              <w:t>  </w:t>
            </w:r>
          </w:p>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3</w:t>
            </w:r>
          </w:p>
          <w:p w:rsidR="00000000" w:rsidRDefault="00010ECA">
            <w:pPr>
              <w:pStyle w:val="HTML"/>
            </w:pPr>
            <w:r>
              <w:t xml:space="preserve">  </w:t>
            </w:r>
          </w:p>
          <w:p w:rsidR="00000000" w:rsidRDefault="00010ECA">
            <w:pPr>
              <w:pStyle w:val="HTML"/>
            </w:pPr>
            <w:r>
              <w:t>  </w:t>
            </w:r>
          </w:p>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4</w:t>
            </w:r>
          </w:p>
          <w:p w:rsidR="00000000" w:rsidRDefault="00010ECA">
            <w:pPr>
              <w:pStyle w:val="HTML"/>
            </w:pPr>
            <w:r>
              <w:t xml:space="preserve">  </w:t>
            </w:r>
          </w:p>
          <w:p w:rsidR="00000000" w:rsidRDefault="00010ECA">
            <w:pPr>
              <w:pStyle w:val="HTML"/>
            </w:pPr>
            <w:r>
              <w:t>  </w:t>
            </w:r>
          </w:p>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5</w:t>
            </w:r>
          </w:p>
          <w:p w:rsidR="00000000" w:rsidRDefault="00010ECA">
            <w:pPr>
              <w:pStyle w:val="HTML"/>
            </w:pPr>
            <w:r>
              <w:t xml:space="preserve">  </w:t>
            </w:r>
          </w:p>
          <w:p w:rsidR="00000000" w:rsidRDefault="00010ECA">
            <w:pPr>
              <w:pStyle w:val="HTML"/>
            </w:pPr>
            <w:r>
              <w:t>  </w:t>
            </w:r>
          </w:p>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6</w:t>
            </w:r>
          </w:p>
          <w:p w:rsidR="00000000" w:rsidRDefault="00010ECA">
            <w:pPr>
              <w:pStyle w:val="HTML"/>
            </w:pPr>
            <w:r>
              <w:t xml:space="preserve">  </w:t>
            </w:r>
          </w:p>
          <w:p w:rsidR="00000000" w:rsidRDefault="00010ECA">
            <w:pPr>
              <w:pStyle w:val="HTML"/>
            </w:pPr>
            <w:r>
              <w:t>  </w:t>
            </w:r>
          </w:p>
          <w:p w:rsidR="00000000" w:rsidRDefault="00010EC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8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9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10</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11</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12</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13</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14</w:t>
            </w:r>
          </w:p>
        </w:tc>
      </w:tr>
    </w:tbl>
    <w:p w:rsidR="00000000" w:rsidRDefault="00010ECA">
      <w:pPr>
        <w:pStyle w:val="HTML"/>
      </w:pPr>
      <w:r>
        <w:t> </w:t>
      </w:r>
    </w:p>
    <w:p w:rsidR="00000000" w:rsidRDefault="00010ECA">
      <w:pPr>
        <w:pStyle w:val="HTML"/>
      </w:pPr>
      <w:r>
        <w:t> </w:t>
      </w:r>
    </w:p>
    <w:p w:rsidR="00000000" w:rsidRDefault="00010ECA">
      <w:pPr>
        <w:pStyle w:val="HTML"/>
      </w:pPr>
      <w:r>
        <w:t> </w:t>
      </w:r>
    </w:p>
    <w:tbl>
      <w:tblPr>
        <w:tblW w:w="0" w:type="auto"/>
        <w:tblCellMar>
          <w:left w:w="0" w:type="dxa"/>
          <w:right w:w="0" w:type="dxa"/>
        </w:tblCellMar>
        <w:tblLook w:val="04A0" w:firstRow="1" w:lastRow="0" w:firstColumn="1" w:lastColumn="0" w:noHBand="0" w:noVBand="1"/>
      </w:tblPr>
      <w:tblGrid>
        <w:gridCol w:w="391"/>
        <w:gridCol w:w="511"/>
        <w:gridCol w:w="631"/>
        <w:gridCol w:w="631"/>
        <w:gridCol w:w="1591"/>
        <w:gridCol w:w="2071"/>
        <w:gridCol w:w="1711"/>
        <w:gridCol w:w="1111"/>
      </w:tblGrid>
      <w:tr w:rsidR="00000000">
        <w:tc>
          <w:tcPr>
            <w:tcW w:w="0" w:type="auto"/>
            <w:gridSpan w:val="4"/>
            <w:tcBorders>
              <w:top w:val="outset" w:sz="8" w:space="0" w:color="000000"/>
              <w:left w:val="outset" w:sz="8" w:space="0" w:color="000000"/>
              <w:bottom w:val="outset" w:sz="8" w:space="0" w:color="000000"/>
              <w:right w:val="outset" w:sz="8" w:space="0" w:color="000000"/>
            </w:tcBorders>
            <w:vAlign w:val="center"/>
            <w:hideMark/>
          </w:tcPr>
          <w:p w:rsidR="00000000" w:rsidRDefault="00010ECA">
            <w:pPr>
              <w:pStyle w:val="HTML"/>
            </w:pPr>
            <w:r>
              <w:t>                 </w:t>
            </w:r>
          </w:p>
        </w:tc>
        <w:tc>
          <w:tcPr>
            <w:tcW w:w="0" w:type="auto"/>
            <w:vMerge w:val="restart"/>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r>
              <w:t>Әрбір</w:t>
            </w:r>
            <w:r>
              <w:t xml:space="preserve">       </w:t>
            </w:r>
          </w:p>
          <w:p w:rsidR="00000000" w:rsidRDefault="00010ECA">
            <w:pPr>
              <w:pStyle w:val="HTML"/>
            </w:pPr>
            <w:r>
              <w:t xml:space="preserve"> түр бойынша </w:t>
            </w:r>
          </w:p>
          <w:p w:rsidR="00000000" w:rsidRDefault="00010ECA">
            <w:pPr>
              <w:pStyle w:val="HTML"/>
            </w:pPr>
            <w:r>
              <w:t xml:space="preserve"> ай ішіндегі </w:t>
            </w:r>
          </w:p>
          <w:p w:rsidR="00000000" w:rsidRDefault="00010ECA">
            <w:pPr>
              <w:pStyle w:val="HTML"/>
            </w:pPr>
            <w:r>
              <w:t xml:space="preserve"> шығыс       </w:t>
            </w:r>
          </w:p>
        </w:tc>
        <w:tc>
          <w:tcPr>
            <w:tcW w:w="0" w:type="auto"/>
            <w:vMerge w:val="restart"/>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Шығыстардың     </w:t>
            </w:r>
          </w:p>
          <w:p w:rsidR="00000000" w:rsidRDefault="00010ECA">
            <w:pPr>
              <w:pStyle w:val="HTML"/>
            </w:pPr>
            <w:r>
              <w:t xml:space="preserve"> барлық түрлері  </w:t>
            </w:r>
          </w:p>
          <w:p w:rsidR="00000000" w:rsidRDefault="00010ECA">
            <w:pPr>
              <w:pStyle w:val="HTML"/>
            </w:pPr>
            <w:r>
              <w:t xml:space="preserve"> бойынша барлығы </w:t>
            </w:r>
          </w:p>
          <w:p w:rsidR="00000000" w:rsidRDefault="00010ECA">
            <w:pPr>
              <w:pStyle w:val="HTML"/>
            </w:pPr>
            <w:r>
              <w:t xml:space="preserve"> ай ішінде       </w:t>
            </w:r>
          </w:p>
        </w:tc>
        <w:tc>
          <w:tcPr>
            <w:tcW w:w="0" w:type="auto"/>
            <w:vMerge w:val="restart"/>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Ай          </w:t>
            </w:r>
          </w:p>
          <w:p w:rsidR="00000000" w:rsidRDefault="00010ECA">
            <w:pPr>
              <w:pStyle w:val="HTML"/>
            </w:pPr>
            <w:r>
              <w:t xml:space="preserve"> соңындағы   </w:t>
            </w:r>
          </w:p>
          <w:p w:rsidR="00000000" w:rsidRDefault="00010ECA">
            <w:pPr>
              <w:pStyle w:val="HTML"/>
            </w:pPr>
            <w:r>
              <w:t xml:space="preserve"> қалдық      </w:t>
            </w:r>
          </w:p>
          <w:p w:rsidR="00000000" w:rsidRDefault="00010ECA">
            <w:pPr>
              <w:pStyle w:val="HTML"/>
            </w:pPr>
            <w:r>
              <w:t>             </w:t>
            </w:r>
          </w:p>
        </w:tc>
        <w:tc>
          <w:tcPr>
            <w:tcW w:w="0" w:type="auto"/>
            <w:vMerge w:val="restart"/>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Нақты  </w:t>
            </w:r>
          </w:p>
          <w:p w:rsidR="00000000" w:rsidRDefault="00010ECA">
            <w:pPr>
              <w:pStyle w:val="HTML"/>
            </w:pPr>
            <w:r>
              <w:t xml:space="preserve"> қалдық </w:t>
            </w:r>
          </w:p>
          <w:p w:rsidR="00000000" w:rsidRDefault="00010ECA">
            <w:pPr>
              <w:pStyle w:val="HTML"/>
            </w:pPr>
            <w:r>
              <w:t>        </w:t>
            </w:r>
          </w:p>
          <w:p w:rsidR="00000000" w:rsidRDefault="00010EC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7 </w:t>
            </w:r>
          </w:p>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8 </w:t>
            </w:r>
          </w:p>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және</w:t>
            </w:r>
          </w:p>
          <w:p w:rsidR="00000000" w:rsidRDefault="00010ECA">
            <w:pPr>
              <w:pStyle w:val="HTML"/>
            </w:pPr>
            <w:r>
              <w:t>т.б.</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31 </w:t>
            </w:r>
          </w:p>
          <w:p w:rsidR="00000000" w:rsidRDefault="00010ECA">
            <w:pPr>
              <w:pStyle w:val="HTML"/>
            </w:pPr>
            <w:r>
              <w:t>    </w:t>
            </w:r>
          </w:p>
        </w:tc>
        <w:tc>
          <w:tcPr>
            <w:tcW w:w="0" w:type="auto"/>
            <w:vMerge/>
            <w:tcBorders>
              <w:top w:val="outset" w:sz="8" w:space="0" w:color="000000"/>
              <w:left w:val="nil"/>
              <w:bottom w:val="outset" w:sz="8" w:space="0" w:color="000000"/>
              <w:right w:val="outset" w:sz="8" w:space="0" w:color="000000"/>
            </w:tcBorders>
            <w:vAlign w:val="center"/>
            <w:hideMark/>
          </w:tcPr>
          <w:p w:rsidR="00000000" w:rsidRDefault="00010ECA">
            <w:pPr>
              <w:rPr>
                <w:rFonts w:ascii="Courier New" w:hAnsi="Courier New" w:cs="Courier New"/>
                <w:color w:val="auto"/>
                <w:sz w:val="20"/>
                <w:szCs w:val="20"/>
              </w:rPr>
            </w:pPr>
          </w:p>
        </w:tc>
        <w:tc>
          <w:tcPr>
            <w:tcW w:w="0" w:type="auto"/>
            <w:vMerge/>
            <w:tcBorders>
              <w:top w:val="outset" w:sz="8" w:space="0" w:color="000000"/>
              <w:left w:val="nil"/>
              <w:bottom w:val="outset" w:sz="8" w:space="0" w:color="000000"/>
              <w:right w:val="outset" w:sz="8" w:space="0" w:color="000000"/>
            </w:tcBorders>
            <w:vAlign w:val="center"/>
            <w:hideMark/>
          </w:tcPr>
          <w:p w:rsidR="00000000" w:rsidRDefault="00010ECA">
            <w:pPr>
              <w:rPr>
                <w:rFonts w:ascii="Courier New" w:hAnsi="Courier New" w:cs="Courier New"/>
                <w:color w:val="auto"/>
                <w:sz w:val="20"/>
                <w:szCs w:val="20"/>
              </w:rPr>
            </w:pPr>
          </w:p>
        </w:tc>
        <w:tc>
          <w:tcPr>
            <w:tcW w:w="0" w:type="auto"/>
            <w:vMerge/>
            <w:tcBorders>
              <w:top w:val="outset" w:sz="8" w:space="0" w:color="000000"/>
              <w:left w:val="nil"/>
              <w:bottom w:val="outset" w:sz="8" w:space="0" w:color="000000"/>
              <w:right w:val="outset" w:sz="8" w:space="0" w:color="000000"/>
            </w:tcBorders>
            <w:vAlign w:val="center"/>
            <w:hideMark/>
          </w:tcPr>
          <w:p w:rsidR="00000000" w:rsidRDefault="00010ECA">
            <w:pPr>
              <w:rPr>
                <w:rFonts w:ascii="Courier New" w:hAnsi="Courier New" w:cs="Courier New"/>
                <w:color w:val="auto"/>
                <w:sz w:val="20"/>
                <w:szCs w:val="20"/>
              </w:rPr>
            </w:pPr>
          </w:p>
        </w:tc>
        <w:tc>
          <w:tcPr>
            <w:tcW w:w="0" w:type="auto"/>
            <w:vMerge/>
            <w:tcBorders>
              <w:top w:val="outset" w:sz="8" w:space="0" w:color="000000"/>
              <w:left w:val="nil"/>
              <w:bottom w:val="outset" w:sz="8" w:space="0" w:color="000000"/>
              <w:right w:val="outset" w:sz="8" w:space="0" w:color="000000"/>
            </w:tcBorders>
            <w:vAlign w:val="center"/>
            <w:hideMark/>
          </w:tcPr>
          <w:p w:rsidR="00000000" w:rsidRDefault="00010ECA">
            <w:pPr>
              <w:rPr>
                <w:rFonts w:ascii="Courier New" w:hAnsi="Courier New" w:cs="Courier New"/>
                <w:color w:val="auto"/>
                <w:sz w:val="20"/>
                <w:szCs w:val="20"/>
              </w:rPr>
            </w:pP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15</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16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17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18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19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20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21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22  </w:t>
            </w:r>
          </w:p>
        </w:tc>
      </w:tr>
    </w:tbl>
    <w:p w:rsidR="00000000" w:rsidRDefault="00010ECA">
      <w:pPr>
        <w:pStyle w:val="HTML"/>
      </w:pPr>
      <w:r>
        <w:t> </w:t>
      </w:r>
    </w:p>
    <w:p w:rsidR="00000000" w:rsidRDefault="00010ECA">
      <w:pPr>
        <w:pStyle w:val="HTML"/>
      </w:pPr>
      <w:r>
        <w:t> </w:t>
      </w:r>
    </w:p>
    <w:p w:rsidR="00000000" w:rsidRDefault="00010ECA">
      <w:pPr>
        <w:pStyle w:val="HTML"/>
      </w:pPr>
      <w:r>
        <w:t> </w:t>
      </w:r>
    </w:p>
    <w:p w:rsidR="00000000" w:rsidRDefault="00010ECA">
      <w:pPr>
        <w:spacing w:after="240"/>
        <w:jc w:val="right"/>
      </w:pPr>
      <w:bookmarkStart w:id="12" w:name="SUB10"/>
      <w:bookmarkEnd w:id="12"/>
      <w:r>
        <w:rPr>
          <w:rStyle w:val="s1"/>
        </w:rPr>
        <w:t>10-қосымша</w:t>
      </w:r>
    </w:p>
    <w:p w:rsidR="00000000" w:rsidRDefault="00010ECA">
      <w:pPr>
        <w:pStyle w:val="HTML"/>
      </w:pPr>
      <w:r>
        <w:t>                                                 Бекітемін</w:t>
      </w:r>
    </w:p>
    <w:p w:rsidR="00000000" w:rsidRDefault="00010ECA">
      <w:pPr>
        <w:pStyle w:val="HTML"/>
      </w:pPr>
      <w:r>
        <w:t>                                                 ________________________</w:t>
      </w:r>
    </w:p>
    <w:p w:rsidR="00000000" w:rsidRDefault="00010ECA">
      <w:pPr>
        <w:pStyle w:val="HTML"/>
      </w:pPr>
      <w:r>
        <w:t>                                                 Ұйымның басшысы</w:t>
      </w:r>
    </w:p>
    <w:p w:rsidR="00000000" w:rsidRDefault="00010ECA">
      <w:pPr>
        <w:pStyle w:val="HTML"/>
      </w:pPr>
      <w:r>
        <w:t>                                                 200__ жылғы "___"_______</w:t>
      </w:r>
    </w:p>
    <w:p w:rsidR="00000000" w:rsidRDefault="00010ECA">
      <w:pPr>
        <w:pStyle w:val="HTML"/>
      </w:pPr>
      <w:r>
        <w:t>                                                 ________________________</w:t>
      </w:r>
    </w:p>
    <w:p w:rsidR="00000000" w:rsidRDefault="00010ECA">
      <w:pPr>
        <w:pStyle w:val="HTML"/>
      </w:pPr>
      <w:r>
        <w:t>                                           </w:t>
      </w:r>
      <w:r>
        <w:t>      Ұйымның атауы</w:t>
      </w:r>
    </w:p>
    <w:p w:rsidR="00000000" w:rsidRDefault="00010ECA">
      <w:pPr>
        <w:pStyle w:val="HTML"/>
      </w:pPr>
      <w:r>
        <w:t xml:space="preserve">                </w:t>
      </w:r>
      <w:r>
        <w:rPr>
          <w:rStyle w:val="s1"/>
        </w:rPr>
        <w:t>Есірткі құралдарын, психотроптық заттарды</w:t>
      </w:r>
    </w:p>
    <w:p w:rsidR="00000000" w:rsidRDefault="00010ECA">
      <w:pPr>
        <w:pStyle w:val="HTML"/>
      </w:pPr>
      <w:r>
        <w:t xml:space="preserve">                       </w:t>
      </w:r>
      <w:r>
        <w:rPr>
          <w:rStyle w:val="s1"/>
        </w:rPr>
        <w:t>және прекурсорларды тексеру</w:t>
      </w:r>
    </w:p>
    <w:p w:rsidR="00000000" w:rsidRDefault="00010ECA">
      <w:pPr>
        <w:pStyle w:val="HTML"/>
      </w:pPr>
      <w:r>
        <w:t>                                  </w:t>
      </w:r>
      <w:r>
        <w:rPr>
          <w:rStyle w:val="s1"/>
        </w:rPr>
        <w:t>Кесімі</w:t>
      </w:r>
    </w:p>
    <w:p w:rsidR="00000000" w:rsidRDefault="00010ECA">
      <w:pPr>
        <w:pStyle w:val="HTML"/>
      </w:pPr>
      <w:r>
        <w:t>                     200__ жылдың _______________ айы үшін</w:t>
      </w:r>
    </w:p>
    <w:p w:rsidR="00000000" w:rsidRDefault="00010ECA">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2071"/>
        <w:gridCol w:w="1951"/>
        <w:gridCol w:w="1591"/>
        <w:gridCol w:w="13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  </w:t>
            </w:r>
          </w:p>
          <w:p w:rsidR="00000000" w:rsidRDefault="00010ECA">
            <w:pPr>
              <w:pStyle w:val="HTML"/>
            </w:pPr>
            <w:r>
              <w:t xml:space="preserve">р/с </w:t>
            </w:r>
          </w:p>
          <w:p w:rsidR="00000000" w:rsidRDefault="00010EC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w:t>
            </w:r>
            <w:r>
              <w:t xml:space="preserve">Атауы         </w:t>
            </w:r>
          </w:p>
          <w:p w:rsidR="00000000" w:rsidRDefault="00010ECA">
            <w:pPr>
              <w:pStyle w:val="HTML"/>
            </w:pPr>
            <w:r>
              <w:t>                </w:t>
            </w:r>
          </w:p>
          <w:p w:rsidR="00000000" w:rsidRDefault="00010EC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Өлшем бірлігі </w:t>
            </w:r>
          </w:p>
          <w:p w:rsidR="00000000" w:rsidRDefault="00010ECA">
            <w:pPr>
              <w:pStyle w:val="HTML"/>
            </w:pPr>
            <w:r>
              <w:t>               </w:t>
            </w:r>
          </w:p>
          <w:p w:rsidR="00000000" w:rsidRDefault="00010EC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Айдың       </w:t>
            </w:r>
          </w:p>
          <w:p w:rsidR="00000000" w:rsidRDefault="00010ECA">
            <w:pPr>
              <w:pStyle w:val="HTML"/>
            </w:pPr>
            <w:r>
              <w:t xml:space="preserve"> басындағы   </w:t>
            </w:r>
          </w:p>
          <w:p w:rsidR="00000000" w:rsidRDefault="00010ECA">
            <w:pPr>
              <w:pStyle w:val="HTML"/>
            </w:pPr>
            <w:r>
              <w:t xml:space="preserve"> қалдығы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Кірісі  </w:t>
            </w:r>
          </w:p>
          <w:p w:rsidR="00000000" w:rsidRDefault="00010ECA">
            <w:pPr>
              <w:pStyle w:val="HTML"/>
            </w:pPr>
            <w:r>
              <w:t>          </w:t>
            </w:r>
          </w:p>
          <w:p w:rsidR="00000000" w:rsidRDefault="00010EC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w:t>
            </w:r>
          </w:p>
        </w:tc>
      </w:tr>
    </w:tbl>
    <w:p w:rsidR="00000000" w:rsidRDefault="00010ECA">
      <w:pPr>
        <w:pStyle w:val="HTML"/>
      </w:pPr>
      <w:r>
        <w:t> </w:t>
      </w:r>
    </w:p>
    <w:p w:rsidR="00000000" w:rsidRDefault="00010ECA">
      <w:pPr>
        <w:pStyle w:val="HTML"/>
      </w:pPr>
      <w:r>
        <w:t xml:space="preserve">      </w:t>
      </w:r>
    </w:p>
    <w:tbl>
      <w:tblPr>
        <w:tblW w:w="0" w:type="auto"/>
        <w:tblCellMar>
          <w:left w:w="0" w:type="dxa"/>
          <w:right w:w="0" w:type="dxa"/>
        </w:tblCellMar>
        <w:tblLook w:val="04A0" w:firstRow="1" w:lastRow="0" w:firstColumn="1" w:lastColumn="0" w:noHBand="0" w:noVBand="1"/>
      </w:tblPr>
      <w:tblGrid>
        <w:gridCol w:w="1111"/>
        <w:gridCol w:w="2431"/>
        <w:gridCol w:w="1951"/>
        <w:gridCol w:w="19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Шығысы </w:t>
            </w:r>
          </w:p>
          <w:p w:rsidR="00000000" w:rsidRDefault="00010ECA">
            <w:pPr>
              <w:pStyle w:val="HTML"/>
            </w:pPr>
            <w:r>
              <w:t>        </w:t>
            </w:r>
          </w:p>
          <w:p w:rsidR="00000000" w:rsidRDefault="00010ECA">
            <w:pPr>
              <w:pStyle w:val="HTML"/>
            </w:pPr>
            <w:r>
              <w:t>        </w:t>
            </w:r>
          </w:p>
          <w:p w:rsidR="00000000" w:rsidRDefault="00010EC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Кітаптағы қалдығы </w:t>
            </w:r>
          </w:p>
          <w:p w:rsidR="00000000" w:rsidRDefault="00010ECA">
            <w:pPr>
              <w:pStyle w:val="HTML"/>
            </w:pPr>
            <w:r>
              <w:t>                   </w:t>
            </w:r>
          </w:p>
          <w:p w:rsidR="00000000" w:rsidRDefault="00010ECA">
            <w:pPr>
              <w:pStyle w:val="HTML"/>
            </w:pPr>
            <w:r>
              <w:t>                   </w:t>
            </w:r>
          </w:p>
          <w:p w:rsidR="00000000" w:rsidRDefault="00010EC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Нақты қалдығы </w:t>
            </w:r>
          </w:p>
          <w:p w:rsidR="00000000" w:rsidRDefault="00010ECA">
            <w:pPr>
              <w:pStyle w:val="HTML"/>
            </w:pPr>
            <w:r>
              <w:t>               </w:t>
            </w:r>
          </w:p>
          <w:p w:rsidR="00000000" w:rsidRDefault="00010ECA">
            <w:pPr>
              <w:pStyle w:val="HTML"/>
            </w:pPr>
            <w:r>
              <w:t>               </w:t>
            </w:r>
          </w:p>
          <w:p w:rsidR="00000000" w:rsidRDefault="00010ECA">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Нақты және     </w:t>
            </w:r>
          </w:p>
          <w:p w:rsidR="00000000" w:rsidRDefault="00010ECA">
            <w:pPr>
              <w:pStyle w:val="HTML"/>
            </w:pPr>
            <w:r>
              <w:t> </w:t>
            </w:r>
            <w:r>
              <w:t xml:space="preserve">кітаптағы      </w:t>
            </w:r>
          </w:p>
          <w:p w:rsidR="00000000" w:rsidRDefault="00010ECA">
            <w:pPr>
              <w:pStyle w:val="HTML"/>
            </w:pPr>
            <w:r>
              <w:t xml:space="preserve"> қалдықпен      </w:t>
            </w:r>
          </w:p>
          <w:p w:rsidR="00000000" w:rsidRDefault="00010ECA">
            <w:pPr>
              <w:pStyle w:val="HTML"/>
            </w:pPr>
            <w:r>
              <w:t xml:space="preserve"> арадағы айырма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8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10ECA">
            <w:pPr>
              <w:pStyle w:val="HTML"/>
            </w:pPr>
            <w:r>
              <w:t xml:space="preserve">       9        </w:t>
            </w:r>
          </w:p>
        </w:tc>
      </w:tr>
    </w:tbl>
    <w:p w:rsidR="00000000" w:rsidRDefault="00010ECA">
      <w:pPr>
        <w:pStyle w:val="HTML"/>
      </w:pPr>
      <w:r>
        <w:t> </w:t>
      </w:r>
    </w:p>
    <w:p w:rsidR="00000000" w:rsidRDefault="00010ECA">
      <w:pPr>
        <w:pStyle w:val="HTML"/>
      </w:pPr>
      <w:r>
        <w:t>Қорытынды</w:t>
      </w:r>
      <w:r>
        <w:t xml:space="preserve"> __________________________________________________________</w:t>
      </w:r>
    </w:p>
    <w:p w:rsidR="00000000" w:rsidRDefault="00010ECA">
      <w:pPr>
        <w:pStyle w:val="HTML"/>
      </w:pPr>
      <w:r>
        <w:t>____________________________________________________________________</w:t>
      </w:r>
    </w:p>
    <w:p w:rsidR="00000000" w:rsidRDefault="00010ECA">
      <w:pPr>
        <w:pStyle w:val="HTML"/>
      </w:pPr>
      <w:r>
        <w:t>Жауапты адам __________________________ лауазымы, қолы</w:t>
      </w:r>
    </w:p>
    <w:p w:rsidR="00000000" w:rsidRDefault="00010ECA">
      <w:pPr>
        <w:pStyle w:val="HTML"/>
      </w:pPr>
      <w:r>
        <w:t>Тексердім _____________________________ лауазымы, қолы</w:t>
      </w:r>
    </w:p>
    <w:p w:rsidR="00000000" w:rsidRDefault="00010ECA">
      <w:pPr>
        <w:pStyle w:val="HTML"/>
      </w:pPr>
      <w:r>
        <w:t> </w:t>
      </w:r>
    </w:p>
    <w:p w:rsidR="00000000" w:rsidRDefault="00010ECA">
      <w:pPr>
        <w:jc w:val="both"/>
      </w:pPr>
      <w:r>
        <w:rPr>
          <w:rStyle w:val="s3"/>
        </w:rPr>
        <w:t>Қазақстан</w:t>
      </w:r>
      <w:r>
        <w:rPr>
          <w:rStyle w:val="s3"/>
        </w:rPr>
        <w:t xml:space="preserve"> Республикасы Үкіметінің 2007 жылғы 24 тамыздағы № 735 </w:t>
      </w:r>
      <w:hyperlink r:id="rId125" w:history="1">
        <w:r>
          <w:rPr>
            <w:rStyle w:val="a3"/>
            <w:i/>
            <w:iCs/>
            <w:bdr w:val="none" w:sz="0" w:space="0" w:color="auto" w:frame="1"/>
          </w:rPr>
          <w:t>Қаулысымен</w:t>
        </w:r>
      </w:hyperlink>
      <w:r>
        <w:rPr>
          <w:rStyle w:val="s3"/>
        </w:rPr>
        <w:t xml:space="preserve">  нысан  алып тасталды (бұр. </w:t>
      </w:r>
      <w:hyperlink r:id="rId126" w:anchor="sub_id=110" w:history="1">
        <w:r>
          <w:rPr>
            <w:rStyle w:val="a3"/>
            <w:i/>
            <w:iCs/>
            <w:bdr w:val="none" w:sz="0" w:space="0" w:color="auto" w:frame="1"/>
          </w:rPr>
          <w:t>ред.</w:t>
        </w:r>
      </w:hyperlink>
      <w:r>
        <w:rPr>
          <w:rStyle w:val="s3"/>
        </w:rPr>
        <w:t xml:space="preserve"> қара )</w:t>
      </w:r>
    </w:p>
    <w:p w:rsidR="00000000" w:rsidRDefault="00010ECA">
      <w:pPr>
        <w:jc w:val="both"/>
      </w:pPr>
      <w:r>
        <w:rPr>
          <w:rStyle w:val="s3"/>
        </w:rPr>
        <w:t> </w:t>
      </w:r>
    </w:p>
    <w:p w:rsidR="00000000" w:rsidRDefault="00010ECA">
      <w:pPr>
        <w:spacing w:after="240"/>
        <w:jc w:val="right"/>
      </w:pPr>
      <w:bookmarkStart w:id="13" w:name="SUB13"/>
      <w:bookmarkEnd w:id="13"/>
      <w:r>
        <w:rPr>
          <w:rStyle w:val="s1"/>
        </w:rPr>
        <w:t>13-қосымша</w:t>
      </w:r>
    </w:p>
    <w:p w:rsidR="00000000" w:rsidRDefault="00010ECA">
      <w:pPr>
        <w:pStyle w:val="HTML"/>
      </w:pPr>
      <w:r>
        <w:t>Түсі Қызыл</w:t>
      </w:r>
    </w:p>
    <w:p w:rsidR="00000000" w:rsidRDefault="00010ECA">
      <w:pPr>
        <w:pStyle w:val="HTML"/>
      </w:pPr>
      <w:r>
        <w:t>"Транзит" микрошрифтiсiмен</w:t>
      </w:r>
    </w:p>
    <w:p w:rsidR="00000000" w:rsidRDefault="00010ECA">
      <w:pPr>
        <w:pStyle w:val="HTML"/>
      </w:pPr>
      <w:r>
        <w:t>бірдей нөмiрлi 4 бланк                        1-лицензиатқа</w:t>
      </w:r>
    </w:p>
    <w:p w:rsidR="00000000" w:rsidRDefault="00010ECA">
      <w:pPr>
        <w:pStyle w:val="HTML"/>
      </w:pPr>
      <w:r>
        <w:t>                                              2-экспорттаушы ел</w:t>
      </w:r>
    </w:p>
    <w:p w:rsidR="00000000" w:rsidRDefault="00010ECA">
      <w:pPr>
        <w:pStyle w:val="HTML"/>
      </w:pPr>
      <w:r>
        <w:t>                                              3-импорттаушы ел</w:t>
      </w:r>
    </w:p>
    <w:p w:rsidR="00000000" w:rsidRDefault="00010ECA">
      <w:pPr>
        <w:pStyle w:val="HTML"/>
      </w:pPr>
      <w:r>
        <w:t>                                              4-кеден органы</w:t>
      </w:r>
    </w:p>
    <w:p w:rsidR="00000000" w:rsidRDefault="00010ECA">
      <w:pPr>
        <w:pStyle w:val="HTML"/>
      </w:pPr>
      <w:r>
        <w:t>        </w:t>
      </w:r>
      <w:r>
        <w:t xml:space="preserve">                       </w:t>
      </w:r>
      <w:r>
        <w:rPr>
          <w:rStyle w:val="s1"/>
        </w:rPr>
        <w:t>ҚР</w:t>
      </w:r>
      <w:r>
        <w:rPr>
          <w:rStyle w:val="s1"/>
        </w:rPr>
        <w:t xml:space="preserve"> ЕЛТАҢБАСЫ</w:t>
      </w:r>
    </w:p>
    <w:p w:rsidR="00000000" w:rsidRDefault="00010ECA">
      <w:pPr>
        <w:pStyle w:val="HTML"/>
      </w:pPr>
      <w:r>
        <w:t xml:space="preserve">                </w:t>
      </w:r>
      <w:r>
        <w:rPr>
          <w:rStyle w:val="s1"/>
        </w:rPr>
        <w:t>Құрамында</w:t>
      </w:r>
      <w:r>
        <w:rPr>
          <w:rStyle w:val="s1"/>
        </w:rPr>
        <w:t xml:space="preserve"> есiрткi құралдары бар өнiмдердi</w:t>
      </w:r>
    </w:p>
    <w:p w:rsidR="00000000" w:rsidRDefault="00010ECA">
      <w:pPr>
        <w:pStyle w:val="HTML"/>
      </w:pPr>
      <w:r>
        <w:t xml:space="preserve">                      </w:t>
      </w:r>
      <w:r>
        <w:rPr>
          <w:rStyle w:val="s1"/>
        </w:rPr>
        <w:t>Қазақстан</w:t>
      </w:r>
      <w:r>
        <w:rPr>
          <w:rStyle w:val="s1"/>
        </w:rPr>
        <w:t xml:space="preserve"> Республикасы арқылы</w:t>
      </w:r>
    </w:p>
    <w:p w:rsidR="00000000" w:rsidRDefault="00010ECA">
      <w:pPr>
        <w:pStyle w:val="HTML"/>
      </w:pPr>
      <w:r>
        <w:t xml:space="preserve">                             </w:t>
      </w:r>
      <w:r>
        <w:rPr>
          <w:rStyle w:val="s1"/>
        </w:rPr>
        <w:t>ТРАНЗИТКЕ РҰҚСАТ</w:t>
      </w:r>
    </w:p>
    <w:p w:rsidR="00000000" w:rsidRDefault="00010ECA">
      <w:pPr>
        <w:pStyle w:val="HTML"/>
      </w:pPr>
      <w:r>
        <w:t xml:space="preserve">                                    </w:t>
      </w:r>
      <w:r>
        <w:rPr>
          <w:rStyle w:val="s1"/>
        </w:rPr>
        <w:t>№</w:t>
      </w:r>
    </w:p>
    <w:p w:rsidR="00000000" w:rsidRDefault="00010ECA">
      <w:pPr>
        <w:pStyle w:val="HTML"/>
      </w:pPr>
      <w:r>
        <w:t>                          </w:t>
      </w:r>
      <w:r>
        <w:t>      </w:t>
      </w:r>
      <w:r>
        <w:rPr>
          <w:rStyle w:val="s1"/>
        </w:rPr>
        <w:t>NS сериясы</w:t>
      </w:r>
    </w:p>
    <w:p w:rsidR="00000000" w:rsidRDefault="00010ECA">
      <w:pPr>
        <w:pStyle w:val="HTML"/>
      </w:pPr>
      <w:r>
        <w:t>1. Импорттаушының атауы __________________________________________</w:t>
      </w:r>
    </w:p>
    <w:p w:rsidR="00000000" w:rsidRDefault="00010ECA">
      <w:pPr>
        <w:pStyle w:val="HTML"/>
      </w:pPr>
      <w:r>
        <w:t>                    (елi, заңды мекен-жайы, телефоны, факсы, E-mail)</w:t>
      </w:r>
    </w:p>
    <w:p w:rsidR="00000000" w:rsidRDefault="00010ECA">
      <w:pPr>
        <w:pStyle w:val="HTML"/>
      </w:pPr>
      <w:r>
        <w:t>__________________________________________________________________</w:t>
      </w:r>
    </w:p>
    <w:p w:rsidR="00000000" w:rsidRDefault="00010ECA">
      <w:pPr>
        <w:pStyle w:val="HTML"/>
      </w:pPr>
      <w:r>
        <w:t>2. Экспорттаушының атауы ___________</w:t>
      </w:r>
      <w:r>
        <w:t>______________________________</w:t>
      </w:r>
    </w:p>
    <w:p w:rsidR="00000000" w:rsidRDefault="00010ECA">
      <w:pPr>
        <w:pStyle w:val="HTML"/>
      </w:pPr>
      <w:r>
        <w:t>                   (елi, заңды мекен-жайы, телефоны, факсы, Е-mаil)</w:t>
      </w:r>
    </w:p>
    <w:p w:rsidR="00000000" w:rsidRDefault="00010ECA">
      <w:pPr>
        <w:pStyle w:val="HTML"/>
      </w:pPr>
      <w:r>
        <w:t>3.  Есiрткi  құралдарының,  психотроптық  заттар  мен     прекурсорлардың</w:t>
      </w:r>
    </w:p>
    <w:p w:rsidR="00000000" w:rsidRDefault="00010ECA">
      <w:pPr>
        <w:pStyle w:val="HTML"/>
      </w:pPr>
      <w:r>
        <w:t>айналымына   байланысты   қызметке   негiздемені   растайтын     лицензия</w:t>
      </w:r>
    </w:p>
    <w:p w:rsidR="00000000" w:rsidRDefault="00010ECA">
      <w:pPr>
        <w:pStyle w:val="HTML"/>
      </w:pPr>
      <w:r>
        <w:t>(сертифик</w:t>
      </w:r>
      <w:r>
        <w:t>ат)</w:t>
      </w:r>
    </w:p>
    <w:p w:rsidR="00000000" w:rsidRDefault="00010ECA">
      <w:pPr>
        <w:pStyle w:val="HTML"/>
      </w:pPr>
      <w:r>
        <w:t>туралы мәлiметтер: __________________________________</w:t>
      </w:r>
    </w:p>
    <w:p w:rsidR="00000000" w:rsidRDefault="00010ECA">
      <w:pPr>
        <w:pStyle w:val="HTML"/>
      </w:pPr>
      <w:r>
        <w:t>__________________________________________________________________</w:t>
      </w:r>
    </w:p>
    <w:p w:rsidR="00000000" w:rsidRDefault="00010ECA">
      <w:pPr>
        <w:pStyle w:val="HTML"/>
      </w:pPr>
      <w:r>
        <w:t>__________________________________________________________________</w:t>
      </w:r>
    </w:p>
    <w:p w:rsidR="00000000" w:rsidRDefault="00010ECA">
      <w:pPr>
        <w:pStyle w:val="HTML"/>
      </w:pPr>
      <w:r>
        <w:t>(рұқсаттың №, берiлген күнi, қолданылу мерзiмi, лицензия (сертификат)</w:t>
      </w:r>
    </w:p>
    <w:p w:rsidR="00000000" w:rsidRDefault="00010ECA">
      <w:pPr>
        <w:pStyle w:val="HTML"/>
      </w:pPr>
      <w:r>
        <w:t>берген органның деректері)</w:t>
      </w:r>
    </w:p>
    <w:p w:rsidR="00000000" w:rsidRDefault="00010ECA">
      <w:pPr>
        <w:pStyle w:val="HTML"/>
      </w:pPr>
      <w:r>
        <w:t>__________________________________________________________________</w:t>
      </w:r>
    </w:p>
    <w:p w:rsidR="00000000" w:rsidRDefault="00010ECA">
      <w:pPr>
        <w:pStyle w:val="HTML"/>
      </w:pPr>
      <w:r>
        <w:t>4. Соңғы жүк алушы _______________________________________________</w:t>
      </w:r>
    </w:p>
    <w:p w:rsidR="00000000" w:rsidRDefault="00010ECA">
      <w:pPr>
        <w:pStyle w:val="HTML"/>
      </w:pPr>
      <w:r>
        <w:t>5. Елiмiз арқылы транзитп</w:t>
      </w:r>
      <w:r>
        <w:t>ен өтетiн өнімдер туралы мәлiметтер:</w:t>
      </w:r>
    </w:p>
    <w:p w:rsidR="00000000" w:rsidRDefault="00010ECA">
      <w:pPr>
        <w:pStyle w:val="HTML"/>
      </w:pPr>
      <w:r>
        <w:t>__________________________________________________________________</w:t>
      </w:r>
    </w:p>
    <w:p w:rsidR="00000000" w:rsidRDefault="00010ECA">
      <w:pPr>
        <w:pStyle w:val="HTML"/>
      </w:pPr>
      <w:r>
        <w:t>Р/с  Тiзімнің №    Халықаралық        Сауда атауы   Өлшем   Саны</w:t>
      </w:r>
    </w:p>
    <w:p w:rsidR="00000000" w:rsidRDefault="00010ECA">
      <w:pPr>
        <w:pStyle w:val="HTML"/>
      </w:pPr>
      <w:r>
        <w:t>№     кестесi,    патенттелмеген                   бірлігi</w:t>
      </w:r>
    </w:p>
    <w:p w:rsidR="00000000" w:rsidRDefault="00010ECA">
      <w:pPr>
        <w:pStyle w:val="HTML"/>
      </w:pPr>
      <w:r>
        <w:t>     № позиция        атауы</w:t>
      </w:r>
    </w:p>
    <w:p w:rsidR="00000000" w:rsidRDefault="00010ECA">
      <w:pPr>
        <w:pStyle w:val="HTML"/>
      </w:pPr>
      <w:r>
        <w:t>__________________________________________________________________</w:t>
      </w:r>
    </w:p>
    <w:p w:rsidR="00000000" w:rsidRDefault="00010ECA">
      <w:pPr>
        <w:pStyle w:val="HTML"/>
      </w:pPr>
      <w:r>
        <w:t>__________________________________________________________________</w:t>
      </w:r>
    </w:p>
    <w:p w:rsidR="00000000" w:rsidRDefault="00010ECA">
      <w:pPr>
        <w:pStyle w:val="HTML"/>
      </w:pPr>
      <w:r>
        <w:t>__________________________________________________________________</w:t>
      </w:r>
    </w:p>
    <w:p w:rsidR="00000000" w:rsidRDefault="00010ECA">
      <w:pPr>
        <w:pStyle w:val="HTML"/>
      </w:pPr>
      <w:r>
        <w:t>6. Көлiк түрi, бағыты _________________________________</w:t>
      </w:r>
      <w:r>
        <w:t>___________</w:t>
      </w:r>
    </w:p>
    <w:p w:rsidR="00000000" w:rsidRDefault="00010ECA">
      <w:pPr>
        <w:pStyle w:val="HTML"/>
      </w:pPr>
      <w:r>
        <w:t>__________________________________________________________________</w:t>
      </w:r>
    </w:p>
    <w:p w:rsidR="00000000" w:rsidRDefault="00010ECA">
      <w:pPr>
        <w:pStyle w:val="HTML"/>
      </w:pPr>
      <w:r>
        <w:t>6.1. Транзит жүргiзiлетiн шекарадағы кеден органдары  көрсетiледi  6.1.1.</w:t>
      </w:r>
    </w:p>
    <w:p w:rsidR="00000000" w:rsidRDefault="00010ECA">
      <w:pPr>
        <w:pStyle w:val="HTML"/>
      </w:pPr>
      <w:r>
        <w:t>Қазақстан</w:t>
      </w:r>
      <w:r>
        <w:t xml:space="preserve"> Республикасының аумағына транзиттiк өнiмдердi әкелу кезiндегi</w:t>
      </w:r>
    </w:p>
    <w:p w:rsidR="00000000" w:rsidRDefault="00010ECA">
      <w:pPr>
        <w:pStyle w:val="HTML"/>
      </w:pPr>
      <w:r>
        <w:t>кеден органының атауы: ________</w:t>
      </w:r>
      <w:r>
        <w:t>___________________</w:t>
      </w:r>
    </w:p>
    <w:p w:rsidR="00000000" w:rsidRDefault="00010ECA">
      <w:pPr>
        <w:pStyle w:val="HTML"/>
      </w:pPr>
      <w:r>
        <w:t>__________________________________________________________________</w:t>
      </w:r>
    </w:p>
    <w:p w:rsidR="00000000" w:rsidRDefault="00010ECA">
      <w:pPr>
        <w:pStyle w:val="HTML"/>
      </w:pPr>
      <w:r>
        <w:t>6.1.2. Қазақстан Республикасының аумағынан транзиттiк өнiмдердi әкету</w:t>
      </w:r>
    </w:p>
    <w:p w:rsidR="00000000" w:rsidRDefault="00010ECA">
      <w:pPr>
        <w:pStyle w:val="HTML"/>
      </w:pPr>
      <w:r>
        <w:t>кезiндегi кеден органының атауы: ___________________________</w:t>
      </w:r>
    </w:p>
    <w:p w:rsidR="00000000" w:rsidRDefault="00010ECA">
      <w:pPr>
        <w:pStyle w:val="HTML"/>
      </w:pPr>
      <w:r>
        <w:t>______________________________________</w:t>
      </w:r>
      <w:r>
        <w:t>____________________________</w:t>
      </w:r>
    </w:p>
    <w:p w:rsidR="00000000" w:rsidRDefault="00010ECA">
      <w:pPr>
        <w:pStyle w:val="HTML"/>
      </w:pPr>
      <w:r>
        <w:t>7. Көрсетілген құралдар мыналар үшiн пайдаланылады: ______________</w:t>
      </w:r>
    </w:p>
    <w:p w:rsidR="00000000" w:rsidRDefault="00010ECA">
      <w:pPr>
        <w:pStyle w:val="HTML"/>
      </w:pPr>
      <w:r>
        <w:t>__________________________________________________________________</w:t>
      </w:r>
    </w:p>
    <w:p w:rsidR="00000000" w:rsidRDefault="00010ECA">
      <w:pPr>
        <w:pStyle w:val="HTML"/>
      </w:pPr>
      <w:r>
        <w:t>Басшы ____________________________________</w:t>
      </w:r>
    </w:p>
    <w:p w:rsidR="00000000" w:rsidRDefault="00010ECA">
      <w:pPr>
        <w:pStyle w:val="HTML"/>
      </w:pPr>
      <w:r>
        <w:t>(Лицензия берген орган       (қолы)</w:t>
      </w:r>
    </w:p>
    <w:p w:rsidR="00000000" w:rsidRDefault="00010ECA">
      <w:pPr>
        <w:pStyle w:val="HTML"/>
      </w:pPr>
      <w:r>
        <w:t>басшысының Т.А</w:t>
      </w:r>
      <w:r>
        <w:t>.Ә.)</w:t>
      </w:r>
    </w:p>
    <w:p w:rsidR="00000000" w:rsidRDefault="00010ECA">
      <w:pPr>
        <w:pStyle w:val="HTML"/>
      </w:pPr>
      <w:r>
        <w:t>Рұқсаттың берілген күнi 200__ж. "___"_________</w:t>
      </w:r>
    </w:p>
    <w:p w:rsidR="00000000" w:rsidRDefault="00010ECA">
      <w:pPr>
        <w:pStyle w:val="HTML"/>
      </w:pPr>
      <w:r>
        <w:t>Рұқсатты қолданылу мерзiмi 200__ж. "___" __________       Мөр орны</w:t>
      </w:r>
    </w:p>
    <w:p w:rsidR="00000000" w:rsidRDefault="00010ECA">
      <w:pPr>
        <w:pStyle w:val="HTML"/>
      </w:pPr>
      <w:r>
        <w:t>                        № 0000000</w:t>
      </w:r>
    </w:p>
    <w:p w:rsidR="00000000" w:rsidRDefault="00010ECA">
      <w:pPr>
        <w:spacing w:after="240"/>
        <w:jc w:val="right"/>
      </w:pPr>
      <w:bookmarkStart w:id="14" w:name="SUB14"/>
      <w:bookmarkEnd w:id="14"/>
      <w:r>
        <w:rPr>
          <w:rStyle w:val="s1"/>
        </w:rPr>
        <w:t>14-қосымша</w:t>
      </w:r>
    </w:p>
    <w:p w:rsidR="00000000" w:rsidRDefault="00010ECA">
      <w:pPr>
        <w:pStyle w:val="HTML"/>
      </w:pPr>
      <w:r>
        <w:t>Түсі Қызыл</w:t>
      </w:r>
    </w:p>
    <w:p w:rsidR="00000000" w:rsidRDefault="00010ECA">
      <w:pPr>
        <w:pStyle w:val="HTML"/>
      </w:pPr>
      <w:r>
        <w:t>"Транзит" микрошрифтiсiмен</w:t>
      </w:r>
    </w:p>
    <w:p w:rsidR="00000000" w:rsidRDefault="00010ECA">
      <w:pPr>
        <w:pStyle w:val="HTML"/>
      </w:pPr>
      <w:r>
        <w:t xml:space="preserve">бірдей нөмiрлi 4 бланк                        </w:t>
      </w:r>
      <w:r>
        <w:t>1-лицензиатқа</w:t>
      </w:r>
    </w:p>
    <w:p w:rsidR="00000000" w:rsidRDefault="00010ECA">
      <w:pPr>
        <w:pStyle w:val="HTML"/>
      </w:pPr>
      <w:r>
        <w:t>                                              2-экспорттаушы ел</w:t>
      </w:r>
    </w:p>
    <w:p w:rsidR="00000000" w:rsidRDefault="00010ECA">
      <w:pPr>
        <w:pStyle w:val="HTML"/>
      </w:pPr>
      <w:r>
        <w:t>                                              3-импорттаушы ел</w:t>
      </w:r>
    </w:p>
    <w:p w:rsidR="00000000" w:rsidRDefault="00010ECA">
      <w:pPr>
        <w:pStyle w:val="HTML"/>
      </w:pPr>
      <w:r>
        <w:t>                                              4-кеден органы</w:t>
      </w:r>
    </w:p>
    <w:p w:rsidR="00000000" w:rsidRDefault="00010ECA">
      <w:pPr>
        <w:pStyle w:val="HTML"/>
      </w:pPr>
      <w:r>
        <w:t xml:space="preserve">                               </w:t>
      </w:r>
      <w:r>
        <w:rPr>
          <w:rStyle w:val="s1"/>
        </w:rPr>
        <w:t>ҚР</w:t>
      </w:r>
      <w:r>
        <w:rPr>
          <w:rStyle w:val="s1"/>
        </w:rPr>
        <w:t xml:space="preserve"> ЕЛТАҢБАСЫ</w:t>
      </w:r>
    </w:p>
    <w:p w:rsidR="00000000" w:rsidRDefault="00010ECA">
      <w:pPr>
        <w:pStyle w:val="HTML"/>
      </w:pPr>
      <w:r>
        <w:t>          </w:t>
      </w:r>
      <w:r>
        <w:t xml:space="preserve">      </w:t>
      </w:r>
      <w:r>
        <w:rPr>
          <w:rStyle w:val="s1"/>
        </w:rPr>
        <w:t>Құрамында</w:t>
      </w:r>
      <w:r>
        <w:rPr>
          <w:rStyle w:val="s1"/>
        </w:rPr>
        <w:t xml:space="preserve"> есiрткi құралдары бар өнiмдердi</w:t>
      </w:r>
    </w:p>
    <w:p w:rsidR="00000000" w:rsidRDefault="00010ECA">
      <w:pPr>
        <w:pStyle w:val="HTML"/>
      </w:pPr>
      <w:r>
        <w:t xml:space="preserve">                      </w:t>
      </w:r>
      <w:r>
        <w:rPr>
          <w:rStyle w:val="s1"/>
        </w:rPr>
        <w:t>Қазақстан</w:t>
      </w:r>
      <w:r>
        <w:rPr>
          <w:rStyle w:val="s1"/>
        </w:rPr>
        <w:t xml:space="preserve"> Республикасы арқылы</w:t>
      </w:r>
    </w:p>
    <w:p w:rsidR="00000000" w:rsidRDefault="00010ECA">
      <w:pPr>
        <w:pStyle w:val="HTML"/>
      </w:pPr>
      <w:r>
        <w:t xml:space="preserve">                             </w:t>
      </w:r>
      <w:r>
        <w:rPr>
          <w:rStyle w:val="s1"/>
        </w:rPr>
        <w:t>ТРАНЗИТКЕ РҰҚСАТ</w:t>
      </w:r>
    </w:p>
    <w:p w:rsidR="00000000" w:rsidRDefault="00010ECA">
      <w:pPr>
        <w:pStyle w:val="HTML"/>
      </w:pPr>
      <w:r>
        <w:t xml:space="preserve">                                    </w:t>
      </w:r>
      <w:r>
        <w:rPr>
          <w:rStyle w:val="s1"/>
        </w:rPr>
        <w:t>№</w:t>
      </w:r>
    </w:p>
    <w:p w:rsidR="00000000" w:rsidRDefault="00010ECA">
      <w:pPr>
        <w:pStyle w:val="HTML"/>
      </w:pPr>
      <w:r>
        <w:t xml:space="preserve">                                </w:t>
      </w:r>
      <w:r>
        <w:rPr>
          <w:rStyle w:val="s1"/>
        </w:rPr>
        <w:t>PV сериясы</w:t>
      </w:r>
    </w:p>
    <w:p w:rsidR="00000000" w:rsidRDefault="00010ECA">
      <w:pPr>
        <w:pStyle w:val="HTML"/>
      </w:pPr>
      <w:r>
        <w:t>1. Импорттаушының атауы _____</w:t>
      </w:r>
      <w:r>
        <w:t>_____________________________________</w:t>
      </w:r>
    </w:p>
    <w:p w:rsidR="00000000" w:rsidRDefault="00010ECA">
      <w:pPr>
        <w:pStyle w:val="HTML"/>
      </w:pPr>
      <w:r>
        <w:t>                    (елi, заңды мекен-жайы, телефоны, факсы, E-mail)</w:t>
      </w:r>
    </w:p>
    <w:p w:rsidR="00000000" w:rsidRDefault="00010ECA">
      <w:pPr>
        <w:pStyle w:val="HTML"/>
      </w:pPr>
      <w:r>
        <w:t>__________________________________________________________________</w:t>
      </w:r>
    </w:p>
    <w:p w:rsidR="00000000" w:rsidRDefault="00010ECA">
      <w:pPr>
        <w:pStyle w:val="HTML"/>
      </w:pPr>
      <w:r>
        <w:t>2. Экспорттаушының атауы _________________________________________</w:t>
      </w:r>
    </w:p>
    <w:p w:rsidR="00000000" w:rsidRDefault="00010ECA">
      <w:pPr>
        <w:pStyle w:val="HTML"/>
      </w:pPr>
      <w:r>
        <w:t>               </w:t>
      </w:r>
      <w:r>
        <w:t>    (елi, заңды мекен-жайы, телефоны, факсы, Е-mаil)</w:t>
      </w:r>
    </w:p>
    <w:p w:rsidR="00000000" w:rsidRDefault="00010ECA">
      <w:pPr>
        <w:pStyle w:val="HTML"/>
      </w:pPr>
      <w:r>
        <w:t>3.  Есiрткi  құралдарының,  психотроптық  заттар  мен     прекурсорлардың</w:t>
      </w:r>
    </w:p>
    <w:p w:rsidR="00000000" w:rsidRDefault="00010ECA">
      <w:pPr>
        <w:pStyle w:val="HTML"/>
      </w:pPr>
      <w:r>
        <w:t>айналымына   байланысты   қызметке   негiздемені   растайтын     лицензия</w:t>
      </w:r>
    </w:p>
    <w:p w:rsidR="00000000" w:rsidRDefault="00010ECA">
      <w:pPr>
        <w:pStyle w:val="HTML"/>
      </w:pPr>
      <w:r>
        <w:t>(сертификат) туралы мәлiметтер: _______________________</w:t>
      </w:r>
      <w:r>
        <w:t>___________</w:t>
      </w:r>
    </w:p>
    <w:p w:rsidR="00000000" w:rsidRDefault="00010ECA">
      <w:pPr>
        <w:pStyle w:val="HTML"/>
      </w:pPr>
      <w:r>
        <w:t>__________________________________________________________________</w:t>
      </w:r>
    </w:p>
    <w:p w:rsidR="00000000" w:rsidRDefault="00010ECA">
      <w:pPr>
        <w:pStyle w:val="HTML"/>
      </w:pPr>
      <w:r>
        <w:t>__________________________________________________________________</w:t>
      </w:r>
    </w:p>
    <w:p w:rsidR="00000000" w:rsidRDefault="00010ECA">
      <w:pPr>
        <w:pStyle w:val="HTML"/>
      </w:pPr>
      <w:r>
        <w:t>(лицензияның №, берiлген күнi, қолданылу мерзiмi, лицензия (сертификат)</w:t>
      </w:r>
    </w:p>
    <w:p w:rsidR="00000000" w:rsidRDefault="00010ECA">
      <w:pPr>
        <w:pStyle w:val="HTML"/>
      </w:pPr>
      <w:r>
        <w:t>берген органның деректері)</w:t>
      </w:r>
    </w:p>
    <w:p w:rsidR="00000000" w:rsidRDefault="00010ECA">
      <w:pPr>
        <w:pStyle w:val="HTML"/>
      </w:pPr>
      <w:r>
        <w:t>___________</w:t>
      </w:r>
      <w:r>
        <w:t>_______________________________________________________</w:t>
      </w:r>
    </w:p>
    <w:p w:rsidR="00000000" w:rsidRDefault="00010ECA">
      <w:pPr>
        <w:pStyle w:val="HTML"/>
      </w:pPr>
      <w:r>
        <w:t>4. Соңғы жүк алушы _______________________________________________</w:t>
      </w:r>
    </w:p>
    <w:p w:rsidR="00000000" w:rsidRDefault="00010ECA">
      <w:pPr>
        <w:pStyle w:val="HTML"/>
      </w:pPr>
      <w:r>
        <w:t>5. Елiмiз арқылы транзитпен өтетiн өнімдер туралы мәлiметтер:</w:t>
      </w:r>
    </w:p>
    <w:p w:rsidR="00000000" w:rsidRDefault="00010ECA">
      <w:pPr>
        <w:pStyle w:val="HTML"/>
      </w:pPr>
      <w:r>
        <w:t>__________________________________________________________________</w:t>
      </w:r>
    </w:p>
    <w:p w:rsidR="00000000" w:rsidRDefault="00010ECA">
      <w:pPr>
        <w:pStyle w:val="HTML"/>
      </w:pPr>
      <w:r>
        <w:t>Р/с </w:t>
      </w:r>
      <w:r>
        <w:t xml:space="preserve"> Тiзімнің №    Халықаралық        Сауда атауы   Өлшем   Саны</w:t>
      </w:r>
    </w:p>
    <w:p w:rsidR="00000000" w:rsidRDefault="00010ECA">
      <w:pPr>
        <w:pStyle w:val="HTML"/>
      </w:pPr>
      <w:r>
        <w:t>№     кестесi,    патенттелмеген                   бірлігi</w:t>
      </w:r>
    </w:p>
    <w:p w:rsidR="00000000" w:rsidRDefault="00010ECA">
      <w:pPr>
        <w:pStyle w:val="HTML"/>
      </w:pPr>
      <w:r>
        <w:t>     № позиция        атауы</w:t>
      </w:r>
    </w:p>
    <w:p w:rsidR="00000000" w:rsidRDefault="00010ECA">
      <w:pPr>
        <w:pStyle w:val="HTML"/>
      </w:pPr>
      <w:r>
        <w:t>__________________________________________________________________</w:t>
      </w:r>
    </w:p>
    <w:p w:rsidR="00000000" w:rsidRDefault="00010ECA">
      <w:pPr>
        <w:pStyle w:val="HTML"/>
      </w:pPr>
      <w:r>
        <w:t>_________________________________________</w:t>
      </w:r>
      <w:r>
        <w:t>_________________________</w:t>
      </w:r>
    </w:p>
    <w:p w:rsidR="00000000" w:rsidRDefault="00010ECA">
      <w:pPr>
        <w:pStyle w:val="HTML"/>
      </w:pPr>
      <w:r>
        <w:t>__________________________________________________________________</w:t>
      </w:r>
    </w:p>
    <w:p w:rsidR="00000000" w:rsidRDefault="00010ECA">
      <w:pPr>
        <w:pStyle w:val="HTML"/>
      </w:pPr>
      <w:r>
        <w:t>6. Көлiк түрi, бағыты ____________________________________________</w:t>
      </w:r>
    </w:p>
    <w:p w:rsidR="00000000" w:rsidRDefault="00010ECA">
      <w:pPr>
        <w:pStyle w:val="HTML"/>
      </w:pPr>
      <w:r>
        <w:t>__________________________________________________________________</w:t>
      </w:r>
    </w:p>
    <w:p w:rsidR="00000000" w:rsidRDefault="00010ECA">
      <w:pPr>
        <w:pStyle w:val="HTML"/>
      </w:pPr>
      <w:r>
        <w:t>6.1. Транзит жүргiзiлетiн шек</w:t>
      </w:r>
      <w:r>
        <w:t>арадағы кеден органдары көрсетiледi</w:t>
      </w:r>
    </w:p>
    <w:p w:rsidR="00000000" w:rsidRDefault="00010ECA">
      <w:pPr>
        <w:pStyle w:val="HTML"/>
      </w:pPr>
      <w:r>
        <w:t>6.1.1. Қазақстан  Республикасының  аумағына  транзиттiк  өнiмдердi  әкелу</w:t>
      </w:r>
    </w:p>
    <w:p w:rsidR="00000000" w:rsidRDefault="00010ECA">
      <w:pPr>
        <w:pStyle w:val="HTML"/>
      </w:pPr>
      <w:r>
        <w:t>кезiндегi кеден органының атауы: ___________________________</w:t>
      </w:r>
    </w:p>
    <w:p w:rsidR="00000000" w:rsidRDefault="00010ECA">
      <w:pPr>
        <w:pStyle w:val="HTML"/>
      </w:pPr>
      <w:r>
        <w:t>__________________________________________________________________</w:t>
      </w:r>
    </w:p>
    <w:p w:rsidR="00000000" w:rsidRDefault="00010ECA">
      <w:pPr>
        <w:pStyle w:val="HTML"/>
      </w:pPr>
      <w:r>
        <w:t>6.1.2. Қазақстан Р</w:t>
      </w:r>
      <w:r>
        <w:t>еспубликасының аумағынан транзиттiк өнiмдердi әкету</w:t>
      </w:r>
    </w:p>
    <w:p w:rsidR="00000000" w:rsidRDefault="00010ECA">
      <w:pPr>
        <w:pStyle w:val="HTML"/>
      </w:pPr>
      <w:r>
        <w:t>кезiндегi кеден органының атауы: ___________________________</w:t>
      </w:r>
    </w:p>
    <w:p w:rsidR="00000000" w:rsidRDefault="00010ECA">
      <w:pPr>
        <w:pStyle w:val="HTML"/>
      </w:pPr>
      <w:r>
        <w:t>__________________________________________________________________</w:t>
      </w:r>
    </w:p>
    <w:p w:rsidR="00000000" w:rsidRDefault="00010ECA">
      <w:pPr>
        <w:pStyle w:val="HTML"/>
      </w:pPr>
      <w:r>
        <w:t>7. Көрсетілген құралдар мыналар үшiн пайдаланылады: ______________</w:t>
      </w:r>
    </w:p>
    <w:p w:rsidR="00000000" w:rsidRDefault="00010ECA">
      <w:pPr>
        <w:pStyle w:val="HTML"/>
      </w:pPr>
      <w:r>
        <w:t>_________</w:t>
      </w:r>
      <w:r>
        <w:t>_________________________________________________________</w:t>
      </w:r>
    </w:p>
    <w:p w:rsidR="00000000" w:rsidRDefault="00010ECA">
      <w:pPr>
        <w:pStyle w:val="HTML"/>
      </w:pPr>
      <w:r>
        <w:t>Басшы ____________________________________</w:t>
      </w:r>
    </w:p>
    <w:p w:rsidR="00000000" w:rsidRDefault="00010ECA">
      <w:pPr>
        <w:pStyle w:val="HTML"/>
      </w:pPr>
      <w:r>
        <w:t>(Лицензия берген орган       (қолы)</w:t>
      </w:r>
    </w:p>
    <w:p w:rsidR="00000000" w:rsidRDefault="00010ECA">
      <w:pPr>
        <w:pStyle w:val="HTML"/>
      </w:pPr>
      <w:r>
        <w:t>басшысының Т.А.Ә.)</w:t>
      </w:r>
    </w:p>
    <w:p w:rsidR="00000000" w:rsidRDefault="00010ECA">
      <w:pPr>
        <w:pStyle w:val="HTML"/>
      </w:pPr>
      <w:r>
        <w:t>Рұқсаттың берілген күнi 200__ж. "___"_________</w:t>
      </w:r>
    </w:p>
    <w:p w:rsidR="00000000" w:rsidRDefault="00010ECA">
      <w:pPr>
        <w:pStyle w:val="HTML"/>
      </w:pPr>
      <w:r>
        <w:t>Рұқсатты қолданылу мерзiмi 200__ж. "___" __________  </w:t>
      </w:r>
      <w:r>
        <w:t>     Мөр орны</w:t>
      </w:r>
    </w:p>
    <w:p w:rsidR="00000000" w:rsidRDefault="00010ECA">
      <w:pPr>
        <w:pStyle w:val="HTML"/>
      </w:pPr>
      <w:r>
        <w:t>                        № 0000000</w:t>
      </w:r>
    </w:p>
    <w:p w:rsidR="00000000" w:rsidRDefault="00010ECA">
      <w:pPr>
        <w:spacing w:after="240"/>
        <w:jc w:val="right"/>
      </w:pPr>
      <w:bookmarkStart w:id="15" w:name="SUB15"/>
      <w:bookmarkEnd w:id="15"/>
      <w:r>
        <w:rPr>
          <w:rStyle w:val="s1"/>
        </w:rPr>
        <w:t>15-қосымша</w:t>
      </w:r>
    </w:p>
    <w:p w:rsidR="00000000" w:rsidRDefault="00010ECA">
      <w:pPr>
        <w:pStyle w:val="HTML"/>
      </w:pPr>
      <w:r>
        <w:t>Түсі Қызыл</w:t>
      </w:r>
    </w:p>
    <w:p w:rsidR="00000000" w:rsidRDefault="00010ECA">
      <w:pPr>
        <w:pStyle w:val="HTML"/>
      </w:pPr>
      <w:r>
        <w:t>"Транзит" микрошрифтiсiмен</w:t>
      </w:r>
    </w:p>
    <w:p w:rsidR="00000000" w:rsidRDefault="00010ECA">
      <w:pPr>
        <w:pStyle w:val="HTML"/>
      </w:pPr>
      <w:r>
        <w:t>бірдей нөмiрлi 4 бланк                        1-лицензиатқа</w:t>
      </w:r>
    </w:p>
    <w:p w:rsidR="00000000" w:rsidRDefault="00010ECA">
      <w:pPr>
        <w:pStyle w:val="HTML"/>
      </w:pPr>
      <w:r>
        <w:t>                                              2-экспорттаушы ел</w:t>
      </w:r>
    </w:p>
    <w:p w:rsidR="00000000" w:rsidRDefault="00010ECA">
      <w:pPr>
        <w:pStyle w:val="HTML"/>
      </w:pPr>
      <w:r>
        <w:t>                                   </w:t>
      </w:r>
      <w:r>
        <w:t>           3-импорттаушы ел</w:t>
      </w:r>
    </w:p>
    <w:p w:rsidR="00000000" w:rsidRDefault="00010ECA">
      <w:pPr>
        <w:pStyle w:val="HTML"/>
      </w:pPr>
      <w:r>
        <w:t>                                              4-кеден органы</w:t>
      </w:r>
    </w:p>
    <w:p w:rsidR="00000000" w:rsidRDefault="00010ECA">
      <w:pPr>
        <w:pStyle w:val="HTML"/>
      </w:pPr>
      <w:r>
        <w:t xml:space="preserve">                               </w:t>
      </w:r>
      <w:r>
        <w:rPr>
          <w:rStyle w:val="s1"/>
        </w:rPr>
        <w:t>ҚР</w:t>
      </w:r>
      <w:r>
        <w:rPr>
          <w:rStyle w:val="s1"/>
        </w:rPr>
        <w:t xml:space="preserve"> ЕЛТАҢБАСЫ</w:t>
      </w:r>
    </w:p>
    <w:p w:rsidR="00000000" w:rsidRDefault="00010ECA">
      <w:pPr>
        <w:pStyle w:val="HTML"/>
      </w:pPr>
      <w:r>
        <w:t xml:space="preserve">                </w:t>
      </w:r>
      <w:r>
        <w:rPr>
          <w:rStyle w:val="s1"/>
        </w:rPr>
        <w:t>Құрамында</w:t>
      </w:r>
      <w:r>
        <w:rPr>
          <w:rStyle w:val="s1"/>
        </w:rPr>
        <w:t xml:space="preserve"> есiрткi құралдары бар өнiмдердi</w:t>
      </w:r>
    </w:p>
    <w:p w:rsidR="00000000" w:rsidRDefault="00010ECA">
      <w:pPr>
        <w:pStyle w:val="HTML"/>
      </w:pPr>
      <w:r>
        <w:t xml:space="preserve">                      </w:t>
      </w:r>
      <w:r>
        <w:rPr>
          <w:rStyle w:val="s1"/>
        </w:rPr>
        <w:t>Қазақстан</w:t>
      </w:r>
      <w:r>
        <w:rPr>
          <w:rStyle w:val="s1"/>
        </w:rPr>
        <w:t xml:space="preserve"> Республикасы арқылы</w:t>
      </w:r>
    </w:p>
    <w:p w:rsidR="00000000" w:rsidRDefault="00010ECA">
      <w:pPr>
        <w:pStyle w:val="HTML"/>
      </w:pPr>
      <w:r>
        <w:t>             </w:t>
      </w:r>
      <w:r>
        <w:t xml:space="preserve">                </w:t>
      </w:r>
      <w:r>
        <w:rPr>
          <w:rStyle w:val="s1"/>
        </w:rPr>
        <w:t>ТРАНЗИТКЕ РҰҚСАТ</w:t>
      </w:r>
    </w:p>
    <w:p w:rsidR="00000000" w:rsidRDefault="00010ECA">
      <w:pPr>
        <w:pStyle w:val="HTML"/>
      </w:pPr>
      <w:r>
        <w:t xml:space="preserve">                                    </w:t>
      </w:r>
      <w:r>
        <w:rPr>
          <w:rStyle w:val="s1"/>
        </w:rPr>
        <w:t>№</w:t>
      </w:r>
    </w:p>
    <w:p w:rsidR="00000000" w:rsidRDefault="00010ECA">
      <w:pPr>
        <w:pStyle w:val="HTML"/>
      </w:pPr>
      <w:r>
        <w:t xml:space="preserve">                                </w:t>
      </w:r>
      <w:r>
        <w:rPr>
          <w:rStyle w:val="s1"/>
        </w:rPr>
        <w:t>P сериясы</w:t>
      </w:r>
    </w:p>
    <w:p w:rsidR="00000000" w:rsidRDefault="00010ECA">
      <w:pPr>
        <w:pStyle w:val="HTML"/>
      </w:pPr>
      <w:r>
        <w:t>1. Импорттаушының атауы __________________________________________</w:t>
      </w:r>
    </w:p>
    <w:p w:rsidR="00000000" w:rsidRDefault="00010ECA">
      <w:pPr>
        <w:pStyle w:val="HTML"/>
      </w:pPr>
      <w:r>
        <w:t>                    (елi, заңды мекен-жайы, телефоны, факсы, E-mail)</w:t>
      </w:r>
    </w:p>
    <w:p w:rsidR="00000000" w:rsidRDefault="00010ECA">
      <w:pPr>
        <w:pStyle w:val="HTML"/>
      </w:pPr>
      <w:r>
        <w:t>_______</w:t>
      </w:r>
      <w:r>
        <w:t>___________________________________________________________</w:t>
      </w:r>
    </w:p>
    <w:p w:rsidR="00000000" w:rsidRDefault="00010ECA">
      <w:pPr>
        <w:pStyle w:val="HTML"/>
      </w:pPr>
      <w:r>
        <w:t>2. Экспорттаушының атауы _________________________________________</w:t>
      </w:r>
    </w:p>
    <w:p w:rsidR="00000000" w:rsidRDefault="00010ECA">
      <w:pPr>
        <w:pStyle w:val="HTML"/>
      </w:pPr>
      <w:r>
        <w:t>                   (елi, заңды мекен-жайы, телефоны, факсы, Е-mаil)</w:t>
      </w:r>
    </w:p>
    <w:p w:rsidR="00000000" w:rsidRDefault="00010ECA">
      <w:pPr>
        <w:pStyle w:val="HTML"/>
      </w:pPr>
      <w:r>
        <w:t>3.  Есiрткi  құралдарының,  психотроптық  заттар  мен     пре</w:t>
      </w:r>
      <w:r>
        <w:t>курсорлардың</w:t>
      </w:r>
    </w:p>
    <w:p w:rsidR="00000000" w:rsidRDefault="00010ECA">
      <w:pPr>
        <w:pStyle w:val="HTML"/>
      </w:pPr>
      <w:r>
        <w:t>айналымына   байланысты   қызметке   негiздемені   растайтын     лицензия</w:t>
      </w:r>
    </w:p>
    <w:p w:rsidR="00000000" w:rsidRDefault="00010ECA">
      <w:pPr>
        <w:pStyle w:val="HTML"/>
      </w:pPr>
      <w:r>
        <w:t>(сертификат)  туралы мәлiметтер: __________________________________</w:t>
      </w:r>
    </w:p>
    <w:p w:rsidR="00000000" w:rsidRDefault="00010ECA">
      <w:pPr>
        <w:pStyle w:val="HTML"/>
      </w:pPr>
      <w:r>
        <w:t>__________________________________________________________________</w:t>
      </w:r>
    </w:p>
    <w:p w:rsidR="00000000" w:rsidRDefault="00010ECA">
      <w:pPr>
        <w:pStyle w:val="HTML"/>
      </w:pPr>
      <w:r>
        <w:t>__________________________________</w:t>
      </w:r>
      <w:r>
        <w:t>________________________________</w:t>
      </w:r>
    </w:p>
    <w:p w:rsidR="00000000" w:rsidRDefault="00010ECA">
      <w:pPr>
        <w:pStyle w:val="HTML"/>
      </w:pPr>
      <w:r>
        <w:t>(рұқсаттың №, берiлген күнi, қолданылу мерзiмi, лицензия (сертификат)</w:t>
      </w:r>
    </w:p>
    <w:p w:rsidR="00000000" w:rsidRDefault="00010ECA">
      <w:pPr>
        <w:pStyle w:val="HTML"/>
      </w:pPr>
      <w:r>
        <w:t>берген органның деректері)</w:t>
      </w:r>
    </w:p>
    <w:p w:rsidR="00000000" w:rsidRDefault="00010ECA">
      <w:pPr>
        <w:pStyle w:val="HTML"/>
      </w:pPr>
      <w:r>
        <w:t>__________________________________________________________________</w:t>
      </w:r>
    </w:p>
    <w:p w:rsidR="00000000" w:rsidRDefault="00010ECA">
      <w:pPr>
        <w:pStyle w:val="HTML"/>
      </w:pPr>
      <w:r>
        <w:t>4. Соңғы жүк алушы ________________________________________</w:t>
      </w:r>
      <w:r>
        <w:t>_______</w:t>
      </w:r>
    </w:p>
    <w:p w:rsidR="00000000" w:rsidRDefault="00010ECA">
      <w:pPr>
        <w:pStyle w:val="HTML"/>
      </w:pPr>
      <w:r>
        <w:t>5. Елiмiз арқылы транзитпен өтетiн өнімдер туралы мәлiметтер:</w:t>
      </w:r>
    </w:p>
    <w:p w:rsidR="00000000" w:rsidRDefault="00010ECA">
      <w:pPr>
        <w:pStyle w:val="HTML"/>
      </w:pPr>
      <w:r>
        <w:t>__________________________________________________________________</w:t>
      </w:r>
    </w:p>
    <w:p w:rsidR="00000000" w:rsidRDefault="00010ECA">
      <w:pPr>
        <w:pStyle w:val="HTML"/>
      </w:pPr>
      <w:r>
        <w:t>Р/с  Тiзімнің №    Халықаралық        Сауда атауы   Өлшем   Саны</w:t>
      </w:r>
    </w:p>
    <w:p w:rsidR="00000000" w:rsidRDefault="00010ECA">
      <w:pPr>
        <w:pStyle w:val="HTML"/>
      </w:pPr>
      <w:r>
        <w:t>№     кестесi,    патенттелмеген                   бір</w:t>
      </w:r>
      <w:r>
        <w:t>лігi</w:t>
      </w:r>
    </w:p>
    <w:p w:rsidR="00000000" w:rsidRDefault="00010ECA">
      <w:pPr>
        <w:pStyle w:val="HTML"/>
      </w:pPr>
      <w:r>
        <w:t>     № позиция        атауы</w:t>
      </w:r>
    </w:p>
    <w:p w:rsidR="00000000" w:rsidRDefault="00010ECA">
      <w:pPr>
        <w:pStyle w:val="HTML"/>
      </w:pPr>
      <w:r>
        <w:t>__________________________________________________________________</w:t>
      </w:r>
    </w:p>
    <w:p w:rsidR="00000000" w:rsidRDefault="00010ECA">
      <w:pPr>
        <w:pStyle w:val="HTML"/>
      </w:pPr>
      <w:r>
        <w:t>__________________________________________________________________</w:t>
      </w:r>
    </w:p>
    <w:p w:rsidR="00000000" w:rsidRDefault="00010ECA">
      <w:pPr>
        <w:pStyle w:val="HTML"/>
      </w:pPr>
      <w:r>
        <w:t>__________________________________________________________________</w:t>
      </w:r>
    </w:p>
    <w:p w:rsidR="00000000" w:rsidRDefault="00010ECA">
      <w:pPr>
        <w:pStyle w:val="HTML"/>
      </w:pPr>
      <w:r>
        <w:t>6. Көлiк түрi, бағыты ____________________________________________</w:t>
      </w:r>
    </w:p>
    <w:p w:rsidR="00000000" w:rsidRDefault="00010ECA">
      <w:pPr>
        <w:pStyle w:val="HTML"/>
      </w:pPr>
      <w:r>
        <w:t>__________________________________________________________________</w:t>
      </w:r>
    </w:p>
    <w:p w:rsidR="00000000" w:rsidRDefault="00010ECA">
      <w:pPr>
        <w:pStyle w:val="HTML"/>
      </w:pPr>
      <w:r>
        <w:t>6.1. Транзит жүргiзiлетiн шекарадағы кеден органдары көрсетiледi:</w:t>
      </w:r>
    </w:p>
    <w:p w:rsidR="00000000" w:rsidRDefault="00010ECA">
      <w:pPr>
        <w:pStyle w:val="HTML"/>
      </w:pPr>
      <w:r>
        <w:t>6.1.1. Қазақстан  Республикасының  аумағына  транзиттiк </w:t>
      </w:r>
      <w:r>
        <w:t xml:space="preserve"> өнiмдердi  әкелу</w:t>
      </w:r>
    </w:p>
    <w:p w:rsidR="00000000" w:rsidRDefault="00010ECA">
      <w:pPr>
        <w:pStyle w:val="HTML"/>
      </w:pPr>
      <w:r>
        <w:t>кезiндегi кеден органының атауы: ___________________________</w:t>
      </w:r>
    </w:p>
    <w:p w:rsidR="00000000" w:rsidRDefault="00010ECA">
      <w:pPr>
        <w:pStyle w:val="HTML"/>
      </w:pPr>
      <w:r>
        <w:t>__________________________________________________________________</w:t>
      </w:r>
    </w:p>
    <w:p w:rsidR="00000000" w:rsidRDefault="00010ECA">
      <w:pPr>
        <w:pStyle w:val="HTML"/>
      </w:pPr>
      <w:r>
        <w:t>6.1.2. Қазақстан Республикасының аумағынан транзиттiк өнiмдердi әкету</w:t>
      </w:r>
    </w:p>
    <w:p w:rsidR="00000000" w:rsidRDefault="00010ECA">
      <w:pPr>
        <w:pStyle w:val="HTML"/>
      </w:pPr>
      <w:r>
        <w:t>кезiндегi кеден органының атауы: _______</w:t>
      </w:r>
      <w:r>
        <w:t>____________________</w:t>
      </w:r>
    </w:p>
    <w:p w:rsidR="00000000" w:rsidRDefault="00010ECA">
      <w:pPr>
        <w:pStyle w:val="HTML"/>
      </w:pPr>
      <w:r>
        <w:t>__________________________________________________________________</w:t>
      </w:r>
    </w:p>
    <w:p w:rsidR="00000000" w:rsidRDefault="00010ECA">
      <w:pPr>
        <w:pStyle w:val="HTML"/>
      </w:pPr>
      <w:r>
        <w:t>7. Көрсетілген құралдар мыналар үшiн пайдаланылады: ______________</w:t>
      </w:r>
    </w:p>
    <w:p w:rsidR="00000000" w:rsidRDefault="00010ECA">
      <w:pPr>
        <w:pStyle w:val="HTML"/>
      </w:pPr>
      <w:r>
        <w:t>__________________________________________________________________</w:t>
      </w:r>
    </w:p>
    <w:p w:rsidR="00000000" w:rsidRDefault="00010ECA">
      <w:pPr>
        <w:pStyle w:val="HTML"/>
      </w:pPr>
      <w:r>
        <w:t>Басшы ____________________________</w:t>
      </w:r>
      <w:r>
        <w:t>________</w:t>
      </w:r>
    </w:p>
    <w:p w:rsidR="00000000" w:rsidRDefault="00010ECA">
      <w:pPr>
        <w:pStyle w:val="HTML"/>
      </w:pPr>
      <w:r>
        <w:t>(Лицензия берген орган       (қолы)</w:t>
      </w:r>
    </w:p>
    <w:p w:rsidR="00000000" w:rsidRDefault="00010ECA">
      <w:pPr>
        <w:pStyle w:val="HTML"/>
      </w:pPr>
      <w:r>
        <w:t>басшысының Т.А.Ә.)</w:t>
      </w:r>
    </w:p>
    <w:p w:rsidR="00000000" w:rsidRDefault="00010ECA">
      <w:pPr>
        <w:pStyle w:val="HTML"/>
      </w:pPr>
      <w:r>
        <w:t>Рұқсаттың берілген күнi 200__ж. "___"_________</w:t>
      </w:r>
    </w:p>
    <w:p w:rsidR="00000000" w:rsidRDefault="00010ECA">
      <w:pPr>
        <w:pStyle w:val="HTML"/>
      </w:pPr>
      <w:r>
        <w:t>Рұқсаттың қолданылу мерзiмi 200__ж. "___" __________       Мөр орны</w:t>
      </w:r>
    </w:p>
    <w:p w:rsidR="00000000" w:rsidRDefault="00010ECA">
      <w:pPr>
        <w:pStyle w:val="HTML"/>
      </w:pPr>
      <w:r>
        <w:t>                        № 0000000</w:t>
      </w:r>
    </w:p>
    <w:p w:rsidR="00000000" w:rsidRDefault="00010ECA">
      <w:pPr>
        <w:spacing w:after="240"/>
        <w:jc w:val="right"/>
      </w:pPr>
      <w:bookmarkStart w:id="16" w:name="SUB16"/>
      <w:bookmarkEnd w:id="16"/>
      <w:r>
        <w:rPr>
          <w:rStyle w:val="s1"/>
        </w:rPr>
        <w:t>16-қосымша</w:t>
      </w:r>
    </w:p>
    <w:p w:rsidR="00000000" w:rsidRDefault="00010ECA">
      <w:pPr>
        <w:pStyle w:val="HTML"/>
      </w:pPr>
      <w:r>
        <w:t xml:space="preserve">           </w:t>
      </w:r>
      <w:r>
        <w:rPr>
          <w:rStyle w:val="s1"/>
        </w:rPr>
        <w:t>Құрамында</w:t>
      </w:r>
      <w:r>
        <w:rPr>
          <w:rStyle w:val="s1"/>
        </w:rPr>
        <w:t xml:space="preserve"> есiрткi құр</w:t>
      </w:r>
      <w:r>
        <w:rPr>
          <w:rStyle w:val="s1"/>
        </w:rPr>
        <w:t>алдары, психотроптық заттар мен</w:t>
      </w:r>
    </w:p>
    <w:p w:rsidR="00000000" w:rsidRDefault="00010ECA">
      <w:pPr>
        <w:pStyle w:val="HTML"/>
      </w:pPr>
      <w:r>
        <w:t xml:space="preserve">       </w:t>
      </w:r>
      <w:r>
        <w:rPr>
          <w:rStyle w:val="s1"/>
        </w:rPr>
        <w:t>прекурсорлар бар өнiмдердi пайдаланудың нақты мақсаты туралы</w:t>
      </w:r>
    </w:p>
    <w:p w:rsidR="00000000" w:rsidRDefault="00010ECA">
      <w:pPr>
        <w:pStyle w:val="HTML"/>
      </w:pPr>
      <w:r>
        <w:t xml:space="preserve">                  </w:t>
      </w:r>
      <w:r>
        <w:rPr>
          <w:rStyle w:val="s1"/>
        </w:rPr>
        <w:t>клиенттiң (соңғы жүк алушының) өтiнiшi</w:t>
      </w:r>
    </w:p>
    <w:p w:rsidR="00000000" w:rsidRDefault="00010ECA">
      <w:pPr>
        <w:pStyle w:val="HTML"/>
      </w:pPr>
      <w:r>
        <w:t>      Бiз ________________________________________________________</w:t>
      </w:r>
    </w:p>
    <w:p w:rsidR="00000000" w:rsidRDefault="00010ECA">
      <w:pPr>
        <w:pStyle w:val="HTML"/>
      </w:pPr>
      <w:r>
        <w:t>          (елi, атауы, заңды мек</w:t>
      </w:r>
      <w:r>
        <w:t>ен-жайы, телефоны, факсы, E-mail)</w:t>
      </w:r>
    </w:p>
    <w:p w:rsidR="00000000" w:rsidRDefault="00010ECA">
      <w:pPr>
        <w:pStyle w:val="HTML"/>
      </w:pPr>
      <w:r>
        <w:t>__________________________________________________________________</w:t>
      </w:r>
    </w:p>
    <w:p w:rsidR="00000000" w:rsidRDefault="00010ECA">
      <w:pPr>
        <w:pStyle w:val="HTML"/>
      </w:pPr>
      <w:r>
        <w:t>   (елi, атауы, заңды мекен-жайы, телефоны, факсы, E-mail)</w:t>
      </w:r>
    </w:p>
    <w:p w:rsidR="00000000" w:rsidRDefault="00010ECA">
      <w:pPr>
        <w:pStyle w:val="HTML"/>
      </w:pPr>
      <w:r>
        <w:t>__________________________________________________________________</w:t>
      </w:r>
    </w:p>
    <w:p w:rsidR="00000000" w:rsidRDefault="00010ECA">
      <w:pPr>
        <w:pStyle w:val="HTML"/>
      </w:pPr>
      <w:r>
        <w:t>__________________________________________________________________</w:t>
      </w:r>
    </w:p>
    <w:p w:rsidR="00000000" w:rsidRDefault="00010ECA">
      <w:pPr>
        <w:pStyle w:val="HTML"/>
      </w:pPr>
      <w:r>
        <w:t>құрамында</w:t>
      </w:r>
      <w:r>
        <w:t xml:space="preserve"> есiрткi құралдары, психотроптық заттар мен прекурсорлар бар</w:t>
      </w:r>
    </w:p>
    <w:p w:rsidR="00000000" w:rsidRDefault="00010ECA">
      <w:pPr>
        <w:pStyle w:val="HTML"/>
      </w:pPr>
      <w:r>
        <w:t>                  (қажеттiсiнiң астын сызу)</w:t>
      </w:r>
    </w:p>
    <w:p w:rsidR="00000000" w:rsidRDefault="00010ECA">
      <w:pPr>
        <w:pStyle w:val="HTML"/>
      </w:pPr>
      <w:r>
        <w:t>мынадай өнiмге ___________________________________________________</w:t>
      </w:r>
    </w:p>
    <w:p w:rsidR="00000000" w:rsidRDefault="00010ECA">
      <w:pPr>
        <w:pStyle w:val="HTML"/>
      </w:pPr>
      <w:r>
        <w:t>        </w:t>
      </w:r>
      <w:r>
        <w:t>               құралдың немесе заттың аты</w:t>
      </w:r>
    </w:p>
    <w:p w:rsidR="00000000" w:rsidRDefault="00010ECA">
      <w:pPr>
        <w:pStyle w:val="HTML"/>
      </w:pPr>
      <w:r>
        <w:t>__________________________________________________________________</w:t>
      </w:r>
    </w:p>
    <w:p w:rsidR="00000000" w:rsidRDefault="00010ECA">
      <w:pPr>
        <w:pStyle w:val="HTML"/>
      </w:pPr>
      <w:r>
        <w:t>_______________________________________________________ мөлшерiнде</w:t>
      </w:r>
    </w:p>
    <w:p w:rsidR="00000000" w:rsidRDefault="00010ECA">
      <w:pPr>
        <w:pStyle w:val="HTML"/>
      </w:pPr>
      <w:r>
        <w:t>тапсырыс бердiк.</w:t>
      </w:r>
    </w:p>
    <w:p w:rsidR="00000000" w:rsidRDefault="00010ECA">
      <w:pPr>
        <w:pStyle w:val="HTML"/>
      </w:pPr>
      <w:r>
        <w:t>Осы өнiм тек __________________________________________________</w:t>
      </w:r>
      <w:r>
        <w:t>___</w:t>
      </w:r>
    </w:p>
    <w:p w:rsidR="00000000" w:rsidRDefault="00010ECA">
      <w:pPr>
        <w:pStyle w:val="HTML"/>
      </w:pPr>
      <w:r>
        <w:t>__________________________________________________________________</w:t>
      </w:r>
    </w:p>
    <w:p w:rsidR="00000000" w:rsidRDefault="00010ECA">
      <w:pPr>
        <w:pStyle w:val="HTML"/>
      </w:pPr>
      <w:r>
        <w:t>                 қолдану мақсатының нақты жазбасы</w:t>
      </w:r>
    </w:p>
    <w:p w:rsidR="00000000" w:rsidRDefault="00010ECA">
      <w:pPr>
        <w:pStyle w:val="HTML"/>
      </w:pPr>
      <w:r>
        <w:t>______________________________________ қолданылады.</w:t>
      </w:r>
    </w:p>
    <w:p w:rsidR="00000000" w:rsidRDefault="00010ECA">
      <w:pPr>
        <w:pStyle w:val="HTML"/>
      </w:pPr>
      <w:r>
        <w:t>     Осымен  бiз,  жоғарыда  аталған  өнiм  заңнамада  рұқсат     етiлген</w:t>
      </w:r>
    </w:p>
    <w:p w:rsidR="00000000" w:rsidRDefault="00010ECA">
      <w:pPr>
        <w:pStyle w:val="HTML"/>
      </w:pPr>
      <w:r>
        <w:t>мақсаттар</w:t>
      </w:r>
      <w:r>
        <w:t>да ғана қолданылатындығын, клиентке осы өнiмдi қолданудың  нақты</w:t>
      </w:r>
    </w:p>
    <w:p w:rsidR="00000000" w:rsidRDefault="00010ECA">
      <w:pPr>
        <w:pStyle w:val="HTML"/>
      </w:pPr>
      <w:r>
        <w:t>мақсаттары  көрсетiлген  өтiнiштi  ұсынған  жағдайда  ғана  одан      әрi</w:t>
      </w:r>
    </w:p>
    <w:p w:rsidR="00000000" w:rsidRDefault="00010ECA">
      <w:pPr>
        <w:pStyle w:val="HTML"/>
      </w:pPr>
      <w:r>
        <w:t>сатылатынын немесе қандай да болмасын өзгеше берiлетiнiн растаймыз.</w:t>
      </w:r>
    </w:p>
    <w:p w:rsidR="00000000" w:rsidRDefault="00010ECA">
      <w:pPr>
        <w:pStyle w:val="HTML"/>
      </w:pPr>
      <w:r>
        <w:t>      Заңды тұлға</w:t>
      </w:r>
    </w:p>
    <w:p w:rsidR="00000000" w:rsidRDefault="00010ECA">
      <w:pPr>
        <w:pStyle w:val="HTML"/>
      </w:pPr>
      <w:r>
        <w:t>      басшысының қолы _________</w:t>
      </w:r>
      <w:r>
        <w:t>_______</w:t>
      </w:r>
    </w:p>
    <w:p w:rsidR="00000000" w:rsidRDefault="00010ECA">
      <w:pPr>
        <w:pStyle w:val="HTML"/>
      </w:pPr>
      <w:r>
        <w:t>      мөрi</w:t>
      </w:r>
    </w:p>
    <w:p w:rsidR="00000000" w:rsidRDefault="00010ECA">
      <w:pPr>
        <w:pStyle w:val="HTML"/>
      </w:pPr>
      <w:r>
        <w:t>      200__ ж. "__"__________</w:t>
      </w:r>
    </w:p>
    <w:p w:rsidR="00000000" w:rsidRDefault="00010ECA">
      <w:pPr>
        <w:spacing w:after="240"/>
        <w:jc w:val="right"/>
      </w:pPr>
      <w:bookmarkStart w:id="17" w:name="SUB17"/>
      <w:bookmarkEnd w:id="17"/>
      <w:r>
        <w:rPr>
          <w:rStyle w:val="s1"/>
        </w:rPr>
        <w:t>17-қосымша</w:t>
      </w:r>
    </w:p>
    <w:p w:rsidR="00000000" w:rsidRDefault="00010ECA">
      <w:pPr>
        <w:pStyle w:val="HTML"/>
      </w:pPr>
      <w:r>
        <w:t>                                       Қазақстан Республикасы</w:t>
      </w:r>
    </w:p>
    <w:p w:rsidR="00000000" w:rsidRDefault="00010ECA">
      <w:pPr>
        <w:pStyle w:val="HTML"/>
      </w:pPr>
      <w:r>
        <w:t xml:space="preserve">                                       Iшкi iстер министрлігінiң </w:t>
      </w:r>
    </w:p>
    <w:p w:rsidR="00000000" w:rsidRDefault="00010ECA">
      <w:pPr>
        <w:pStyle w:val="HTML"/>
      </w:pPr>
      <w:r>
        <w:t>                                       Есiрткi бизнесiне қарсы күрес</w:t>
      </w:r>
      <w:r>
        <w:t xml:space="preserve">  </w:t>
      </w:r>
    </w:p>
    <w:p w:rsidR="00000000" w:rsidRDefault="00010ECA">
      <w:pPr>
        <w:pStyle w:val="HTML"/>
      </w:pPr>
      <w:r>
        <w:t>                                       және есiрткi айналымын бақылау</w:t>
      </w:r>
    </w:p>
    <w:p w:rsidR="00000000" w:rsidRDefault="00010ECA">
      <w:pPr>
        <w:pStyle w:val="HTML"/>
      </w:pPr>
      <w:r>
        <w:t>                                       жөніндегі комитетi</w:t>
      </w:r>
    </w:p>
    <w:p w:rsidR="00000000" w:rsidRDefault="00010ECA">
      <w:pPr>
        <w:pStyle w:val="HTML"/>
      </w:pPr>
      <w:r>
        <w:t xml:space="preserve">                                  </w:t>
      </w:r>
      <w:r>
        <w:rPr>
          <w:rStyle w:val="s1"/>
        </w:rPr>
        <w:t>Өт</w:t>
      </w:r>
      <w:r>
        <w:rPr>
          <w:rStyle w:val="s1"/>
        </w:rPr>
        <w:t>iнiш</w:t>
      </w:r>
    </w:p>
    <w:p w:rsidR="00000000" w:rsidRDefault="00010ECA">
      <w:pPr>
        <w:pStyle w:val="HTML"/>
      </w:pPr>
      <w:r>
        <w:t>__________________________________________________________________</w:t>
      </w:r>
    </w:p>
    <w:p w:rsidR="00000000" w:rsidRDefault="00010ECA">
      <w:pPr>
        <w:pStyle w:val="HTML"/>
      </w:pPr>
      <w:r>
        <w:t>__________________________________________________________________</w:t>
      </w:r>
    </w:p>
    <w:p w:rsidR="00000000" w:rsidRDefault="00010ECA">
      <w:pPr>
        <w:pStyle w:val="HTML"/>
      </w:pPr>
      <w:r>
        <w:t>    (ұйымның атауы, заңды мекен-жайы, телефоны, факсы, E-mail)</w:t>
      </w:r>
    </w:p>
    <w:p w:rsidR="00000000" w:rsidRDefault="00010ECA">
      <w:pPr>
        <w:pStyle w:val="HTML"/>
      </w:pPr>
      <w:r>
        <w:t>     Қазақстан   Республикасы   арқылы   құрамында   есiрткi   құралдары,</w:t>
      </w:r>
    </w:p>
    <w:p w:rsidR="00000000" w:rsidRDefault="00010ECA">
      <w:pPr>
        <w:pStyle w:val="HTML"/>
      </w:pPr>
      <w:r>
        <w:t xml:space="preserve">психотроптық заттар мен прекурсорлар бар өнiмдердiң </w:t>
      </w:r>
      <w:r>
        <w:t>транзитiне, құрамында</w:t>
      </w:r>
    </w:p>
    <w:p w:rsidR="00000000" w:rsidRDefault="00010ECA">
      <w:pPr>
        <w:pStyle w:val="HTML"/>
      </w:pPr>
      <w:r>
        <w:t>есiрткi   құралдары,   психотроптық   заттар   мен   прекурсорлар     бар</w:t>
      </w:r>
    </w:p>
    <w:p w:rsidR="00000000" w:rsidRDefault="00010ECA">
      <w:pPr>
        <w:pStyle w:val="HTML"/>
      </w:pPr>
      <w:r>
        <w:t>дәрi-дәрмектер құралдарының үлгiлерiне  сараптамалар  жүргiзуге  арналған</w:t>
      </w:r>
    </w:p>
    <w:p w:rsidR="00000000" w:rsidRDefault="00010ECA">
      <w:pPr>
        <w:pStyle w:val="HTML"/>
      </w:pPr>
      <w:r>
        <w:t>тест-эталондардың   (керексiзi   сызып   тасталсын)   транзитiне   Рұқсат</w:t>
      </w:r>
    </w:p>
    <w:p w:rsidR="00000000" w:rsidRDefault="00010ECA">
      <w:pPr>
        <w:pStyle w:val="HTML"/>
      </w:pPr>
      <w:r>
        <w:t>беруiңiздi ө</w:t>
      </w:r>
      <w:r>
        <w:t>тiнемiн:</w:t>
      </w:r>
    </w:p>
    <w:p w:rsidR="00000000" w:rsidRDefault="00010ECA">
      <w:pPr>
        <w:pStyle w:val="HTML"/>
      </w:pPr>
      <w:r>
        <w:t>__________________________________________________________________</w:t>
      </w:r>
    </w:p>
    <w:p w:rsidR="00000000" w:rsidRDefault="00010ECA">
      <w:pPr>
        <w:pStyle w:val="HTML"/>
      </w:pPr>
      <w:r>
        <w:t>(елдiң, ұйымның атауы, заңды мекен-жайы, телефоны, факсы, Е-mаil)</w:t>
      </w:r>
    </w:p>
    <w:p w:rsidR="00000000" w:rsidRDefault="00010ECA">
      <w:pPr>
        <w:pStyle w:val="HTML"/>
      </w:pPr>
      <w:r>
        <w:t>__________________________________________________________________</w:t>
      </w:r>
    </w:p>
    <w:p w:rsidR="00000000" w:rsidRDefault="00010ECA">
      <w:pPr>
        <w:pStyle w:val="HTML"/>
      </w:pPr>
      <w:r>
        <w:t>_______________________________________________</w:t>
      </w:r>
      <w:r>
        <w:t>___________________</w:t>
      </w:r>
    </w:p>
    <w:p w:rsidR="00000000" w:rsidRDefault="00010ECA">
      <w:pPr>
        <w:pStyle w:val="HTML"/>
      </w:pPr>
      <w:r>
        <w:t>(елдiң, ұйымның атауы, заңды мекен-жайы, телефоны, факсы, E-mail)</w:t>
      </w:r>
    </w:p>
    <w:p w:rsidR="00000000" w:rsidRDefault="00010ECA">
      <w:pPr>
        <w:pStyle w:val="HTML"/>
      </w:pPr>
      <w:r>
        <w:t>____________________________________________________________ үшін</w:t>
      </w:r>
    </w:p>
    <w:p w:rsidR="00000000" w:rsidRDefault="00010ECA">
      <w:pPr>
        <w:pStyle w:val="HTML"/>
      </w:pPr>
      <w:r>
        <w:t>(елдiң, соңғы жүк алушы ұйымның атауы, заңды мекен-жайы, телефоны, факсы,</w:t>
      </w:r>
    </w:p>
    <w:p w:rsidR="00000000" w:rsidRDefault="00010ECA">
      <w:pPr>
        <w:pStyle w:val="HTML"/>
      </w:pPr>
      <w:r>
        <w:t>E-mail)</w:t>
      </w:r>
    </w:p>
    <w:p w:rsidR="00000000" w:rsidRDefault="00010ECA">
      <w:pPr>
        <w:pStyle w:val="HTML"/>
      </w:pPr>
      <w:r>
        <w:t>______________________</w:t>
      </w:r>
      <w:r>
        <w:t>____________________________________________</w:t>
      </w:r>
    </w:p>
    <w:p w:rsidR="00000000" w:rsidRDefault="00010ECA">
      <w:pPr>
        <w:pStyle w:val="HTML"/>
      </w:pPr>
      <w:r>
        <w:t>Р/с  Тiзімнің №    Халықаралық        Сауда атауы   Өлшем   Саны</w:t>
      </w:r>
    </w:p>
    <w:p w:rsidR="00000000" w:rsidRDefault="00010ECA">
      <w:pPr>
        <w:pStyle w:val="HTML"/>
      </w:pPr>
      <w:r>
        <w:t>№     кестесi,    патенттелмеген                   бірлігi</w:t>
      </w:r>
    </w:p>
    <w:p w:rsidR="00000000" w:rsidRDefault="00010ECA">
      <w:pPr>
        <w:pStyle w:val="HTML"/>
      </w:pPr>
      <w:r>
        <w:t>     № позиция        атауы</w:t>
      </w:r>
    </w:p>
    <w:p w:rsidR="00000000" w:rsidRDefault="00010ECA">
      <w:pPr>
        <w:pStyle w:val="HTML"/>
      </w:pPr>
      <w:r>
        <w:t>___________________________________________________________</w:t>
      </w:r>
      <w:r>
        <w:t>_______</w:t>
      </w:r>
    </w:p>
    <w:p w:rsidR="00000000" w:rsidRDefault="00010ECA">
      <w:pPr>
        <w:pStyle w:val="HTML"/>
      </w:pPr>
      <w:r>
        <w:t>__________________________________________________________________</w:t>
      </w:r>
    </w:p>
    <w:p w:rsidR="00000000" w:rsidRDefault="00010ECA">
      <w:pPr>
        <w:pStyle w:val="HTML"/>
      </w:pPr>
      <w:r>
        <w:t>__________________________________________________________________</w:t>
      </w:r>
    </w:p>
    <w:p w:rsidR="00000000" w:rsidRDefault="00010ECA">
      <w:pPr>
        <w:pStyle w:val="HTML"/>
      </w:pPr>
      <w:r>
        <w:t>5. Көлiк түрi, бағыты ____________________________________________</w:t>
      </w:r>
    </w:p>
    <w:p w:rsidR="00000000" w:rsidRDefault="00010ECA">
      <w:pPr>
        <w:pStyle w:val="HTML"/>
      </w:pPr>
      <w:r>
        <w:t>5.1. Транзит жүргiзiлетiн шекарадағы кеден орга</w:t>
      </w:r>
      <w:r>
        <w:t>ндары көрсетiледi:</w:t>
      </w:r>
    </w:p>
    <w:p w:rsidR="00000000" w:rsidRDefault="00010ECA">
      <w:pPr>
        <w:pStyle w:val="HTML"/>
      </w:pPr>
      <w:r>
        <w:t>5.1.1. Қазақстан Республикасының аумағына транзиттiк өнiмдердi әкелу</w:t>
      </w:r>
    </w:p>
    <w:p w:rsidR="00000000" w:rsidRDefault="00010ECA">
      <w:pPr>
        <w:pStyle w:val="HTML"/>
      </w:pPr>
      <w:r>
        <w:t>кезiндегi кеден органының атауы: ___________________________</w:t>
      </w:r>
    </w:p>
    <w:p w:rsidR="00000000" w:rsidRDefault="00010ECA">
      <w:pPr>
        <w:pStyle w:val="HTML"/>
      </w:pPr>
      <w:r>
        <w:t>__________________________________________________________________</w:t>
      </w:r>
    </w:p>
    <w:p w:rsidR="00000000" w:rsidRDefault="00010ECA">
      <w:pPr>
        <w:pStyle w:val="HTML"/>
      </w:pPr>
      <w:r>
        <w:t>5.1.2. Қазақстан Республикасының аумағынан транзиттiк өнiмдердi әкету</w:t>
      </w:r>
    </w:p>
    <w:p w:rsidR="00000000" w:rsidRDefault="00010ECA">
      <w:pPr>
        <w:pStyle w:val="HTML"/>
      </w:pPr>
      <w:r>
        <w:t>кезiндегi кеден органының атауы: ___________________________</w:t>
      </w:r>
    </w:p>
    <w:p w:rsidR="00000000" w:rsidRDefault="00010ECA">
      <w:pPr>
        <w:pStyle w:val="HTML"/>
      </w:pPr>
      <w:r>
        <w:t>__________________________________________________________________</w:t>
      </w:r>
    </w:p>
    <w:p w:rsidR="00000000" w:rsidRDefault="00010ECA">
      <w:pPr>
        <w:pStyle w:val="HTML"/>
      </w:pPr>
      <w:r>
        <w:t>Қоса</w:t>
      </w:r>
      <w:r>
        <w:t xml:space="preserve"> берiлiп отырған құжаттардың тiзiмi __________________</w:t>
      </w:r>
      <w:r>
        <w:t>________</w:t>
      </w:r>
    </w:p>
    <w:p w:rsidR="00000000" w:rsidRDefault="00010ECA">
      <w:pPr>
        <w:pStyle w:val="HTML"/>
      </w:pPr>
      <w:r>
        <w:t>__________________________________________________________________</w:t>
      </w:r>
    </w:p>
    <w:p w:rsidR="00000000" w:rsidRDefault="00010ECA">
      <w:pPr>
        <w:pStyle w:val="HTML"/>
      </w:pPr>
      <w:r>
        <w:t>Заңды тұлға</w:t>
      </w:r>
    </w:p>
    <w:p w:rsidR="00000000" w:rsidRDefault="00010ECA">
      <w:pPr>
        <w:pStyle w:val="HTML"/>
      </w:pPr>
      <w:r>
        <w:t>басшысының қолы ______________________</w:t>
      </w:r>
    </w:p>
    <w:p w:rsidR="00000000" w:rsidRDefault="00010ECA">
      <w:pPr>
        <w:pStyle w:val="HTML"/>
      </w:pPr>
      <w:r>
        <w:t>Мөрi         200 __ж. "__" ________</w:t>
      </w:r>
    </w:p>
    <w:p w:rsidR="00000000" w:rsidRDefault="00010ECA">
      <w:pPr>
        <w:spacing w:after="240"/>
        <w:jc w:val="right"/>
      </w:pPr>
      <w:bookmarkStart w:id="18" w:name="SUB18"/>
      <w:bookmarkEnd w:id="18"/>
      <w:r>
        <w:rPr>
          <w:rStyle w:val="s1"/>
        </w:rPr>
        <w:t>18-қосымша</w:t>
      </w:r>
    </w:p>
    <w:p w:rsidR="00000000" w:rsidRDefault="00010ECA">
      <w:pPr>
        <w:pStyle w:val="HTML"/>
      </w:pPr>
      <w:r>
        <w:t>                                       Қазақстан Республикасы</w:t>
      </w:r>
    </w:p>
    <w:p w:rsidR="00000000" w:rsidRDefault="00010ECA">
      <w:pPr>
        <w:pStyle w:val="HTML"/>
      </w:pPr>
      <w:r>
        <w:t>                    </w:t>
      </w:r>
      <w:r>
        <w:t xml:space="preserve">                   Iшкi iстер министрлігінiң </w:t>
      </w:r>
    </w:p>
    <w:p w:rsidR="00000000" w:rsidRDefault="00010ECA">
      <w:pPr>
        <w:pStyle w:val="HTML"/>
      </w:pPr>
      <w:r>
        <w:t xml:space="preserve">                                       Есiрткi бизнесiне қарсы күрес  </w:t>
      </w:r>
    </w:p>
    <w:p w:rsidR="00000000" w:rsidRDefault="00010ECA">
      <w:pPr>
        <w:pStyle w:val="HTML"/>
      </w:pPr>
      <w:r>
        <w:t>                                       және есiрткi айналымын бақылау</w:t>
      </w:r>
    </w:p>
    <w:p w:rsidR="00000000" w:rsidRDefault="00010ECA">
      <w:pPr>
        <w:pStyle w:val="HTML"/>
      </w:pPr>
      <w:r>
        <w:t>                                       жөніндегі комитетi</w:t>
      </w:r>
    </w:p>
    <w:p w:rsidR="00000000" w:rsidRDefault="00010ECA">
      <w:pPr>
        <w:pStyle w:val="HTML"/>
      </w:pPr>
      <w:r>
        <w:t xml:space="preserve">           </w:t>
      </w:r>
      <w:r>
        <w:rPr>
          <w:rStyle w:val="s1"/>
        </w:rPr>
        <w:t>Құрамында</w:t>
      </w:r>
      <w:r>
        <w:rPr>
          <w:rStyle w:val="s1"/>
        </w:rPr>
        <w:t xml:space="preserve"> есірткі құралдары, психотроптық заттар мен</w:t>
      </w:r>
    </w:p>
    <w:p w:rsidR="00000000" w:rsidRDefault="00010ECA">
      <w:pPr>
        <w:pStyle w:val="HTML"/>
      </w:pPr>
      <w:r>
        <w:t xml:space="preserve">             </w:t>
      </w:r>
      <w:r>
        <w:rPr>
          <w:rStyle w:val="s1"/>
        </w:rPr>
        <w:t>прекурсорлар бар өнімдердің транзиті туралы есеп</w:t>
      </w:r>
    </w:p>
    <w:p w:rsidR="00000000" w:rsidRDefault="00010ECA">
      <w:pPr>
        <w:pStyle w:val="HTML"/>
      </w:pPr>
      <w:r>
        <w:t>1. Импорттаушының атауы __________________________________________</w:t>
      </w:r>
    </w:p>
    <w:p w:rsidR="00000000" w:rsidRDefault="00010ECA">
      <w:pPr>
        <w:pStyle w:val="HTML"/>
      </w:pPr>
      <w:r>
        <w:t>                    (елi, заңды мекен-жайы, телефоны, факсы, E-mail)</w:t>
      </w:r>
    </w:p>
    <w:p w:rsidR="00000000" w:rsidRDefault="00010ECA">
      <w:pPr>
        <w:pStyle w:val="HTML"/>
      </w:pPr>
      <w:r>
        <w:t>_____</w:t>
      </w:r>
      <w:r>
        <w:t>_____________________________________________________________</w:t>
      </w:r>
    </w:p>
    <w:p w:rsidR="00000000" w:rsidRDefault="00010ECA">
      <w:pPr>
        <w:pStyle w:val="HTML"/>
      </w:pPr>
      <w:r>
        <w:t>2. Экспорттаушының атауы _________________________________________</w:t>
      </w:r>
    </w:p>
    <w:p w:rsidR="00000000" w:rsidRDefault="00010ECA">
      <w:pPr>
        <w:pStyle w:val="HTML"/>
      </w:pPr>
      <w:r>
        <w:t>                   (елi, заңды мекен-жайы, телефоны, факсы, Е-mаil)</w:t>
      </w:r>
    </w:p>
    <w:p w:rsidR="00000000" w:rsidRDefault="00010ECA">
      <w:pPr>
        <w:pStyle w:val="HTML"/>
      </w:pPr>
      <w:r>
        <w:t>3. Транзитке рұқсат 2000 ___ж."___________№ _______берілді</w:t>
      </w:r>
    </w:p>
    <w:p w:rsidR="00000000" w:rsidRDefault="00010ECA">
      <w:pPr>
        <w:pStyle w:val="HTML"/>
      </w:pPr>
      <w:r>
        <w:t>__________________________________________________________________</w:t>
      </w:r>
    </w:p>
    <w:p w:rsidR="00000000" w:rsidRDefault="00010ECA">
      <w:pPr>
        <w:pStyle w:val="HTML"/>
      </w:pPr>
      <w:r>
        <w:t>           (сертификат берген органның деректері) ________________</w:t>
      </w:r>
    </w:p>
    <w:p w:rsidR="00000000" w:rsidRDefault="00010ECA">
      <w:pPr>
        <w:pStyle w:val="HTML"/>
      </w:pPr>
      <w:r>
        <w:t>4. Өнімдердің нақты транзиті туралы мәліметтер:</w:t>
      </w:r>
    </w:p>
    <w:p w:rsidR="00000000" w:rsidRDefault="00010ECA">
      <w:pPr>
        <w:pStyle w:val="HTML"/>
      </w:pPr>
      <w:r>
        <w:t>__________________________________________________________________</w:t>
      </w:r>
    </w:p>
    <w:p w:rsidR="00000000" w:rsidRDefault="00010ECA">
      <w:pPr>
        <w:pStyle w:val="HTML"/>
      </w:pPr>
      <w:r>
        <w:t>Р/с  Тi</w:t>
      </w:r>
      <w:r>
        <w:t>зімнің №    Халықаралық        Сауда атауы   Өлшем   Саны</w:t>
      </w:r>
    </w:p>
    <w:p w:rsidR="00000000" w:rsidRDefault="00010ECA">
      <w:pPr>
        <w:pStyle w:val="HTML"/>
      </w:pPr>
      <w:r>
        <w:t>№     кестесi,    патенттелмеген                   бірлігi</w:t>
      </w:r>
    </w:p>
    <w:p w:rsidR="00000000" w:rsidRDefault="00010ECA">
      <w:pPr>
        <w:pStyle w:val="HTML"/>
      </w:pPr>
      <w:r>
        <w:t>     № позиция        атауы</w:t>
      </w:r>
    </w:p>
    <w:p w:rsidR="00000000" w:rsidRDefault="00010ECA">
      <w:pPr>
        <w:pStyle w:val="HTML"/>
      </w:pPr>
      <w:r>
        <w:t>__________________________________________________________________</w:t>
      </w:r>
    </w:p>
    <w:p w:rsidR="00000000" w:rsidRDefault="00010ECA">
      <w:pPr>
        <w:pStyle w:val="HTML"/>
      </w:pPr>
      <w:r>
        <w:t>__________________________________________________________________</w:t>
      </w:r>
    </w:p>
    <w:p w:rsidR="00000000" w:rsidRDefault="00010ECA">
      <w:pPr>
        <w:pStyle w:val="HTML"/>
      </w:pPr>
      <w:r>
        <w:t>__________________________________________________________________</w:t>
      </w:r>
    </w:p>
    <w:p w:rsidR="00000000" w:rsidRDefault="00010ECA">
      <w:pPr>
        <w:pStyle w:val="HTML"/>
      </w:pPr>
      <w:r>
        <w:t>5. Қазақстан Республикасының аумағына транзиттiк өнiмдердi әкелген кезде</w:t>
      </w:r>
    </w:p>
    <w:p w:rsidR="00000000" w:rsidRDefault="00010ECA">
      <w:pPr>
        <w:pStyle w:val="HTML"/>
      </w:pPr>
      <w:r>
        <w:t>шекарадан өткен күні 200 ___ ж. "__"______</w:t>
      </w:r>
    </w:p>
    <w:p w:rsidR="00000000" w:rsidRDefault="00010ECA">
      <w:pPr>
        <w:pStyle w:val="HTML"/>
      </w:pPr>
      <w:r>
        <w:t>6. Қаз</w:t>
      </w:r>
      <w:r>
        <w:t>ақстан Республикасының аумағына транзиттiк өнiмдердi әкелу жүзеге</w:t>
      </w:r>
    </w:p>
    <w:p w:rsidR="00000000" w:rsidRDefault="00010ECA">
      <w:pPr>
        <w:pStyle w:val="HTML"/>
      </w:pPr>
      <w:r>
        <w:t>асырылған шекарадағы кеден органы: ________________________</w:t>
      </w:r>
    </w:p>
    <w:p w:rsidR="00000000" w:rsidRDefault="00010ECA">
      <w:pPr>
        <w:pStyle w:val="HTML"/>
      </w:pPr>
      <w:r>
        <w:t>__________________________________________________________________</w:t>
      </w:r>
    </w:p>
    <w:p w:rsidR="00000000" w:rsidRDefault="00010ECA">
      <w:pPr>
        <w:pStyle w:val="HTML"/>
      </w:pPr>
      <w:r>
        <w:t>Кеден органының</w:t>
      </w:r>
    </w:p>
    <w:p w:rsidR="00000000" w:rsidRDefault="00010ECA">
      <w:pPr>
        <w:pStyle w:val="HTML"/>
      </w:pPr>
      <w:r>
        <w:t>жауапты адамының қолы ______________________</w:t>
      </w:r>
    </w:p>
    <w:p w:rsidR="00000000" w:rsidRDefault="00010ECA">
      <w:pPr>
        <w:pStyle w:val="HTML"/>
      </w:pPr>
      <w:r>
        <w:t>Мө</w:t>
      </w:r>
      <w:r>
        <w:t>рi                     200 __ж. "__" ________</w:t>
      </w:r>
    </w:p>
    <w:p w:rsidR="00000000" w:rsidRDefault="00010ECA">
      <w:pPr>
        <w:spacing w:after="240"/>
        <w:jc w:val="right"/>
      </w:pPr>
      <w:bookmarkStart w:id="19" w:name="SUB19"/>
      <w:bookmarkEnd w:id="19"/>
      <w:r>
        <w:rPr>
          <w:rStyle w:val="s1"/>
        </w:rPr>
        <w:t>19-қосымша</w:t>
      </w:r>
    </w:p>
    <w:p w:rsidR="00000000" w:rsidRDefault="00010ECA">
      <w:pPr>
        <w:pStyle w:val="HTML"/>
      </w:pPr>
      <w:r>
        <w:t>                                       Қазақстан Республикасы</w:t>
      </w:r>
    </w:p>
    <w:p w:rsidR="00000000" w:rsidRDefault="00010ECA">
      <w:pPr>
        <w:pStyle w:val="HTML"/>
      </w:pPr>
      <w:r>
        <w:t xml:space="preserve">                                       Iшкi iстер министрлігінiң </w:t>
      </w:r>
    </w:p>
    <w:p w:rsidR="00000000" w:rsidRDefault="00010ECA">
      <w:pPr>
        <w:pStyle w:val="HTML"/>
      </w:pPr>
      <w:r>
        <w:t xml:space="preserve">                                       Есiрткi бизнесiне қарсы күрес  </w:t>
      </w:r>
    </w:p>
    <w:p w:rsidR="00000000" w:rsidRDefault="00010ECA">
      <w:pPr>
        <w:pStyle w:val="HTML"/>
      </w:pPr>
      <w:r>
        <w:t>                                       және есiрткi айналымын бақылау</w:t>
      </w:r>
    </w:p>
    <w:p w:rsidR="00000000" w:rsidRDefault="00010ECA">
      <w:pPr>
        <w:pStyle w:val="HTML"/>
      </w:pPr>
      <w:r>
        <w:t>                                       жөніндегі комитетi</w:t>
      </w:r>
    </w:p>
    <w:p w:rsidR="00000000" w:rsidRDefault="00010ECA">
      <w:pPr>
        <w:pStyle w:val="HTML"/>
      </w:pPr>
      <w:r>
        <w:t xml:space="preserve">           </w:t>
      </w:r>
      <w:r>
        <w:rPr>
          <w:rStyle w:val="s1"/>
        </w:rPr>
        <w:t>Құрамында</w:t>
      </w:r>
      <w:r>
        <w:rPr>
          <w:rStyle w:val="s1"/>
        </w:rPr>
        <w:t xml:space="preserve"> есірткі құралдары, психотроптық заттар мен</w:t>
      </w:r>
    </w:p>
    <w:p w:rsidR="00000000" w:rsidRDefault="00010ECA">
      <w:pPr>
        <w:pStyle w:val="HTML"/>
      </w:pPr>
      <w:r>
        <w:t xml:space="preserve">             </w:t>
      </w:r>
      <w:r>
        <w:rPr>
          <w:rStyle w:val="s1"/>
        </w:rPr>
        <w:t>прекурсорлар бар өнімдердің транзиті туралы есеп</w:t>
      </w:r>
    </w:p>
    <w:p w:rsidR="00000000" w:rsidRDefault="00010ECA">
      <w:pPr>
        <w:pStyle w:val="HTML"/>
      </w:pPr>
      <w:r>
        <w:t>1.</w:t>
      </w:r>
      <w:r>
        <w:t xml:space="preserve"> Импорттаушының атауы __________________________________________</w:t>
      </w:r>
    </w:p>
    <w:p w:rsidR="00000000" w:rsidRDefault="00010ECA">
      <w:pPr>
        <w:pStyle w:val="HTML"/>
      </w:pPr>
      <w:r>
        <w:t>                    (елi, заңды мекен-жайы, телефоны, факсы, E-mail)</w:t>
      </w:r>
    </w:p>
    <w:p w:rsidR="00000000" w:rsidRDefault="00010ECA">
      <w:pPr>
        <w:pStyle w:val="HTML"/>
      </w:pPr>
      <w:r>
        <w:t>__________________________________________________________________</w:t>
      </w:r>
    </w:p>
    <w:p w:rsidR="00000000" w:rsidRDefault="00010ECA">
      <w:pPr>
        <w:pStyle w:val="HTML"/>
      </w:pPr>
      <w:r>
        <w:t>2. Экспорттаушының атауы ______________________________</w:t>
      </w:r>
      <w:r>
        <w:t>___________</w:t>
      </w:r>
    </w:p>
    <w:p w:rsidR="00000000" w:rsidRDefault="00010ECA">
      <w:pPr>
        <w:pStyle w:val="HTML"/>
      </w:pPr>
      <w:r>
        <w:t>                   (елi, заңды мекен-жайы, телефоны, факсы, Е-mаil)</w:t>
      </w:r>
    </w:p>
    <w:p w:rsidR="00000000" w:rsidRDefault="00010ECA">
      <w:pPr>
        <w:pStyle w:val="HTML"/>
      </w:pPr>
      <w:r>
        <w:t>3. Транзитке рұқсат 2000 ___ж."___________№ _______берілді</w:t>
      </w:r>
    </w:p>
    <w:p w:rsidR="00000000" w:rsidRDefault="00010ECA">
      <w:pPr>
        <w:pStyle w:val="HTML"/>
      </w:pPr>
      <w:r>
        <w:t>__________________________________________________________________</w:t>
      </w:r>
    </w:p>
    <w:p w:rsidR="00000000" w:rsidRDefault="00010ECA">
      <w:pPr>
        <w:pStyle w:val="HTML"/>
      </w:pPr>
      <w:r>
        <w:t xml:space="preserve">           </w:t>
      </w:r>
      <w:r>
        <w:t>(сертификат берген органның атауы) ____________________</w:t>
      </w:r>
    </w:p>
    <w:p w:rsidR="00000000" w:rsidRDefault="00010ECA">
      <w:pPr>
        <w:pStyle w:val="HTML"/>
      </w:pPr>
      <w:r>
        <w:t>4. Өнімдердің нақты транзиті туралы мәліметтер:</w:t>
      </w:r>
    </w:p>
    <w:p w:rsidR="00000000" w:rsidRDefault="00010ECA">
      <w:pPr>
        <w:pStyle w:val="HTML"/>
      </w:pPr>
      <w:r>
        <w:t>__________________________________________________________________</w:t>
      </w:r>
    </w:p>
    <w:p w:rsidR="00000000" w:rsidRDefault="00010ECA">
      <w:pPr>
        <w:pStyle w:val="HTML"/>
      </w:pPr>
      <w:r>
        <w:t>Р/с  Тiзімнің №    Халықаралық        Сауда атауы   Өлшем   Саны</w:t>
      </w:r>
    </w:p>
    <w:p w:rsidR="00000000" w:rsidRDefault="00010ECA">
      <w:pPr>
        <w:pStyle w:val="HTML"/>
      </w:pPr>
      <w:r>
        <w:t>№     кестесi,    па</w:t>
      </w:r>
      <w:r>
        <w:t>тенттелмеген                   бірлігi</w:t>
      </w:r>
    </w:p>
    <w:p w:rsidR="00000000" w:rsidRDefault="00010ECA">
      <w:pPr>
        <w:pStyle w:val="HTML"/>
      </w:pPr>
      <w:r>
        <w:t>     № позиция        атауы</w:t>
      </w:r>
    </w:p>
    <w:p w:rsidR="00000000" w:rsidRDefault="00010ECA">
      <w:pPr>
        <w:pStyle w:val="HTML"/>
      </w:pPr>
      <w:r>
        <w:t>__________________________________________________________________</w:t>
      </w:r>
    </w:p>
    <w:p w:rsidR="00000000" w:rsidRDefault="00010ECA">
      <w:pPr>
        <w:pStyle w:val="HTML"/>
      </w:pPr>
      <w:r>
        <w:t>__________________________________________________________________</w:t>
      </w:r>
    </w:p>
    <w:p w:rsidR="00000000" w:rsidRDefault="00010ECA">
      <w:pPr>
        <w:pStyle w:val="HTML"/>
      </w:pPr>
      <w:r>
        <w:t>_______________________________________________________</w:t>
      </w:r>
      <w:r>
        <w:t>___________</w:t>
      </w:r>
    </w:p>
    <w:p w:rsidR="00000000" w:rsidRDefault="00010ECA">
      <w:pPr>
        <w:pStyle w:val="HTML"/>
      </w:pPr>
      <w:r>
        <w:t>5. Қазақстан Республикасының аумағына транзиттiк өнiмдердi әкету кезінде</w:t>
      </w:r>
    </w:p>
    <w:p w:rsidR="00000000" w:rsidRDefault="00010ECA">
      <w:pPr>
        <w:pStyle w:val="HTML"/>
      </w:pPr>
      <w:r>
        <w:t>шекарадан өткен күні 200 ___ ж. "__"______</w:t>
      </w:r>
    </w:p>
    <w:p w:rsidR="00000000" w:rsidRDefault="00010ECA">
      <w:pPr>
        <w:pStyle w:val="HTML"/>
      </w:pPr>
      <w:r>
        <w:t>6. Қазақстан Республикасының аумағына транзиттiк өнiмдердi әкету жүзеге</w:t>
      </w:r>
    </w:p>
    <w:p w:rsidR="00000000" w:rsidRDefault="00010ECA">
      <w:pPr>
        <w:pStyle w:val="HTML"/>
      </w:pPr>
      <w:r>
        <w:t>асырылған шекарадағы кеден органы: _____________________</w:t>
      </w:r>
      <w:r>
        <w:t>___</w:t>
      </w:r>
    </w:p>
    <w:p w:rsidR="00000000" w:rsidRDefault="00010ECA">
      <w:pPr>
        <w:pStyle w:val="HTML"/>
      </w:pPr>
      <w:r>
        <w:t>__________________________________________________________________</w:t>
      </w:r>
    </w:p>
    <w:p w:rsidR="00000000" w:rsidRDefault="00010ECA">
      <w:pPr>
        <w:pStyle w:val="HTML"/>
      </w:pPr>
      <w:r>
        <w:t>Кеден органының</w:t>
      </w:r>
    </w:p>
    <w:p w:rsidR="00000000" w:rsidRDefault="00010ECA">
      <w:pPr>
        <w:pStyle w:val="HTML"/>
      </w:pPr>
      <w:r>
        <w:t>жауапты адамының қолы ______________________</w:t>
      </w:r>
    </w:p>
    <w:p w:rsidR="00000000" w:rsidRDefault="00010ECA">
      <w:pPr>
        <w:pStyle w:val="HTML"/>
      </w:pPr>
      <w:r>
        <w:t>Мөрi                     200 __ж. "__" ________</w:t>
      </w:r>
    </w:p>
    <w:p w:rsidR="00000000" w:rsidRDefault="00010ECA">
      <w:pPr>
        <w:ind w:firstLine="400"/>
        <w:jc w:val="both"/>
      </w:pPr>
      <w:r>
        <w:rPr>
          <w:rStyle w:val="s0"/>
        </w:rPr>
        <w:t> </w:t>
      </w:r>
    </w:p>
    <w:p w:rsidR="00000000" w:rsidRDefault="00010ECA">
      <w:pPr>
        <w:jc w:val="both"/>
      </w:pPr>
      <w:bookmarkStart w:id="20" w:name="SUB20"/>
      <w:bookmarkEnd w:id="20"/>
      <w:r>
        <w:rPr>
          <w:rStyle w:val="s3"/>
        </w:rPr>
        <w:t>ҚР</w:t>
      </w:r>
      <w:r>
        <w:rPr>
          <w:rStyle w:val="s3"/>
        </w:rPr>
        <w:t xml:space="preserve"> Үкіметінің 2010.24.11. № 1246 </w:t>
      </w:r>
      <w:hyperlink r:id="rId127" w:anchor="sub_id=9" w:history="1">
        <w:r>
          <w:rPr>
            <w:rStyle w:val="a3"/>
            <w:i/>
            <w:iCs/>
            <w:bdr w:val="none" w:sz="0" w:space="0" w:color="auto" w:frame="1"/>
          </w:rPr>
          <w:t>Қаулысымен</w:t>
        </w:r>
      </w:hyperlink>
      <w:r>
        <w:rPr>
          <w:rStyle w:val="s3"/>
        </w:rPr>
        <w:t xml:space="preserve"> 20-қосымшамен толықтырылды (ресми </w:t>
      </w:r>
      <w:hyperlink r:id="rId128" w:history="1">
        <w:r>
          <w:rPr>
            <w:rStyle w:val="a3"/>
            <w:i/>
            <w:iCs/>
            <w:bdr w:val="none" w:sz="0" w:space="0" w:color="auto" w:frame="1"/>
          </w:rPr>
          <w:t>жарияланған</w:t>
        </w:r>
      </w:hyperlink>
      <w:r>
        <w:rPr>
          <w:rStyle w:val="s3"/>
        </w:rPr>
        <w:t xml:space="preserve"> күнінен бастап күнтізбелік жиырма бір күн өткен соң </w:t>
      </w:r>
      <w:r>
        <w:rPr>
          <w:rStyle w:val="s3"/>
        </w:rPr>
        <w:t>қолданысқа</w:t>
      </w:r>
      <w:r>
        <w:rPr>
          <w:rStyle w:val="s3"/>
        </w:rPr>
        <w:t xml:space="preserve"> енгізілді) </w:t>
      </w:r>
    </w:p>
    <w:p w:rsidR="00000000" w:rsidRDefault="00010ECA">
      <w:pPr>
        <w:ind w:firstLine="400"/>
        <w:jc w:val="right"/>
      </w:pPr>
      <w:r>
        <w:rPr>
          <w:rStyle w:val="s0"/>
        </w:rPr>
        <w:t>20-қосымша</w:t>
      </w:r>
    </w:p>
    <w:p w:rsidR="00000000" w:rsidRDefault="00010ECA">
      <w:pPr>
        <w:ind w:firstLine="400"/>
        <w:jc w:val="right"/>
      </w:pPr>
      <w:r>
        <w:t> </w:t>
      </w:r>
    </w:p>
    <w:p w:rsidR="00000000" w:rsidRDefault="00010ECA">
      <w:pPr>
        <w:ind w:firstLine="400"/>
        <w:jc w:val="right"/>
      </w:pPr>
      <w:r>
        <w:t> </w:t>
      </w:r>
    </w:p>
    <w:p w:rsidR="00000000" w:rsidRDefault="00010ECA">
      <w:pPr>
        <w:jc w:val="center"/>
      </w:pPr>
      <w:r>
        <w:rPr>
          <w:rStyle w:val="s1"/>
        </w:rPr>
        <w:t>Тауарлардың жекелеген түрлерінің экспортына лицензия беру туралы</w:t>
      </w:r>
    </w:p>
    <w:p w:rsidR="00000000" w:rsidRDefault="00010ECA">
      <w:pPr>
        <w:jc w:val="center"/>
      </w:pPr>
      <w:r>
        <w:rPr>
          <w:rStyle w:val="s1"/>
        </w:rPr>
        <w:t>өтініш</w:t>
      </w:r>
    </w:p>
    <w:p w:rsidR="00000000" w:rsidRDefault="00010ECA">
      <w:pPr>
        <w:jc w:val="center"/>
      </w:pPr>
      <w:r>
        <w:rPr>
          <w:rStyle w:val="s1"/>
        </w:rPr>
        <w:t> </w:t>
      </w:r>
    </w:p>
    <w:tbl>
      <w:tblPr>
        <w:tblW w:w="4034" w:type="pct"/>
        <w:tblCellMar>
          <w:left w:w="0" w:type="dxa"/>
          <w:right w:w="0" w:type="dxa"/>
        </w:tblCellMar>
        <w:tblLook w:val="04A0" w:firstRow="1" w:lastRow="0" w:firstColumn="1" w:lastColumn="0" w:noHBand="0" w:noVBand="1"/>
      </w:tblPr>
      <w:tblGrid>
        <w:gridCol w:w="3505"/>
        <w:gridCol w:w="358"/>
        <w:gridCol w:w="1866"/>
        <w:gridCol w:w="1993"/>
      </w:tblGrid>
      <w:tr w:rsidR="00000000">
        <w:trPr>
          <w:trHeight w:val="284"/>
        </w:trPr>
        <w:tc>
          <w:tcPr>
            <w:tcW w:w="20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1. Өтініш</w:t>
            </w:r>
          </w:p>
        </w:tc>
        <w:tc>
          <w:tcPr>
            <w:tcW w:w="29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 </w:t>
            </w:r>
          </w:p>
        </w:tc>
        <w:tc>
          <w:tcPr>
            <w:tcW w:w="2606"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0ECA">
            <w:r>
              <w:rPr>
                <w:rStyle w:val="s0"/>
              </w:rPr>
              <w:t>2. Қолданылу кезеңі</w:t>
            </w:r>
          </w:p>
          <w:p w:rsidR="00000000" w:rsidRDefault="00010ECA">
            <w:pPr>
              <w:autoSpaceDE w:val="0"/>
              <w:autoSpaceDN w:val="0"/>
            </w:pPr>
            <w:r>
              <w:rPr>
                <w:rStyle w:val="s0"/>
              </w:rPr>
              <w:t>ЖЖЖЖККАА бастап ЖЖЖЖККАА                         | дейін</w:t>
            </w:r>
          </w:p>
        </w:tc>
      </w:tr>
      <w:tr w:rsidR="00000000">
        <w:trPr>
          <w:trHeight w:val="284"/>
        </w:trPr>
        <w:tc>
          <w:tcPr>
            <w:tcW w:w="20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r>
              <w:rPr>
                <w:rStyle w:val="s0"/>
              </w:rPr>
              <w:t xml:space="preserve">3. Лицензиятүрі </w:t>
            </w:r>
          </w:p>
          <w:p w:rsidR="00000000" w:rsidRDefault="00010ECA">
            <w:r>
              <w:rPr>
                <w:rStyle w:val="s0"/>
              </w:rPr>
              <w:t>                        </w:t>
            </w:r>
            <w:r>
              <w:rPr>
                <w:rStyle w:val="s0"/>
              </w:rPr>
              <w:t>     |ЭКСПОРТ</w:t>
            </w:r>
          </w:p>
          <w:p w:rsidR="00000000" w:rsidRDefault="00010ECA">
            <w:pPr>
              <w:autoSpaceDE w:val="0"/>
              <w:autoSpaceDN w:val="0"/>
            </w:pPr>
            <w:r>
              <w:rPr>
                <w:rStyle w:val="s0"/>
              </w:rP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 </w:t>
            </w:r>
          </w:p>
        </w:tc>
        <w:tc>
          <w:tcPr>
            <w:tcW w:w="260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r>
              <w:rPr>
                <w:rStyle w:val="s0"/>
              </w:rPr>
              <w:t>4.                   жылғы « »                  №</w:t>
            </w:r>
          </w:p>
          <w:p w:rsidR="00000000" w:rsidRDefault="00010ECA">
            <w:pPr>
              <w:autoSpaceDE w:val="0"/>
              <w:autoSpaceDN w:val="0"/>
            </w:pPr>
            <w:r>
              <w:rPr>
                <w:rStyle w:val="s0"/>
              </w:rPr>
              <w:t>келісімшарт</w:t>
            </w:r>
          </w:p>
        </w:tc>
      </w:tr>
      <w:tr w:rsidR="00000000">
        <w:trPr>
          <w:trHeight w:val="284"/>
        </w:trPr>
        <w:tc>
          <w:tcPr>
            <w:tcW w:w="20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r>
              <w:rPr>
                <w:rStyle w:val="s0"/>
              </w:rPr>
              <w:t>5. Өтініш беруші                                          |</w:t>
            </w:r>
          </w:p>
          <w:p w:rsidR="00000000" w:rsidRDefault="00010ECA">
            <w:pPr>
              <w:autoSpaceDE w:val="0"/>
              <w:autoSpaceDN w:val="0"/>
            </w:pPr>
            <w:r>
              <w:rPr>
                <w:rStyle w:val="s0"/>
              </w:rP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 </w:t>
            </w:r>
          </w:p>
        </w:tc>
        <w:tc>
          <w:tcPr>
            <w:tcW w:w="260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6. Сатып алушы</w:t>
            </w:r>
          </w:p>
        </w:tc>
      </w:tr>
      <w:tr w:rsidR="00000000">
        <w:trPr>
          <w:trHeight w:val="284"/>
        </w:trPr>
        <w:tc>
          <w:tcPr>
            <w:tcW w:w="20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r>
              <w:rPr>
                <w:rStyle w:val="s0"/>
              </w:rPr>
              <w:t>7. Жеткізілетін ел                                        |</w:t>
            </w:r>
          </w:p>
          <w:p w:rsidR="00000000" w:rsidRDefault="00010ECA">
            <w:pPr>
              <w:autoSpaceDE w:val="0"/>
              <w:autoSpaceDN w:val="0"/>
            </w:pPr>
            <w:r>
              <w:rPr>
                <w:rStyle w:val="s0"/>
              </w:rP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 </w:t>
            </w:r>
          </w:p>
        </w:tc>
        <w:tc>
          <w:tcPr>
            <w:tcW w:w="260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8. Сатып алушының елі                                                       |</w:t>
            </w:r>
          </w:p>
        </w:tc>
      </w:tr>
      <w:tr w:rsidR="00000000">
        <w:trPr>
          <w:trHeight w:val="284"/>
        </w:trPr>
        <w:tc>
          <w:tcPr>
            <w:tcW w:w="20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r>
              <w:rPr>
                <w:rStyle w:val="s0"/>
              </w:rPr>
              <w:t>9. Келісімшарт валютасы                           |</w:t>
            </w:r>
          </w:p>
          <w:p w:rsidR="00000000" w:rsidRDefault="00010ECA">
            <w:pPr>
              <w:autoSpaceDE w:val="0"/>
              <w:autoSpaceDN w:val="0"/>
            </w:pPr>
            <w:r>
              <w:rPr>
                <w:rStyle w:val="s0"/>
              </w:rP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 </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10. Қрш</w:t>
            </w:r>
          </w:p>
        </w:tc>
        <w:tc>
          <w:tcPr>
            <w:tcW w:w="1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r>
              <w:rPr>
                <w:rStyle w:val="s0"/>
              </w:rPr>
              <w:t xml:space="preserve">11. Статистикалық </w:t>
            </w:r>
          </w:p>
          <w:p w:rsidR="00000000" w:rsidRDefault="00010ECA">
            <w:r>
              <w:rPr>
                <w:rStyle w:val="s0"/>
              </w:rPr>
              <w:t>құны</w:t>
            </w:r>
          </w:p>
          <w:p w:rsidR="00000000" w:rsidRDefault="00010ECA">
            <w:pPr>
              <w:autoSpaceDE w:val="0"/>
              <w:autoSpaceDN w:val="0"/>
            </w:pPr>
            <w:r>
              <w:rPr>
                <w:rStyle w:val="s0"/>
              </w:rPr>
              <w:t> </w:t>
            </w:r>
          </w:p>
        </w:tc>
      </w:tr>
      <w:tr w:rsidR="00000000">
        <w:trPr>
          <w:trHeight w:val="284"/>
        </w:trPr>
        <w:tc>
          <w:tcPr>
            <w:tcW w:w="20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r>
              <w:rPr>
                <w:rStyle w:val="s0"/>
              </w:rPr>
              <w:t>12. Шығарған елі                                        |</w:t>
            </w:r>
          </w:p>
          <w:p w:rsidR="00000000" w:rsidRDefault="00010ECA">
            <w:pPr>
              <w:autoSpaceDE w:val="0"/>
              <w:autoSpaceDN w:val="0"/>
            </w:pPr>
            <w:r>
              <w:rPr>
                <w:rStyle w:val="s0"/>
              </w:rPr>
              <w:t> </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 </w:t>
            </w:r>
          </w:p>
        </w:tc>
        <w:tc>
          <w:tcPr>
            <w:tcW w:w="12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13. Саны</w:t>
            </w:r>
          </w:p>
        </w:tc>
        <w:tc>
          <w:tcPr>
            <w:tcW w:w="1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r>
              <w:rPr>
                <w:rStyle w:val="s0"/>
              </w:rPr>
              <w:t>14. Өлшем бірлігі</w:t>
            </w:r>
          </w:p>
          <w:p w:rsidR="00000000" w:rsidRDefault="00010ECA">
            <w:r>
              <w:rPr>
                <w:rStyle w:val="s0"/>
              </w:rPr>
              <w:t> </w:t>
            </w:r>
          </w:p>
          <w:p w:rsidR="00000000" w:rsidRDefault="00010ECA">
            <w:pPr>
              <w:autoSpaceDE w:val="0"/>
              <w:autoSpaceDN w:val="0"/>
            </w:pPr>
            <w:r>
              <w:rPr>
                <w:rStyle w:val="s0"/>
              </w:rPr>
              <w:t> </w:t>
            </w:r>
          </w:p>
        </w:tc>
      </w:tr>
      <w:tr w:rsidR="00000000">
        <w:trPr>
          <w:trHeight w:val="284"/>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r>
              <w:rPr>
                <w:rStyle w:val="s0"/>
              </w:rPr>
              <w:t>15. СЭҚБТН бойынша тауардың коды және оның сипаттамасы                                          |</w:t>
            </w:r>
          </w:p>
          <w:p w:rsidR="00000000" w:rsidRDefault="00010ECA">
            <w:pPr>
              <w:autoSpaceDE w:val="0"/>
              <w:autoSpaceDN w:val="0"/>
            </w:pPr>
            <w:r>
              <w:rPr>
                <w:rStyle w:val="s0"/>
              </w:rPr>
              <w:t> </w:t>
            </w:r>
          </w:p>
        </w:tc>
      </w:tr>
      <w:tr w:rsidR="00000000">
        <w:trPr>
          <w:trHeight w:val="284"/>
        </w:trPr>
        <w:tc>
          <w:tcPr>
            <w:tcW w:w="20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r>
              <w:rPr>
                <w:rStyle w:val="s0"/>
              </w:rPr>
              <w:t>16. Қосымша ақпарат</w:t>
            </w:r>
          </w:p>
          <w:p w:rsidR="00000000" w:rsidRDefault="00010ECA">
            <w:pPr>
              <w:autoSpaceDE w:val="0"/>
              <w:autoSpaceDN w:val="0"/>
            </w:pPr>
            <w:r>
              <w:rPr>
                <w:rStyle w:val="s0"/>
              </w:rPr>
              <w:t> </w:t>
            </w:r>
          </w:p>
        </w:tc>
        <w:tc>
          <w:tcPr>
            <w:tcW w:w="2902"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 </w:t>
            </w:r>
          </w:p>
        </w:tc>
      </w:tr>
      <w:tr w:rsidR="00000000">
        <w:trPr>
          <w:trHeight w:val="284"/>
        </w:trPr>
        <w:tc>
          <w:tcPr>
            <w:tcW w:w="20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17. Лицензия беру үшін негіз</w:t>
            </w:r>
          </w:p>
        </w:tc>
        <w:tc>
          <w:tcPr>
            <w:tcW w:w="2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 </w:t>
            </w:r>
          </w:p>
        </w:tc>
        <w:tc>
          <w:tcPr>
            <w:tcW w:w="260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r>
              <w:rPr>
                <w:rStyle w:val="s0"/>
              </w:rPr>
              <w:t>18. Өтініш берушінің уәкілетті адамы</w:t>
            </w:r>
          </w:p>
          <w:p w:rsidR="00000000" w:rsidRDefault="00010ECA">
            <w:r>
              <w:rPr>
                <w:rStyle w:val="s0"/>
              </w:rPr>
              <w:t>Т.А.Ә.</w:t>
            </w:r>
          </w:p>
          <w:p w:rsidR="00000000" w:rsidRDefault="00010ECA">
            <w:r>
              <w:rPr>
                <w:rStyle w:val="s0"/>
              </w:rPr>
              <w:t>лауазымы</w:t>
            </w:r>
          </w:p>
          <w:p w:rsidR="00000000" w:rsidRDefault="00010ECA">
            <w:r>
              <w:rPr>
                <w:rStyle w:val="s0"/>
              </w:rPr>
              <w:t>Телефоны</w:t>
            </w:r>
          </w:p>
          <w:p w:rsidR="00000000" w:rsidRDefault="00010ECA">
            <w:pPr>
              <w:autoSpaceDE w:val="0"/>
              <w:autoSpaceDN w:val="0"/>
            </w:pPr>
            <w:r>
              <w:rPr>
                <w:rStyle w:val="s0"/>
              </w:rPr>
              <w:t>Қолы</w:t>
            </w:r>
            <w:r>
              <w:rPr>
                <w:rStyle w:val="s0"/>
              </w:rPr>
              <w:t xml:space="preserve"> және мөрі Күні</w:t>
            </w:r>
          </w:p>
        </w:tc>
      </w:tr>
    </w:tbl>
    <w:p w:rsidR="00000000" w:rsidRDefault="00010ECA">
      <w:pPr>
        <w:jc w:val="center"/>
      </w:pPr>
      <w:r>
        <w:rPr>
          <w:rStyle w:val="s1"/>
        </w:rPr>
        <w:t> </w:t>
      </w:r>
    </w:p>
    <w:p w:rsidR="00000000" w:rsidRDefault="00010ECA">
      <w:pPr>
        <w:jc w:val="center"/>
      </w:pPr>
      <w:r>
        <w:rPr>
          <w:rStyle w:val="s1"/>
        </w:rPr>
        <w:t>Тауар жекелеген түрлерінің импортына лицензия беру туралы</w:t>
      </w:r>
    </w:p>
    <w:p w:rsidR="00000000" w:rsidRDefault="00010ECA">
      <w:pPr>
        <w:jc w:val="center"/>
      </w:pPr>
      <w:r>
        <w:rPr>
          <w:rStyle w:val="s1"/>
        </w:rPr>
        <w:t>өтініш</w:t>
      </w:r>
    </w:p>
    <w:p w:rsidR="00000000" w:rsidRDefault="00010ECA">
      <w:pPr>
        <w:jc w:val="center"/>
      </w:pPr>
      <w:r>
        <w:rPr>
          <w:rStyle w:val="s1"/>
        </w:rPr>
        <w:t> </w:t>
      </w:r>
    </w:p>
    <w:tbl>
      <w:tblPr>
        <w:tblW w:w="4030" w:type="pct"/>
        <w:tblCellMar>
          <w:left w:w="0" w:type="dxa"/>
          <w:right w:w="0" w:type="dxa"/>
        </w:tblCellMar>
        <w:tblLook w:val="04A0" w:firstRow="1" w:lastRow="0" w:firstColumn="1" w:lastColumn="0" w:noHBand="0" w:noVBand="1"/>
      </w:tblPr>
      <w:tblGrid>
        <w:gridCol w:w="3145"/>
        <w:gridCol w:w="276"/>
        <w:gridCol w:w="1961"/>
        <w:gridCol w:w="277"/>
        <w:gridCol w:w="2383"/>
      </w:tblGrid>
      <w:tr w:rsidR="00000000">
        <w:trPr>
          <w:trHeight w:val="284"/>
        </w:trPr>
        <w:tc>
          <w:tcPr>
            <w:tcW w:w="190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r>
              <w:rPr>
                <w:rStyle w:val="s0"/>
              </w:rPr>
              <w:t>1. Өтініш</w:t>
            </w:r>
          </w:p>
          <w:p w:rsidR="00000000" w:rsidRDefault="00010ECA">
            <w:pPr>
              <w:autoSpaceDE w:val="0"/>
              <w:autoSpaceDN w:val="0"/>
            </w:pPr>
            <w:r>
              <w:rPr>
                <w:rStyle w:val="s0"/>
              </w:rPr>
              <w:t>№</w:t>
            </w:r>
          </w:p>
        </w:tc>
        <w:tc>
          <w:tcPr>
            <w:tcW w:w="26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 </w:t>
            </w:r>
          </w:p>
        </w:tc>
        <w:tc>
          <w:tcPr>
            <w:tcW w:w="2833"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0ECA">
            <w:r>
              <w:rPr>
                <w:rStyle w:val="s0"/>
              </w:rPr>
              <w:t>2. Қолданылу кезеңі</w:t>
            </w:r>
          </w:p>
          <w:p w:rsidR="00000000" w:rsidRDefault="00010ECA">
            <w:pPr>
              <w:autoSpaceDE w:val="0"/>
              <w:autoSpaceDN w:val="0"/>
            </w:pPr>
            <w:r>
              <w:rPr>
                <w:rStyle w:val="s0"/>
              </w:rPr>
              <w:t>ЖЖЖЖККАА бастап ЖЖЖЖККАА                                | дейін</w:t>
            </w:r>
          </w:p>
        </w:tc>
      </w:tr>
      <w:tr w:rsidR="00000000">
        <w:trPr>
          <w:trHeight w:val="284"/>
        </w:trPr>
        <w:tc>
          <w:tcPr>
            <w:tcW w:w="19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r>
              <w:rPr>
                <w:rStyle w:val="s0"/>
              </w:rPr>
              <w:t xml:space="preserve">3. Лицензия түрі </w:t>
            </w:r>
          </w:p>
          <w:p w:rsidR="00000000" w:rsidRDefault="00010ECA">
            <w:r>
              <w:rPr>
                <w:rStyle w:val="s0"/>
              </w:rPr>
              <w:t>                   </w:t>
            </w:r>
            <w:r>
              <w:rPr>
                <w:rStyle w:val="s0"/>
              </w:rPr>
              <w:t>              | ИМПОРТ</w:t>
            </w:r>
          </w:p>
          <w:p w:rsidR="00000000" w:rsidRDefault="00010ECA">
            <w:pPr>
              <w:autoSpaceDE w:val="0"/>
              <w:autoSpaceDN w:val="0"/>
            </w:pPr>
            <w:r>
              <w:rPr>
                <w:rStyle w:val="s0"/>
              </w:rPr>
              <w:t> </w:t>
            </w:r>
          </w:p>
        </w:tc>
        <w:tc>
          <w:tcPr>
            <w:tcW w:w="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 </w:t>
            </w:r>
          </w:p>
        </w:tc>
        <w:tc>
          <w:tcPr>
            <w:tcW w:w="283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r>
              <w:rPr>
                <w:rStyle w:val="s0"/>
              </w:rPr>
              <w:t xml:space="preserve">4.                          жылғы                            № </w:t>
            </w:r>
          </w:p>
          <w:p w:rsidR="00000000" w:rsidRDefault="00010ECA">
            <w:pPr>
              <w:autoSpaceDE w:val="0"/>
              <w:autoSpaceDN w:val="0"/>
            </w:pPr>
            <w:r>
              <w:rPr>
                <w:rStyle w:val="s0"/>
              </w:rPr>
              <w:t>келісімшарт</w:t>
            </w:r>
          </w:p>
        </w:tc>
      </w:tr>
      <w:tr w:rsidR="00000000">
        <w:trPr>
          <w:trHeight w:val="284"/>
        </w:trPr>
        <w:tc>
          <w:tcPr>
            <w:tcW w:w="19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r>
              <w:rPr>
                <w:rStyle w:val="s0"/>
              </w:rPr>
              <w:t>5. Өтініш беруші                                    |</w:t>
            </w:r>
          </w:p>
          <w:p w:rsidR="00000000" w:rsidRDefault="00010ECA">
            <w:pPr>
              <w:autoSpaceDE w:val="0"/>
              <w:autoSpaceDN w:val="0"/>
            </w:pPr>
            <w:r>
              <w:rPr>
                <w:rStyle w:val="s0"/>
              </w:rPr>
              <w:t> </w:t>
            </w:r>
          </w:p>
        </w:tc>
        <w:tc>
          <w:tcPr>
            <w:tcW w:w="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 </w:t>
            </w:r>
          </w:p>
        </w:tc>
        <w:tc>
          <w:tcPr>
            <w:tcW w:w="12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6. Сатушы</w:t>
            </w:r>
          </w:p>
        </w:tc>
        <w:tc>
          <w:tcPr>
            <w:tcW w:w="161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 </w:t>
            </w:r>
          </w:p>
        </w:tc>
      </w:tr>
      <w:tr w:rsidR="00000000">
        <w:trPr>
          <w:trHeight w:val="284"/>
        </w:trPr>
        <w:tc>
          <w:tcPr>
            <w:tcW w:w="19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r>
              <w:rPr>
                <w:rStyle w:val="s0"/>
              </w:rPr>
              <w:t>7. Жөнелтетін ел                                   |</w:t>
            </w:r>
          </w:p>
          <w:p w:rsidR="00000000" w:rsidRDefault="00010ECA">
            <w:pPr>
              <w:autoSpaceDE w:val="0"/>
              <w:autoSpaceDN w:val="0"/>
            </w:pPr>
            <w:r>
              <w:rPr>
                <w:rStyle w:val="s0"/>
              </w:rPr>
              <w:t> </w:t>
            </w:r>
          </w:p>
        </w:tc>
        <w:tc>
          <w:tcPr>
            <w:tcW w:w="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 </w:t>
            </w:r>
          </w:p>
        </w:tc>
        <w:tc>
          <w:tcPr>
            <w:tcW w:w="283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r>
              <w:rPr>
                <w:rStyle w:val="s0"/>
              </w:rPr>
              <w:t xml:space="preserve">8. Сатушының елі                                     | </w:t>
            </w:r>
          </w:p>
          <w:p w:rsidR="00000000" w:rsidRDefault="00010ECA">
            <w:pPr>
              <w:autoSpaceDE w:val="0"/>
              <w:autoSpaceDN w:val="0"/>
            </w:pPr>
            <w:r>
              <w:rPr>
                <w:rStyle w:val="s0"/>
              </w:rPr>
              <w:t> </w:t>
            </w:r>
          </w:p>
        </w:tc>
      </w:tr>
      <w:tr w:rsidR="00000000">
        <w:trPr>
          <w:trHeight w:val="284"/>
        </w:trPr>
        <w:tc>
          <w:tcPr>
            <w:tcW w:w="19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r>
              <w:rPr>
                <w:rStyle w:val="s0"/>
              </w:rPr>
              <w:t>9. Келісімшарт валютасы                     |</w:t>
            </w:r>
          </w:p>
          <w:p w:rsidR="00000000" w:rsidRDefault="00010ECA">
            <w:pPr>
              <w:autoSpaceDE w:val="0"/>
              <w:autoSpaceDN w:val="0"/>
            </w:pPr>
            <w:r>
              <w:rPr>
                <w:rStyle w:val="s0"/>
              </w:rPr>
              <w:t> </w:t>
            </w:r>
          </w:p>
        </w:tc>
        <w:tc>
          <w:tcPr>
            <w:tcW w:w="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 </w:t>
            </w:r>
          </w:p>
        </w:tc>
        <w:tc>
          <w:tcPr>
            <w:tcW w:w="12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10. Құны</w:t>
            </w:r>
          </w:p>
        </w:tc>
        <w:tc>
          <w:tcPr>
            <w:tcW w:w="1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 </w:t>
            </w:r>
          </w:p>
        </w:tc>
        <w:tc>
          <w:tcPr>
            <w:tcW w:w="14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11. Статистикалық құны</w:t>
            </w:r>
          </w:p>
        </w:tc>
      </w:tr>
      <w:tr w:rsidR="00000000">
        <w:trPr>
          <w:trHeight w:val="284"/>
        </w:trPr>
        <w:tc>
          <w:tcPr>
            <w:tcW w:w="19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r>
              <w:rPr>
                <w:rStyle w:val="s0"/>
              </w:rPr>
              <w:t>12. Шығарьшатын елі                           |</w:t>
            </w:r>
          </w:p>
          <w:p w:rsidR="00000000" w:rsidRDefault="00010ECA">
            <w:pPr>
              <w:autoSpaceDE w:val="0"/>
              <w:autoSpaceDN w:val="0"/>
            </w:pPr>
            <w:r>
              <w:rPr>
                <w:rStyle w:val="s0"/>
              </w:rPr>
              <w:t> </w:t>
            </w:r>
          </w:p>
        </w:tc>
        <w:tc>
          <w:tcPr>
            <w:tcW w:w="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 </w:t>
            </w:r>
          </w:p>
        </w:tc>
        <w:tc>
          <w:tcPr>
            <w:tcW w:w="12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13. Саны</w:t>
            </w:r>
          </w:p>
        </w:tc>
        <w:tc>
          <w:tcPr>
            <w:tcW w:w="1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 </w:t>
            </w:r>
          </w:p>
        </w:tc>
        <w:tc>
          <w:tcPr>
            <w:tcW w:w="14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14. Өлшембірлігі</w:t>
            </w:r>
          </w:p>
        </w:tc>
      </w:tr>
      <w:tr w:rsidR="00000000">
        <w:trPr>
          <w:trHeight w:val="284"/>
        </w:trPr>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r>
              <w:rPr>
                <w:rStyle w:val="s0"/>
              </w:rPr>
              <w:t>15. СЭҚ БТН бойынша тауардың коды және оның сипаттамасы                                          |</w:t>
            </w:r>
          </w:p>
          <w:p w:rsidR="00000000" w:rsidRDefault="00010ECA">
            <w:pPr>
              <w:autoSpaceDE w:val="0"/>
              <w:autoSpaceDN w:val="0"/>
            </w:pPr>
            <w:r>
              <w:rPr>
                <w:rStyle w:val="s0"/>
              </w:rPr>
              <w:t> </w:t>
            </w:r>
          </w:p>
        </w:tc>
      </w:tr>
      <w:tr w:rsidR="00000000">
        <w:trPr>
          <w:trHeight w:val="284"/>
        </w:trPr>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16. Қосымша ақпарат</w:t>
            </w:r>
          </w:p>
        </w:tc>
      </w:tr>
      <w:tr w:rsidR="00000000">
        <w:trPr>
          <w:trHeight w:val="284"/>
        </w:trPr>
        <w:tc>
          <w:tcPr>
            <w:tcW w:w="19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17. Лицензия беру үшін негіз</w:t>
            </w:r>
          </w:p>
        </w:tc>
        <w:tc>
          <w:tcPr>
            <w:tcW w:w="2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 </w:t>
            </w:r>
          </w:p>
        </w:tc>
        <w:tc>
          <w:tcPr>
            <w:tcW w:w="283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r>
              <w:rPr>
                <w:rStyle w:val="s0"/>
              </w:rPr>
              <w:t>18. Өтініш берушінің Уәкілетті адамы</w:t>
            </w:r>
          </w:p>
          <w:p w:rsidR="00000000" w:rsidRDefault="00010ECA">
            <w:r>
              <w:rPr>
                <w:rStyle w:val="s0"/>
              </w:rPr>
              <w:t>Т.А.Ә.</w:t>
            </w:r>
          </w:p>
          <w:p w:rsidR="00000000" w:rsidRDefault="00010ECA">
            <w:r>
              <w:rPr>
                <w:rStyle w:val="s0"/>
              </w:rPr>
              <w:t>лауазымы</w:t>
            </w:r>
          </w:p>
          <w:p w:rsidR="00000000" w:rsidRDefault="00010ECA">
            <w:r>
              <w:rPr>
                <w:rStyle w:val="s0"/>
              </w:rPr>
              <w:t xml:space="preserve">Телефоны </w:t>
            </w:r>
          </w:p>
          <w:p w:rsidR="00000000" w:rsidRDefault="00010ECA">
            <w:pPr>
              <w:autoSpaceDE w:val="0"/>
              <w:autoSpaceDN w:val="0"/>
            </w:pPr>
            <w:r>
              <w:rPr>
                <w:rStyle w:val="s0"/>
              </w:rPr>
              <w:t>Қолы</w:t>
            </w:r>
            <w:r>
              <w:rPr>
                <w:rStyle w:val="s0"/>
              </w:rPr>
              <w:t xml:space="preserve"> және мөрі           </w:t>
            </w:r>
            <w:r>
              <w:rPr>
                <w:rStyle w:val="s0"/>
              </w:rPr>
              <w:t>    Күні </w:t>
            </w:r>
          </w:p>
        </w:tc>
      </w:tr>
    </w:tbl>
    <w:p w:rsidR="00000000" w:rsidRDefault="00010ECA">
      <w:pPr>
        <w:ind w:firstLine="400"/>
        <w:jc w:val="right"/>
      </w:pPr>
      <w:r>
        <w:rPr>
          <w:rStyle w:val="s0"/>
        </w:rPr>
        <w:t> </w:t>
      </w:r>
    </w:p>
    <w:p w:rsidR="00000000" w:rsidRDefault="00010ECA">
      <w:pPr>
        <w:jc w:val="both"/>
      </w:pPr>
      <w:r>
        <w:rPr>
          <w:rStyle w:val="s3"/>
        </w:rPr>
        <w:t>ҚР</w:t>
      </w:r>
      <w:r>
        <w:rPr>
          <w:rStyle w:val="s3"/>
        </w:rPr>
        <w:t xml:space="preserve"> Үкіметінің 2010.24.11. № 1246 </w:t>
      </w:r>
      <w:hyperlink r:id="rId129" w:anchor="sub_id=9" w:history="1">
        <w:r>
          <w:rPr>
            <w:rStyle w:val="a3"/>
            <w:i/>
            <w:iCs/>
            <w:bdr w:val="none" w:sz="0" w:space="0" w:color="auto" w:frame="1"/>
          </w:rPr>
          <w:t>Қаулысымен</w:t>
        </w:r>
      </w:hyperlink>
      <w:r>
        <w:rPr>
          <w:rStyle w:val="s3"/>
        </w:rPr>
        <w:t xml:space="preserve"> 21-қосымшамен толықтырылды (ресми </w:t>
      </w:r>
      <w:hyperlink r:id="rId130" w:history="1">
        <w:r>
          <w:rPr>
            <w:rStyle w:val="a3"/>
            <w:i/>
            <w:iCs/>
            <w:bdr w:val="none" w:sz="0" w:space="0" w:color="auto" w:frame="1"/>
          </w:rPr>
          <w:t>жарияланған</w:t>
        </w:r>
      </w:hyperlink>
      <w:r>
        <w:rPr>
          <w:rStyle w:val="s3"/>
        </w:rPr>
        <w:t xml:space="preserve"> </w:t>
      </w:r>
      <w:r>
        <w:rPr>
          <w:rStyle w:val="s3"/>
        </w:rPr>
        <w:t xml:space="preserve">күнінен бастап күнтізбелік жиырма бір күн өткен соң қолданысқа енгізілді) </w:t>
      </w:r>
    </w:p>
    <w:p w:rsidR="00000000" w:rsidRDefault="00010ECA">
      <w:pPr>
        <w:ind w:firstLine="400"/>
        <w:jc w:val="right"/>
      </w:pPr>
      <w:r>
        <w:rPr>
          <w:rStyle w:val="s0"/>
        </w:rPr>
        <w:t>21 -қосымша</w:t>
      </w:r>
    </w:p>
    <w:p w:rsidR="00000000" w:rsidRDefault="00010ECA">
      <w:pPr>
        <w:ind w:firstLine="400"/>
        <w:jc w:val="right"/>
      </w:pPr>
      <w:r>
        <w:rPr>
          <w:rStyle w:val="s0"/>
        </w:rPr>
        <w:t> </w:t>
      </w:r>
    </w:p>
    <w:p w:rsidR="00000000" w:rsidRDefault="00010ECA">
      <w:pPr>
        <w:ind w:firstLine="400"/>
        <w:jc w:val="right"/>
      </w:pPr>
      <w:r>
        <w:rPr>
          <w:rStyle w:val="s0"/>
        </w:rPr>
        <w:t> </w:t>
      </w:r>
    </w:p>
    <w:p w:rsidR="00000000" w:rsidRDefault="00010ECA">
      <w:pPr>
        <w:jc w:val="center"/>
      </w:pPr>
      <w:r>
        <w:rPr>
          <w:rStyle w:val="s1"/>
        </w:rPr>
        <w:t xml:space="preserve">Тауарлардың жекелеген түрлерінің экспортына немесе импортына лицензия беру туралы </w:t>
      </w:r>
    </w:p>
    <w:p w:rsidR="00000000" w:rsidRDefault="00010ECA">
      <w:pPr>
        <w:jc w:val="center"/>
      </w:pPr>
      <w:r>
        <w:rPr>
          <w:rStyle w:val="s1"/>
        </w:rPr>
        <w:t>өтінішке</w:t>
      </w:r>
      <w:r>
        <w:rPr>
          <w:rStyle w:val="s1"/>
        </w:rPr>
        <w:t xml:space="preserve"> қосымша</w:t>
      </w:r>
    </w:p>
    <w:p w:rsidR="00000000" w:rsidRDefault="00010ECA">
      <w:pPr>
        <w:jc w:val="center"/>
      </w:pPr>
      <w:r>
        <w:t> </w:t>
      </w:r>
    </w:p>
    <w:tbl>
      <w:tblPr>
        <w:tblW w:w="3772" w:type="pct"/>
        <w:tblCellMar>
          <w:left w:w="0" w:type="dxa"/>
          <w:right w:w="0" w:type="dxa"/>
        </w:tblCellMar>
        <w:tblLook w:val="04A0" w:firstRow="1" w:lastRow="0" w:firstColumn="1" w:lastColumn="0" w:noHBand="0" w:noVBand="1"/>
      </w:tblPr>
      <w:tblGrid>
        <w:gridCol w:w="564"/>
        <w:gridCol w:w="3056"/>
        <w:gridCol w:w="1297"/>
        <w:gridCol w:w="2303"/>
      </w:tblGrid>
      <w:tr w:rsidR="00000000">
        <w:trPr>
          <w:trHeight w:val="284"/>
        </w:trPr>
        <w:tc>
          <w:tcPr>
            <w:tcW w:w="5000"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жылғы       «    »                                </w:t>
            </w:r>
            <w:r>
              <w:rPr>
                <w:rStyle w:val="s0"/>
              </w:rPr>
              <w:t>өтінішке</w:t>
            </w:r>
            <w:r>
              <w:rPr>
                <w:rStyle w:val="s0"/>
              </w:rPr>
              <w:t xml:space="preserve"> қосымша</w:t>
            </w:r>
          </w:p>
        </w:tc>
      </w:tr>
      <w:tr w:rsidR="00000000">
        <w:trPr>
          <w:trHeight w:val="284"/>
        </w:trPr>
        <w:tc>
          <w:tcPr>
            <w:tcW w:w="3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jc w:val="center"/>
            </w:pPr>
            <w:r>
              <w:rPr>
                <w:rStyle w:val="s0"/>
              </w:rPr>
              <w:t>р/с</w:t>
            </w:r>
          </w:p>
        </w:tc>
        <w:tc>
          <w:tcPr>
            <w:tcW w:w="21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Тауардың сипаттамасы</w:t>
            </w:r>
          </w:p>
        </w:tc>
        <w:tc>
          <w:tcPr>
            <w:tcW w:w="8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саны</w:t>
            </w:r>
          </w:p>
        </w:tc>
        <w:tc>
          <w:tcPr>
            <w:tcW w:w="159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өлшем</w:t>
            </w:r>
            <w:r>
              <w:rPr>
                <w:rStyle w:val="s0"/>
              </w:rPr>
              <w:t xml:space="preserve"> бірлігі</w:t>
            </w:r>
          </w:p>
        </w:tc>
      </w:tr>
      <w:tr w:rsidR="00000000">
        <w:trPr>
          <w:trHeight w:val="284"/>
        </w:trPr>
        <w:tc>
          <w:tcPr>
            <w:tcW w:w="3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jc w:val="center"/>
            </w:pPr>
            <w:r>
              <w:rPr>
                <w:rStyle w:val="s0"/>
              </w:rPr>
              <w:t>№</w:t>
            </w:r>
          </w:p>
        </w:tc>
        <w:tc>
          <w:tcPr>
            <w:tcW w:w="0" w:type="auto"/>
            <w:vMerge/>
            <w:tcBorders>
              <w:top w:val="nil"/>
              <w:left w:val="nil"/>
              <w:bottom w:val="single" w:sz="8" w:space="0" w:color="auto"/>
              <w:right w:val="single" w:sz="8" w:space="0" w:color="auto"/>
            </w:tcBorders>
            <w:vAlign w:val="center"/>
            <w:hideMark/>
          </w:tcPr>
          <w:p w:rsidR="00000000" w:rsidRDefault="00010ECA"/>
        </w:tc>
        <w:tc>
          <w:tcPr>
            <w:tcW w:w="8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құны</w:t>
            </w:r>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010ECA"/>
        </w:tc>
      </w:tr>
      <w:tr w:rsidR="00000000">
        <w:trPr>
          <w:trHeight w:val="284"/>
        </w:trPr>
        <w:tc>
          <w:tcPr>
            <w:tcW w:w="3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jc w:val="center"/>
            </w:pPr>
            <w:r>
              <w:rPr>
                <w:rStyle w:val="s0"/>
              </w:rPr>
              <w:t>р/с</w:t>
            </w:r>
          </w:p>
        </w:tc>
        <w:tc>
          <w:tcPr>
            <w:tcW w:w="21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Тауардың сипаттамасы</w:t>
            </w:r>
          </w:p>
        </w:tc>
        <w:tc>
          <w:tcPr>
            <w:tcW w:w="8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саны</w:t>
            </w:r>
          </w:p>
        </w:tc>
        <w:tc>
          <w:tcPr>
            <w:tcW w:w="159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өлшем</w:t>
            </w:r>
            <w:r>
              <w:rPr>
                <w:rStyle w:val="s0"/>
              </w:rPr>
              <w:t xml:space="preserve"> бірлігі</w:t>
            </w:r>
          </w:p>
        </w:tc>
      </w:tr>
      <w:tr w:rsidR="00000000">
        <w:trPr>
          <w:trHeight w:val="284"/>
        </w:trPr>
        <w:tc>
          <w:tcPr>
            <w:tcW w:w="3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jc w:val="center"/>
            </w:pPr>
            <w:r>
              <w:rPr>
                <w:rStyle w:val="s0"/>
              </w:rPr>
              <w:t>№</w:t>
            </w:r>
          </w:p>
        </w:tc>
        <w:tc>
          <w:tcPr>
            <w:tcW w:w="0" w:type="auto"/>
            <w:vMerge/>
            <w:tcBorders>
              <w:top w:val="nil"/>
              <w:left w:val="nil"/>
              <w:bottom w:val="single" w:sz="8" w:space="0" w:color="auto"/>
              <w:right w:val="single" w:sz="8" w:space="0" w:color="auto"/>
            </w:tcBorders>
            <w:vAlign w:val="center"/>
            <w:hideMark/>
          </w:tcPr>
          <w:p w:rsidR="00000000" w:rsidRDefault="00010ECA"/>
        </w:tc>
        <w:tc>
          <w:tcPr>
            <w:tcW w:w="8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құны</w:t>
            </w:r>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010ECA"/>
        </w:tc>
      </w:tr>
      <w:tr w:rsidR="00000000">
        <w:trPr>
          <w:trHeight w:val="284"/>
        </w:trPr>
        <w:tc>
          <w:tcPr>
            <w:tcW w:w="3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jc w:val="center"/>
            </w:pPr>
            <w:r>
              <w:rPr>
                <w:rStyle w:val="s0"/>
              </w:rPr>
              <w:t>р/с</w:t>
            </w:r>
          </w:p>
        </w:tc>
        <w:tc>
          <w:tcPr>
            <w:tcW w:w="21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Тауардың сипаттамасы</w:t>
            </w:r>
          </w:p>
        </w:tc>
        <w:tc>
          <w:tcPr>
            <w:tcW w:w="8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саны</w:t>
            </w:r>
          </w:p>
        </w:tc>
        <w:tc>
          <w:tcPr>
            <w:tcW w:w="159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өлшем</w:t>
            </w:r>
            <w:r>
              <w:rPr>
                <w:rStyle w:val="s0"/>
              </w:rPr>
              <w:t xml:space="preserve"> бірлігі</w:t>
            </w:r>
          </w:p>
        </w:tc>
      </w:tr>
      <w:tr w:rsidR="00000000">
        <w:trPr>
          <w:trHeight w:val="284"/>
        </w:trPr>
        <w:tc>
          <w:tcPr>
            <w:tcW w:w="3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jc w:val="center"/>
            </w:pPr>
            <w:r>
              <w:rPr>
                <w:rStyle w:val="s0"/>
              </w:rPr>
              <w:t>№</w:t>
            </w:r>
          </w:p>
        </w:tc>
        <w:tc>
          <w:tcPr>
            <w:tcW w:w="0" w:type="auto"/>
            <w:vMerge/>
            <w:tcBorders>
              <w:top w:val="nil"/>
              <w:left w:val="nil"/>
              <w:bottom w:val="single" w:sz="8" w:space="0" w:color="auto"/>
              <w:right w:val="single" w:sz="8" w:space="0" w:color="auto"/>
            </w:tcBorders>
            <w:vAlign w:val="center"/>
            <w:hideMark/>
          </w:tcPr>
          <w:p w:rsidR="00000000" w:rsidRDefault="00010ECA"/>
        </w:tc>
        <w:tc>
          <w:tcPr>
            <w:tcW w:w="8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құны</w:t>
            </w:r>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010ECA"/>
        </w:tc>
      </w:tr>
      <w:tr w:rsidR="00000000">
        <w:trPr>
          <w:trHeight w:val="284"/>
        </w:trPr>
        <w:tc>
          <w:tcPr>
            <w:tcW w:w="3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jc w:val="center"/>
            </w:pPr>
            <w:r>
              <w:rPr>
                <w:rStyle w:val="s0"/>
              </w:rPr>
              <w:t>р/с</w:t>
            </w:r>
          </w:p>
        </w:tc>
        <w:tc>
          <w:tcPr>
            <w:tcW w:w="21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Тауардың сипаттамасы</w:t>
            </w:r>
          </w:p>
        </w:tc>
        <w:tc>
          <w:tcPr>
            <w:tcW w:w="8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саны</w:t>
            </w:r>
          </w:p>
        </w:tc>
        <w:tc>
          <w:tcPr>
            <w:tcW w:w="159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өлшем</w:t>
            </w:r>
            <w:r>
              <w:rPr>
                <w:rStyle w:val="s0"/>
              </w:rPr>
              <w:t xml:space="preserve"> бірлігі</w:t>
            </w:r>
          </w:p>
        </w:tc>
      </w:tr>
      <w:tr w:rsidR="00000000">
        <w:trPr>
          <w:trHeight w:val="284"/>
        </w:trPr>
        <w:tc>
          <w:tcPr>
            <w:tcW w:w="3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jc w:val="center"/>
            </w:pPr>
            <w:r>
              <w:rPr>
                <w:rStyle w:val="s0"/>
              </w:rPr>
              <w:t>№</w:t>
            </w:r>
          </w:p>
        </w:tc>
        <w:tc>
          <w:tcPr>
            <w:tcW w:w="0" w:type="auto"/>
            <w:vMerge/>
            <w:tcBorders>
              <w:top w:val="nil"/>
              <w:left w:val="nil"/>
              <w:bottom w:val="single" w:sz="8" w:space="0" w:color="auto"/>
              <w:right w:val="single" w:sz="8" w:space="0" w:color="auto"/>
            </w:tcBorders>
            <w:vAlign w:val="center"/>
            <w:hideMark/>
          </w:tcPr>
          <w:p w:rsidR="00000000" w:rsidRDefault="00010ECA"/>
        </w:tc>
        <w:tc>
          <w:tcPr>
            <w:tcW w:w="8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құны</w:t>
            </w:r>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010ECA"/>
        </w:tc>
      </w:tr>
      <w:tr w:rsidR="00000000">
        <w:trPr>
          <w:trHeight w:val="284"/>
        </w:trPr>
        <w:tc>
          <w:tcPr>
            <w:tcW w:w="3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jc w:val="center"/>
            </w:pPr>
            <w:r>
              <w:rPr>
                <w:rStyle w:val="s0"/>
              </w:rPr>
              <w:t>р/с</w:t>
            </w:r>
          </w:p>
        </w:tc>
        <w:tc>
          <w:tcPr>
            <w:tcW w:w="21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Тауардың сипаттамасы</w:t>
            </w:r>
          </w:p>
        </w:tc>
        <w:tc>
          <w:tcPr>
            <w:tcW w:w="8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саны</w:t>
            </w:r>
          </w:p>
        </w:tc>
        <w:tc>
          <w:tcPr>
            <w:tcW w:w="159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өлшем</w:t>
            </w:r>
            <w:r>
              <w:rPr>
                <w:rStyle w:val="s0"/>
              </w:rPr>
              <w:t xml:space="preserve"> бірлігі</w:t>
            </w:r>
          </w:p>
        </w:tc>
      </w:tr>
      <w:tr w:rsidR="00000000">
        <w:trPr>
          <w:trHeight w:val="284"/>
        </w:trPr>
        <w:tc>
          <w:tcPr>
            <w:tcW w:w="3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jc w:val="center"/>
            </w:pPr>
            <w:r>
              <w:rPr>
                <w:rStyle w:val="s0"/>
              </w:rPr>
              <w:t>№</w:t>
            </w:r>
          </w:p>
        </w:tc>
        <w:tc>
          <w:tcPr>
            <w:tcW w:w="0" w:type="auto"/>
            <w:vMerge/>
            <w:tcBorders>
              <w:top w:val="nil"/>
              <w:left w:val="nil"/>
              <w:bottom w:val="single" w:sz="8" w:space="0" w:color="auto"/>
              <w:right w:val="single" w:sz="8" w:space="0" w:color="auto"/>
            </w:tcBorders>
            <w:vAlign w:val="center"/>
            <w:hideMark/>
          </w:tcPr>
          <w:p w:rsidR="00000000" w:rsidRDefault="00010ECA"/>
        </w:tc>
        <w:tc>
          <w:tcPr>
            <w:tcW w:w="8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құны</w:t>
            </w:r>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010ECA"/>
        </w:tc>
      </w:tr>
      <w:tr w:rsidR="00000000">
        <w:trPr>
          <w:trHeight w:val="284"/>
        </w:trPr>
        <w:tc>
          <w:tcPr>
            <w:tcW w:w="3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jc w:val="center"/>
            </w:pPr>
            <w:r>
              <w:rPr>
                <w:rStyle w:val="s0"/>
              </w:rPr>
              <w:t>р/с</w:t>
            </w:r>
          </w:p>
        </w:tc>
        <w:tc>
          <w:tcPr>
            <w:tcW w:w="21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Тауардың сипаттамасы</w:t>
            </w:r>
          </w:p>
        </w:tc>
        <w:tc>
          <w:tcPr>
            <w:tcW w:w="8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саны</w:t>
            </w:r>
          </w:p>
        </w:tc>
        <w:tc>
          <w:tcPr>
            <w:tcW w:w="159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өлшем</w:t>
            </w:r>
            <w:r>
              <w:rPr>
                <w:rStyle w:val="s0"/>
              </w:rPr>
              <w:t xml:space="preserve"> бірлігі</w:t>
            </w:r>
          </w:p>
        </w:tc>
      </w:tr>
      <w:tr w:rsidR="00000000">
        <w:trPr>
          <w:trHeight w:val="284"/>
        </w:trPr>
        <w:tc>
          <w:tcPr>
            <w:tcW w:w="3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jc w:val="center"/>
            </w:pPr>
            <w:r>
              <w:rPr>
                <w:rStyle w:val="s0"/>
              </w:rPr>
              <w:t>№</w:t>
            </w:r>
          </w:p>
        </w:tc>
        <w:tc>
          <w:tcPr>
            <w:tcW w:w="0" w:type="auto"/>
            <w:vMerge/>
            <w:tcBorders>
              <w:top w:val="nil"/>
              <w:left w:val="nil"/>
              <w:bottom w:val="single" w:sz="8" w:space="0" w:color="auto"/>
              <w:right w:val="single" w:sz="8" w:space="0" w:color="auto"/>
            </w:tcBorders>
            <w:vAlign w:val="center"/>
            <w:hideMark/>
          </w:tcPr>
          <w:p w:rsidR="00000000" w:rsidRDefault="00010ECA"/>
        </w:tc>
        <w:tc>
          <w:tcPr>
            <w:tcW w:w="8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құны</w:t>
            </w:r>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010ECA"/>
        </w:tc>
      </w:tr>
      <w:tr w:rsidR="00000000">
        <w:trPr>
          <w:trHeight w:val="284"/>
        </w:trPr>
        <w:tc>
          <w:tcPr>
            <w:tcW w:w="3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jc w:val="center"/>
            </w:pPr>
            <w:r>
              <w:rPr>
                <w:rStyle w:val="s0"/>
              </w:rPr>
              <w:t>р/с</w:t>
            </w:r>
          </w:p>
        </w:tc>
        <w:tc>
          <w:tcPr>
            <w:tcW w:w="21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Тауардың сипаттамасы</w:t>
            </w:r>
          </w:p>
        </w:tc>
        <w:tc>
          <w:tcPr>
            <w:tcW w:w="8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саны</w:t>
            </w:r>
          </w:p>
        </w:tc>
        <w:tc>
          <w:tcPr>
            <w:tcW w:w="159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өлшем</w:t>
            </w:r>
            <w:r>
              <w:rPr>
                <w:rStyle w:val="s0"/>
              </w:rPr>
              <w:t xml:space="preserve"> бірлігі</w:t>
            </w:r>
          </w:p>
        </w:tc>
      </w:tr>
      <w:tr w:rsidR="00000000">
        <w:trPr>
          <w:trHeight w:val="284"/>
        </w:trPr>
        <w:tc>
          <w:tcPr>
            <w:tcW w:w="3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jc w:val="center"/>
            </w:pPr>
            <w:r>
              <w:rPr>
                <w:rStyle w:val="s0"/>
              </w:rPr>
              <w:t>№</w:t>
            </w:r>
          </w:p>
        </w:tc>
        <w:tc>
          <w:tcPr>
            <w:tcW w:w="0" w:type="auto"/>
            <w:vMerge/>
            <w:tcBorders>
              <w:top w:val="nil"/>
              <w:left w:val="nil"/>
              <w:bottom w:val="single" w:sz="8" w:space="0" w:color="auto"/>
              <w:right w:val="single" w:sz="8" w:space="0" w:color="auto"/>
            </w:tcBorders>
            <w:vAlign w:val="center"/>
            <w:hideMark/>
          </w:tcPr>
          <w:p w:rsidR="00000000" w:rsidRDefault="00010ECA"/>
        </w:tc>
        <w:tc>
          <w:tcPr>
            <w:tcW w:w="8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құны</w:t>
            </w:r>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010ECA"/>
        </w:tc>
      </w:tr>
      <w:tr w:rsidR="00000000">
        <w:trPr>
          <w:trHeight w:val="284"/>
        </w:trPr>
        <w:tc>
          <w:tcPr>
            <w:tcW w:w="3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jc w:val="center"/>
            </w:pPr>
            <w:r>
              <w:rPr>
                <w:rStyle w:val="s0"/>
              </w:rPr>
              <w:t>р/с</w:t>
            </w:r>
          </w:p>
        </w:tc>
        <w:tc>
          <w:tcPr>
            <w:tcW w:w="211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Тауардың сипаттамасы</w:t>
            </w:r>
          </w:p>
        </w:tc>
        <w:tc>
          <w:tcPr>
            <w:tcW w:w="8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саны</w:t>
            </w:r>
          </w:p>
        </w:tc>
        <w:tc>
          <w:tcPr>
            <w:tcW w:w="159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өлшем</w:t>
            </w:r>
            <w:r>
              <w:rPr>
                <w:rStyle w:val="s0"/>
              </w:rPr>
              <w:t xml:space="preserve"> бірлігі</w:t>
            </w:r>
          </w:p>
        </w:tc>
      </w:tr>
      <w:tr w:rsidR="00000000">
        <w:trPr>
          <w:trHeight w:val="284"/>
        </w:trPr>
        <w:tc>
          <w:tcPr>
            <w:tcW w:w="3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jc w:val="center"/>
            </w:pPr>
            <w:r>
              <w:rPr>
                <w:rStyle w:val="s0"/>
              </w:rPr>
              <w:t>№</w:t>
            </w:r>
          </w:p>
        </w:tc>
        <w:tc>
          <w:tcPr>
            <w:tcW w:w="0" w:type="auto"/>
            <w:vMerge/>
            <w:tcBorders>
              <w:top w:val="nil"/>
              <w:left w:val="nil"/>
              <w:bottom w:val="single" w:sz="8" w:space="0" w:color="auto"/>
              <w:right w:val="single" w:sz="8" w:space="0" w:color="auto"/>
            </w:tcBorders>
            <w:vAlign w:val="center"/>
            <w:hideMark/>
          </w:tcPr>
          <w:p w:rsidR="00000000" w:rsidRDefault="00010ECA"/>
        </w:tc>
        <w:tc>
          <w:tcPr>
            <w:tcW w:w="8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құны</w:t>
            </w:r>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010ECA"/>
        </w:tc>
      </w:tr>
      <w:tr w:rsidR="00000000">
        <w:trPr>
          <w:trHeight w:val="284"/>
        </w:trPr>
        <w:tc>
          <w:tcPr>
            <w:tcW w:w="2507"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Барлық парақтар № парақ</w:t>
            </w:r>
          </w:p>
        </w:tc>
        <w:tc>
          <w:tcPr>
            <w:tcW w:w="24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r>
              <w:rPr>
                <w:rStyle w:val="s0"/>
              </w:rPr>
              <w:t>18. Өтініш берушінің уәкілетті адамы</w:t>
            </w:r>
          </w:p>
          <w:p w:rsidR="00000000" w:rsidRDefault="00010ECA">
            <w:r>
              <w:rPr>
                <w:rStyle w:val="s0"/>
              </w:rPr>
              <w:t>Т.А.Ә. лауазымы</w:t>
            </w:r>
          </w:p>
          <w:p w:rsidR="00000000" w:rsidRDefault="00010ECA">
            <w:pPr>
              <w:autoSpaceDE w:val="0"/>
              <w:autoSpaceDN w:val="0"/>
            </w:pPr>
            <w:r>
              <w:rPr>
                <w:rStyle w:val="s0"/>
              </w:rPr>
              <w:t>Телефоны қолы және мөрі                Күні</w:t>
            </w:r>
          </w:p>
        </w:tc>
      </w:tr>
    </w:tbl>
    <w:p w:rsidR="00000000" w:rsidRDefault="00010ECA">
      <w:pPr>
        <w:ind w:firstLine="400"/>
        <w:jc w:val="right"/>
      </w:pPr>
      <w:r>
        <w:rPr>
          <w:rStyle w:val="s0"/>
        </w:rPr>
        <w:t> </w:t>
      </w:r>
    </w:p>
    <w:p w:rsidR="00000000" w:rsidRDefault="00010ECA">
      <w:pPr>
        <w:jc w:val="both"/>
      </w:pPr>
      <w:r>
        <w:rPr>
          <w:rStyle w:val="s3"/>
        </w:rPr>
        <w:t>ҚР</w:t>
      </w:r>
      <w:r>
        <w:rPr>
          <w:rStyle w:val="s3"/>
        </w:rPr>
        <w:t xml:space="preserve"> Үкіметінің 2010.24.11. № 1246 </w:t>
      </w:r>
      <w:hyperlink r:id="rId131" w:anchor="sub_id=9" w:history="1">
        <w:r>
          <w:rPr>
            <w:rStyle w:val="a3"/>
            <w:i/>
            <w:iCs/>
            <w:bdr w:val="none" w:sz="0" w:space="0" w:color="auto" w:frame="1"/>
          </w:rPr>
          <w:t>Қаулысымен</w:t>
        </w:r>
      </w:hyperlink>
      <w:r>
        <w:rPr>
          <w:rStyle w:val="s3"/>
        </w:rPr>
        <w:t xml:space="preserve"> 22-қосымшамен толықтырылды (ресми </w:t>
      </w:r>
      <w:hyperlink r:id="rId132" w:history="1">
        <w:r>
          <w:rPr>
            <w:rStyle w:val="a3"/>
            <w:i/>
            <w:iCs/>
            <w:bdr w:val="none" w:sz="0" w:space="0" w:color="auto" w:frame="1"/>
          </w:rPr>
          <w:t>жарияланған</w:t>
        </w:r>
      </w:hyperlink>
      <w:r>
        <w:rPr>
          <w:rStyle w:val="s3"/>
        </w:rPr>
        <w:t xml:space="preserve"> күнінен бастап күнтізбелік жиырма бір күн өткен соң </w:t>
      </w:r>
      <w:r>
        <w:rPr>
          <w:rStyle w:val="s3"/>
        </w:rPr>
        <w:t>қолданысқа</w:t>
      </w:r>
      <w:r>
        <w:rPr>
          <w:rStyle w:val="s3"/>
        </w:rPr>
        <w:t xml:space="preserve"> енгізілді) </w:t>
      </w:r>
    </w:p>
    <w:p w:rsidR="00000000" w:rsidRDefault="00010ECA">
      <w:pPr>
        <w:ind w:firstLine="400"/>
        <w:jc w:val="right"/>
      </w:pPr>
      <w:r>
        <w:rPr>
          <w:rStyle w:val="s0"/>
        </w:rPr>
        <w:t>22-қосымша</w:t>
      </w:r>
    </w:p>
    <w:p w:rsidR="00000000" w:rsidRDefault="00010ECA">
      <w:pPr>
        <w:jc w:val="center"/>
      </w:pPr>
      <w:r>
        <w:rPr>
          <w:rStyle w:val="s1"/>
        </w:rPr>
        <w:t> </w:t>
      </w:r>
    </w:p>
    <w:p w:rsidR="00000000" w:rsidRDefault="00010ECA">
      <w:pPr>
        <w:jc w:val="center"/>
      </w:pPr>
      <w:r>
        <w:rPr>
          <w:rStyle w:val="s1"/>
        </w:rPr>
        <w:t> </w:t>
      </w:r>
    </w:p>
    <w:p w:rsidR="00000000" w:rsidRDefault="00010ECA">
      <w:pPr>
        <w:jc w:val="center"/>
      </w:pPr>
      <w:r>
        <w:rPr>
          <w:rStyle w:val="s1"/>
        </w:rPr>
        <w:t>Тауарлардың жекелеген түрлерінің экспортына арналған лицензия</w:t>
      </w:r>
    </w:p>
    <w:p w:rsidR="00000000" w:rsidRDefault="00010ECA">
      <w:pPr>
        <w:jc w:val="center"/>
      </w:pPr>
      <w:r>
        <w:rPr>
          <w:rStyle w:val="s1"/>
        </w:rPr>
        <w:t> </w:t>
      </w:r>
    </w:p>
    <w:tbl>
      <w:tblPr>
        <w:tblW w:w="3890" w:type="pct"/>
        <w:tblCellMar>
          <w:left w:w="0" w:type="dxa"/>
          <w:right w:w="0" w:type="dxa"/>
        </w:tblCellMar>
        <w:tblLook w:val="04A0" w:firstRow="1" w:lastRow="0" w:firstColumn="1" w:lastColumn="0" w:noHBand="0" w:noVBand="1"/>
      </w:tblPr>
      <w:tblGrid>
        <w:gridCol w:w="6995"/>
        <w:gridCol w:w="2568"/>
        <w:gridCol w:w="2344"/>
      </w:tblGrid>
      <w:tr w:rsidR="00000000">
        <w:trPr>
          <w:trHeight w:val="284"/>
        </w:trPr>
        <w:tc>
          <w:tcPr>
            <w:tcW w:w="5000" w:type="pct"/>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r>
              <w:t>Кеден одағына қатысушы мемлекеттердің атқарушы билігінің уәкілетті мемлекеттік органы</w:t>
            </w:r>
          </w:p>
        </w:tc>
      </w:tr>
      <w:tr w:rsidR="00000000">
        <w:trPr>
          <w:trHeight w:val="284"/>
        </w:trPr>
        <w:tc>
          <w:tcPr>
            <w:tcW w:w="22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r>
              <w:rPr>
                <w:spacing w:val="-3"/>
              </w:rPr>
              <w:t>1. Лицензияның №</w:t>
            </w:r>
          </w:p>
          <w:p w:rsidR="00000000" w:rsidRDefault="00010ECA">
            <w:r>
              <w:t> </w:t>
            </w:r>
          </w:p>
        </w:tc>
        <w:tc>
          <w:tcPr>
            <w:tcW w:w="279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spacing w:line="283" w:lineRule="atLeast"/>
              <w:ind w:right="216"/>
            </w:pPr>
            <w:r>
              <w:t>2. Қолданылу кезеңі</w:t>
            </w:r>
          </w:p>
          <w:p w:rsidR="00000000" w:rsidRDefault="00010ECA">
            <w:pPr>
              <w:autoSpaceDE w:val="0"/>
              <w:autoSpaceDN w:val="0"/>
              <w:spacing w:line="283" w:lineRule="atLeast"/>
              <w:ind w:right="216"/>
            </w:pPr>
            <w:r>
              <w:rPr>
                <w:spacing w:val="-3"/>
              </w:rPr>
              <w:t>ЖЖЖЖККАА бастап ЖЖЖЖККАА | дейін</w:t>
            </w:r>
          </w:p>
        </w:tc>
      </w:tr>
      <w:tr w:rsidR="00000000">
        <w:trPr>
          <w:trHeight w:val="284"/>
        </w:trPr>
        <w:tc>
          <w:tcPr>
            <w:tcW w:w="22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pPr>
              <w:spacing w:line="274" w:lineRule="atLeast"/>
              <w:ind w:right="2285"/>
            </w:pPr>
            <w:r>
              <w:t>3. Лицензияның типі</w:t>
            </w:r>
          </w:p>
          <w:p w:rsidR="00000000" w:rsidRDefault="00010ECA">
            <w:pPr>
              <w:autoSpaceDE w:val="0"/>
              <w:autoSpaceDN w:val="0"/>
              <w:spacing w:line="274" w:lineRule="atLeast"/>
              <w:ind w:right="2285"/>
            </w:pPr>
            <w:r>
              <w:t>                                                       </w:t>
            </w:r>
            <w:r>
              <w:rPr>
                <w:spacing w:val="5"/>
              </w:rPr>
              <w:t>|ЭКСПОРТ</w:t>
            </w:r>
          </w:p>
        </w:tc>
        <w:tc>
          <w:tcPr>
            <w:tcW w:w="279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spacing w:line="264" w:lineRule="atLeast"/>
              <w:ind w:right="902"/>
            </w:pPr>
            <w:r>
              <w:rPr>
                <w:spacing w:val="2"/>
              </w:rPr>
              <w:t xml:space="preserve">4.                жылғы«      »                 № </w:t>
            </w:r>
          </w:p>
          <w:p w:rsidR="00000000" w:rsidRDefault="00010ECA">
            <w:pPr>
              <w:autoSpaceDE w:val="0"/>
              <w:autoSpaceDN w:val="0"/>
              <w:spacing w:line="264" w:lineRule="atLeast"/>
              <w:ind w:right="902"/>
            </w:pPr>
            <w:r>
              <w:t>келісімшарт</w:t>
            </w:r>
          </w:p>
        </w:tc>
      </w:tr>
      <w:tr w:rsidR="00000000">
        <w:trPr>
          <w:trHeight w:val="284"/>
        </w:trPr>
        <w:tc>
          <w:tcPr>
            <w:tcW w:w="22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r>
              <w:t>5. Өтініш беруші                         |</w:t>
            </w:r>
          </w:p>
        </w:tc>
        <w:tc>
          <w:tcPr>
            <w:tcW w:w="279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r>
              <w:rPr>
                <w:spacing w:val="-3"/>
              </w:rPr>
              <w:t>6. Сатып алушы</w:t>
            </w:r>
          </w:p>
        </w:tc>
      </w:tr>
      <w:tr w:rsidR="00000000">
        <w:trPr>
          <w:trHeight w:val="284"/>
        </w:trPr>
        <w:tc>
          <w:tcPr>
            <w:tcW w:w="22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r>
              <w:rPr>
                <w:spacing w:val="1"/>
              </w:rPr>
              <w:t>7. Жеткізілетін ел                           |</w:t>
            </w:r>
          </w:p>
        </w:tc>
        <w:tc>
          <w:tcPr>
            <w:tcW w:w="279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r>
              <w:rPr>
                <w:spacing w:val="-1"/>
              </w:rPr>
              <w:t>8. Сатып алушының елі      |</w:t>
            </w:r>
          </w:p>
        </w:tc>
      </w:tr>
      <w:tr w:rsidR="00000000">
        <w:trPr>
          <w:trHeight w:val="284"/>
        </w:trPr>
        <w:tc>
          <w:tcPr>
            <w:tcW w:w="22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r>
              <w:rPr>
                <w:spacing w:val="-1"/>
              </w:rPr>
              <w:t>9. Келісімшарт валютасы             |</w:t>
            </w:r>
          </w:p>
        </w:tc>
        <w:tc>
          <w:tcPr>
            <w:tcW w:w="1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r>
              <w:rPr>
                <w:spacing w:val="-4"/>
              </w:rPr>
              <w:t>10. Құны</w:t>
            </w:r>
          </w:p>
        </w:tc>
        <w:tc>
          <w:tcPr>
            <w:tcW w:w="13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spacing w:line="269" w:lineRule="atLeast"/>
              <w:ind w:right="427" w:firstLine="5"/>
            </w:pPr>
            <w:r>
              <w:rPr>
                <w:spacing w:val="-14"/>
              </w:rPr>
              <w:t xml:space="preserve">11. </w:t>
            </w:r>
            <w:r>
              <w:rPr>
                <w:spacing w:val="-3"/>
              </w:rPr>
              <w:t>Статистикалық қүны</w:t>
            </w:r>
          </w:p>
        </w:tc>
      </w:tr>
      <w:tr w:rsidR="00000000">
        <w:trPr>
          <w:trHeight w:val="284"/>
        </w:trPr>
        <w:tc>
          <w:tcPr>
            <w:tcW w:w="22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r>
              <w:rPr>
                <w:spacing w:val="-1"/>
              </w:rPr>
              <w:t>12. Шығарылатын елі                   |</w:t>
            </w:r>
          </w:p>
        </w:tc>
        <w:tc>
          <w:tcPr>
            <w:tcW w:w="1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r>
              <w:rPr>
                <w:spacing w:val="-4"/>
              </w:rPr>
              <w:t>13. Саны</w:t>
            </w:r>
          </w:p>
        </w:tc>
        <w:tc>
          <w:tcPr>
            <w:tcW w:w="13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r>
              <w:rPr>
                <w:spacing w:val="-4"/>
              </w:rPr>
              <w:t>14. Өлшем бірлігі</w:t>
            </w:r>
          </w:p>
        </w:tc>
      </w:tr>
      <w:tr w:rsidR="00000000">
        <w:trPr>
          <w:trHeight w:val="284"/>
        </w:trPr>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r>
              <w:rPr>
                <w:spacing w:val="-2"/>
              </w:rPr>
              <w:t>15. СЭҚ БТН бойынша тауардың коды және оның сипаттамасы</w:t>
            </w:r>
          </w:p>
        </w:tc>
      </w:tr>
      <w:tr w:rsidR="00000000">
        <w:trPr>
          <w:trHeight w:val="284"/>
        </w:trPr>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r>
              <w:rPr>
                <w:spacing w:val="-4"/>
              </w:rPr>
              <w:t>16. Қосымша ақпарат</w:t>
            </w:r>
            <w:r>
              <w:t> </w:t>
            </w:r>
          </w:p>
        </w:tc>
      </w:tr>
      <w:tr w:rsidR="00000000">
        <w:trPr>
          <w:trHeight w:val="284"/>
        </w:trPr>
        <w:tc>
          <w:tcPr>
            <w:tcW w:w="22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r>
              <w:rPr>
                <w:spacing w:val="-3"/>
              </w:rPr>
              <w:t>17. Лицензия беру үшін негіз</w:t>
            </w:r>
          </w:p>
        </w:tc>
        <w:tc>
          <w:tcPr>
            <w:tcW w:w="279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spacing w:line="274" w:lineRule="atLeast"/>
              <w:ind w:right="898" w:firstLine="10"/>
            </w:pPr>
            <w:r>
              <w:rPr>
                <w:spacing w:val="-2"/>
              </w:rPr>
              <w:t>18. Өтініш берушінің уәкілетті адамы</w:t>
            </w:r>
          </w:p>
          <w:p w:rsidR="00000000" w:rsidRDefault="00010ECA">
            <w:pPr>
              <w:spacing w:line="274" w:lineRule="atLeast"/>
              <w:ind w:right="898" w:firstLine="10"/>
            </w:pPr>
            <w:r>
              <w:rPr>
                <w:spacing w:val="1"/>
              </w:rPr>
              <w:t>Т.А.Ә. лауазымы</w:t>
            </w:r>
          </w:p>
          <w:p w:rsidR="00000000" w:rsidRDefault="00010ECA">
            <w:pPr>
              <w:spacing w:line="274" w:lineRule="atLeast"/>
              <w:ind w:right="898" w:firstLine="10"/>
            </w:pPr>
            <w:r>
              <w:rPr>
                <w:spacing w:val="1"/>
              </w:rPr>
              <w:t>Телефоны</w:t>
            </w:r>
          </w:p>
          <w:p w:rsidR="00000000" w:rsidRDefault="00010ECA">
            <w:pPr>
              <w:autoSpaceDE w:val="0"/>
              <w:autoSpaceDN w:val="0"/>
              <w:spacing w:line="274" w:lineRule="atLeast"/>
              <w:ind w:right="898" w:firstLine="10"/>
            </w:pPr>
            <w:r>
              <w:rPr>
                <w:spacing w:val="2"/>
              </w:rPr>
              <w:t>Қолы</w:t>
            </w:r>
            <w:r>
              <w:rPr>
                <w:spacing w:val="2"/>
              </w:rPr>
              <w:t xml:space="preserve"> және мөрі            Күні</w:t>
            </w:r>
          </w:p>
        </w:tc>
      </w:tr>
    </w:tbl>
    <w:p w:rsidR="00000000" w:rsidRDefault="00010ECA">
      <w:pPr>
        <w:jc w:val="right"/>
      </w:pPr>
      <w:r>
        <w:rPr>
          <w:rStyle w:val="s0"/>
        </w:rPr>
        <w:t> </w:t>
      </w:r>
    </w:p>
    <w:p w:rsidR="00000000" w:rsidRDefault="00010ECA">
      <w:pPr>
        <w:jc w:val="both"/>
      </w:pPr>
      <w:r>
        <w:rPr>
          <w:rStyle w:val="s3"/>
        </w:rPr>
        <w:t>ҚР</w:t>
      </w:r>
      <w:r>
        <w:rPr>
          <w:rStyle w:val="s3"/>
        </w:rPr>
        <w:t xml:space="preserve"> Үкіметінің 2010.24.11. № 1246 </w:t>
      </w:r>
      <w:hyperlink r:id="rId133" w:anchor="sub_id=9" w:history="1">
        <w:r>
          <w:rPr>
            <w:rStyle w:val="a3"/>
            <w:i/>
            <w:iCs/>
            <w:bdr w:val="none" w:sz="0" w:space="0" w:color="auto" w:frame="1"/>
          </w:rPr>
          <w:t>Қаулысымен</w:t>
        </w:r>
      </w:hyperlink>
      <w:r>
        <w:rPr>
          <w:rStyle w:val="s3"/>
        </w:rPr>
        <w:t xml:space="preserve"> 23-қосымшамен толықтырылды (ресми </w:t>
      </w:r>
      <w:hyperlink r:id="rId134" w:history="1">
        <w:r>
          <w:rPr>
            <w:rStyle w:val="a3"/>
            <w:i/>
            <w:iCs/>
            <w:bdr w:val="none" w:sz="0" w:space="0" w:color="auto" w:frame="1"/>
          </w:rPr>
          <w:t>жарияланған</w:t>
        </w:r>
      </w:hyperlink>
      <w:r>
        <w:rPr>
          <w:rStyle w:val="s3"/>
        </w:rPr>
        <w:t xml:space="preserve"> күнінен бастап күнтізбелік жиырма бір күн өткен соң </w:t>
      </w:r>
      <w:r>
        <w:rPr>
          <w:rStyle w:val="s3"/>
        </w:rPr>
        <w:t>қолданысқа</w:t>
      </w:r>
      <w:r>
        <w:rPr>
          <w:rStyle w:val="s3"/>
        </w:rPr>
        <w:t xml:space="preserve"> енгізілді) </w:t>
      </w:r>
    </w:p>
    <w:p w:rsidR="00000000" w:rsidRDefault="00010ECA">
      <w:pPr>
        <w:jc w:val="right"/>
      </w:pPr>
      <w:r>
        <w:rPr>
          <w:rStyle w:val="s0"/>
        </w:rPr>
        <w:t>23-қосымша</w:t>
      </w:r>
    </w:p>
    <w:p w:rsidR="00000000" w:rsidRDefault="00010ECA">
      <w:pPr>
        <w:jc w:val="center"/>
      </w:pPr>
      <w:r>
        <w:rPr>
          <w:rStyle w:val="s1"/>
        </w:rPr>
        <w:t> </w:t>
      </w:r>
    </w:p>
    <w:p w:rsidR="00000000" w:rsidRDefault="00010ECA">
      <w:pPr>
        <w:jc w:val="center"/>
      </w:pPr>
      <w:r>
        <w:rPr>
          <w:rStyle w:val="s1"/>
        </w:rPr>
        <w:t> </w:t>
      </w:r>
    </w:p>
    <w:p w:rsidR="00000000" w:rsidRDefault="00010ECA">
      <w:pPr>
        <w:jc w:val="center"/>
      </w:pPr>
      <w:r>
        <w:rPr>
          <w:rStyle w:val="s1"/>
        </w:rPr>
        <w:t>Тауарлардың жекелеген түрлерінің импортына арналған лицензия</w:t>
      </w:r>
    </w:p>
    <w:p w:rsidR="00000000" w:rsidRDefault="00010ECA">
      <w:pPr>
        <w:jc w:val="center"/>
      </w:pPr>
      <w:r>
        <w:rPr>
          <w:rStyle w:val="s1"/>
        </w:rPr>
        <w:t> </w:t>
      </w:r>
    </w:p>
    <w:tbl>
      <w:tblPr>
        <w:tblW w:w="3970" w:type="pct"/>
        <w:tblCellMar>
          <w:left w:w="0" w:type="dxa"/>
          <w:right w:w="0" w:type="dxa"/>
        </w:tblCellMar>
        <w:tblLook w:val="04A0" w:firstRow="1" w:lastRow="0" w:firstColumn="1" w:lastColumn="0" w:noHBand="0" w:noVBand="1"/>
      </w:tblPr>
      <w:tblGrid>
        <w:gridCol w:w="3386"/>
        <w:gridCol w:w="2366"/>
        <w:gridCol w:w="1847"/>
      </w:tblGrid>
      <w:tr w:rsidR="00000000">
        <w:trPr>
          <w:trHeight w:val="284"/>
        </w:trPr>
        <w:tc>
          <w:tcPr>
            <w:tcW w:w="5000" w:type="pct"/>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Кеден одағына қатысушы мемлекеттердің атқарушы билікгінің уәкілетті мемлекеттік органы</w:t>
            </w:r>
          </w:p>
        </w:tc>
      </w:tr>
      <w:tr w:rsidR="00000000">
        <w:trPr>
          <w:trHeight w:val="284"/>
        </w:trPr>
        <w:tc>
          <w:tcPr>
            <w:tcW w:w="22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1. Лицензияның №</w:t>
            </w:r>
          </w:p>
        </w:tc>
        <w:tc>
          <w:tcPr>
            <w:tcW w:w="277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r>
              <w:rPr>
                <w:rStyle w:val="s0"/>
              </w:rPr>
              <w:t>2. Қолданылу ету кезеңі</w:t>
            </w:r>
          </w:p>
          <w:p w:rsidR="00000000" w:rsidRDefault="00010ECA">
            <w:pPr>
              <w:autoSpaceDE w:val="0"/>
              <w:autoSpaceDN w:val="0"/>
            </w:pPr>
            <w:r>
              <w:rPr>
                <w:rStyle w:val="s0"/>
              </w:rPr>
              <w:t>ЖЖЖЖККАА бастап ЖЖЖЖККАА | дейін</w:t>
            </w:r>
          </w:p>
        </w:tc>
      </w:tr>
      <w:tr w:rsidR="00000000">
        <w:trPr>
          <w:trHeight w:val="284"/>
        </w:trPr>
        <w:tc>
          <w:tcPr>
            <w:tcW w:w="22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r>
              <w:rPr>
                <w:rStyle w:val="s0"/>
              </w:rPr>
              <w:t xml:space="preserve">3. Лицензия типі </w:t>
            </w:r>
          </w:p>
          <w:p w:rsidR="00000000" w:rsidRDefault="00010ECA">
            <w:pPr>
              <w:autoSpaceDE w:val="0"/>
              <w:autoSpaceDN w:val="0"/>
            </w:pPr>
            <w:r>
              <w:rPr>
                <w:rStyle w:val="s0"/>
              </w:rPr>
              <w:t>                                    | ИМПОРТ</w:t>
            </w:r>
          </w:p>
        </w:tc>
        <w:tc>
          <w:tcPr>
            <w:tcW w:w="277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4. жьшғы« » № келісімшарт</w:t>
            </w:r>
          </w:p>
        </w:tc>
      </w:tr>
      <w:tr w:rsidR="00000000">
        <w:trPr>
          <w:trHeight w:val="284"/>
        </w:trPr>
        <w:tc>
          <w:tcPr>
            <w:tcW w:w="22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r>
              <w:rPr>
                <w:rStyle w:val="s0"/>
              </w:rPr>
              <w:t>5. Өтініш беруші                 |</w:t>
            </w:r>
          </w:p>
          <w:p w:rsidR="00000000" w:rsidRDefault="00010ECA">
            <w:pPr>
              <w:autoSpaceDE w:val="0"/>
              <w:autoSpaceDN w:val="0"/>
            </w:pPr>
            <w:r>
              <w:rPr>
                <w:rStyle w:val="s0"/>
              </w:rPr>
              <w:t> </w:t>
            </w:r>
          </w:p>
        </w:tc>
        <w:tc>
          <w:tcPr>
            <w:tcW w:w="277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6. Сатушы</w:t>
            </w:r>
          </w:p>
        </w:tc>
      </w:tr>
      <w:tr w:rsidR="00000000">
        <w:trPr>
          <w:trHeight w:val="284"/>
        </w:trPr>
        <w:tc>
          <w:tcPr>
            <w:tcW w:w="22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r>
              <w:rPr>
                <w:rStyle w:val="s0"/>
              </w:rPr>
              <w:t>7. Жөнелтілетін ел              |</w:t>
            </w:r>
          </w:p>
          <w:p w:rsidR="00000000" w:rsidRDefault="00010ECA">
            <w:pPr>
              <w:autoSpaceDE w:val="0"/>
              <w:autoSpaceDN w:val="0"/>
            </w:pPr>
            <w:r>
              <w:rPr>
                <w:rStyle w:val="s0"/>
              </w:rPr>
              <w:t> </w:t>
            </w:r>
          </w:p>
        </w:tc>
        <w:tc>
          <w:tcPr>
            <w:tcW w:w="277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8. Сатушының елі                 </w:t>
            </w:r>
            <w:r>
              <w:rPr>
                <w:rStyle w:val="s0"/>
              </w:rPr>
              <w:t>      |</w:t>
            </w:r>
          </w:p>
        </w:tc>
      </w:tr>
      <w:tr w:rsidR="00000000">
        <w:trPr>
          <w:trHeight w:val="284"/>
        </w:trPr>
        <w:tc>
          <w:tcPr>
            <w:tcW w:w="22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r>
              <w:rPr>
                <w:rStyle w:val="s0"/>
              </w:rPr>
              <w:t>9. Келісімшарт валютасы              |</w:t>
            </w:r>
          </w:p>
          <w:p w:rsidR="00000000" w:rsidRDefault="00010ECA">
            <w:pPr>
              <w:autoSpaceDE w:val="0"/>
              <w:autoSpaceDN w:val="0"/>
            </w:pPr>
            <w:r>
              <w:rPr>
                <w:rStyle w:val="s0"/>
              </w:rPr>
              <w:t> </w:t>
            </w:r>
          </w:p>
        </w:tc>
        <w:tc>
          <w:tcPr>
            <w:tcW w:w="15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10. Құны</w:t>
            </w:r>
          </w:p>
        </w:tc>
        <w:tc>
          <w:tcPr>
            <w:tcW w:w="12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11. Статистикалық құны</w:t>
            </w:r>
          </w:p>
        </w:tc>
      </w:tr>
      <w:tr w:rsidR="00000000">
        <w:trPr>
          <w:trHeight w:val="284"/>
        </w:trPr>
        <w:tc>
          <w:tcPr>
            <w:tcW w:w="22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r>
              <w:rPr>
                <w:rStyle w:val="s0"/>
              </w:rPr>
              <w:t>12. Шыққан елі                               |</w:t>
            </w:r>
          </w:p>
          <w:p w:rsidR="00000000" w:rsidRDefault="00010ECA">
            <w:pPr>
              <w:autoSpaceDE w:val="0"/>
              <w:autoSpaceDN w:val="0"/>
            </w:pPr>
            <w:r>
              <w:rPr>
                <w:rStyle w:val="s0"/>
              </w:rPr>
              <w:t> </w:t>
            </w:r>
          </w:p>
        </w:tc>
        <w:tc>
          <w:tcPr>
            <w:tcW w:w="15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13. Саны</w:t>
            </w:r>
          </w:p>
        </w:tc>
        <w:tc>
          <w:tcPr>
            <w:tcW w:w="12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14. Өлшем бірлігі</w:t>
            </w:r>
          </w:p>
        </w:tc>
      </w:tr>
      <w:tr w:rsidR="00000000">
        <w:trPr>
          <w:trHeight w:val="284"/>
        </w:trPr>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r>
              <w:rPr>
                <w:rStyle w:val="s0"/>
              </w:rPr>
              <w:t>15. СЭҚ БТН бойынша тауардың коды және оның сипаттамасы</w:t>
            </w:r>
          </w:p>
          <w:p w:rsidR="00000000" w:rsidRDefault="00010ECA">
            <w:pPr>
              <w:autoSpaceDE w:val="0"/>
              <w:autoSpaceDN w:val="0"/>
            </w:pPr>
            <w:r>
              <w:rPr>
                <w:rStyle w:val="s0"/>
              </w:rPr>
              <w:t>                        </w:t>
            </w:r>
            <w:r>
              <w:rPr>
                <w:rStyle w:val="s0"/>
              </w:rPr>
              <w:t>                                              ||</w:t>
            </w:r>
          </w:p>
        </w:tc>
      </w:tr>
      <w:tr w:rsidR="00000000">
        <w:trPr>
          <w:trHeight w:val="284"/>
        </w:trPr>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r>
              <w:rPr>
                <w:rStyle w:val="s0"/>
              </w:rPr>
              <w:t>16. Қосымша ақпарат</w:t>
            </w:r>
          </w:p>
          <w:p w:rsidR="00000000" w:rsidRDefault="00010ECA">
            <w:pPr>
              <w:autoSpaceDE w:val="0"/>
              <w:autoSpaceDN w:val="0"/>
            </w:pPr>
            <w:r>
              <w:rPr>
                <w:rStyle w:val="s0"/>
              </w:rPr>
              <w:t> </w:t>
            </w:r>
          </w:p>
        </w:tc>
      </w:tr>
      <w:tr w:rsidR="00000000">
        <w:trPr>
          <w:trHeight w:val="284"/>
        </w:trPr>
        <w:tc>
          <w:tcPr>
            <w:tcW w:w="22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17. Лицензия беру үшін негіз</w:t>
            </w:r>
          </w:p>
        </w:tc>
        <w:tc>
          <w:tcPr>
            <w:tcW w:w="2772"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r>
              <w:rPr>
                <w:rStyle w:val="s0"/>
              </w:rPr>
              <w:t>18. Өтініш берушінің уәкілетті адамы</w:t>
            </w:r>
          </w:p>
          <w:p w:rsidR="00000000" w:rsidRDefault="00010ECA">
            <w:r>
              <w:rPr>
                <w:rStyle w:val="s0"/>
              </w:rPr>
              <w:t>Т.А.Ә. лауазымы</w:t>
            </w:r>
          </w:p>
          <w:p w:rsidR="00000000" w:rsidRDefault="00010ECA">
            <w:r>
              <w:rPr>
                <w:rStyle w:val="s0"/>
              </w:rPr>
              <w:t>Телефоны</w:t>
            </w:r>
          </w:p>
          <w:p w:rsidR="00000000" w:rsidRDefault="00010ECA">
            <w:pPr>
              <w:autoSpaceDE w:val="0"/>
              <w:autoSpaceDN w:val="0"/>
            </w:pPr>
            <w:r>
              <w:rPr>
                <w:rStyle w:val="s0"/>
              </w:rPr>
              <w:t>Қолы</w:t>
            </w:r>
            <w:r>
              <w:rPr>
                <w:rStyle w:val="s0"/>
              </w:rPr>
              <w:t xml:space="preserve"> және мөрі                        Күні</w:t>
            </w:r>
          </w:p>
        </w:tc>
      </w:tr>
    </w:tbl>
    <w:p w:rsidR="00000000" w:rsidRDefault="00010ECA">
      <w:pPr>
        <w:ind w:firstLine="400"/>
        <w:jc w:val="right"/>
      </w:pPr>
      <w:r>
        <w:rPr>
          <w:rStyle w:val="s0"/>
        </w:rPr>
        <w:t> </w:t>
      </w:r>
    </w:p>
    <w:p w:rsidR="00000000" w:rsidRDefault="00010ECA">
      <w:pPr>
        <w:jc w:val="both"/>
      </w:pPr>
      <w:r>
        <w:rPr>
          <w:rStyle w:val="s3"/>
        </w:rPr>
        <w:t>ҚР</w:t>
      </w:r>
      <w:r>
        <w:rPr>
          <w:rStyle w:val="s3"/>
        </w:rPr>
        <w:t xml:space="preserve"> Үкіметінің 2010.24.11. № 1246 </w:t>
      </w:r>
      <w:hyperlink r:id="rId135" w:anchor="sub_id=9" w:history="1">
        <w:r>
          <w:rPr>
            <w:rStyle w:val="a3"/>
            <w:i/>
            <w:iCs/>
            <w:bdr w:val="none" w:sz="0" w:space="0" w:color="auto" w:frame="1"/>
          </w:rPr>
          <w:t>Қаулысымен</w:t>
        </w:r>
      </w:hyperlink>
      <w:r>
        <w:rPr>
          <w:rStyle w:val="s3"/>
        </w:rPr>
        <w:t xml:space="preserve"> 24-қосымшамен толықтырылды (ресми </w:t>
      </w:r>
      <w:hyperlink r:id="rId136" w:history="1">
        <w:r>
          <w:rPr>
            <w:rStyle w:val="a3"/>
            <w:i/>
            <w:iCs/>
            <w:bdr w:val="none" w:sz="0" w:space="0" w:color="auto" w:frame="1"/>
          </w:rPr>
          <w:t>жарияланған</w:t>
        </w:r>
      </w:hyperlink>
      <w:r>
        <w:rPr>
          <w:rStyle w:val="s3"/>
        </w:rPr>
        <w:t xml:space="preserve"> күнінен бастап күнт</w:t>
      </w:r>
      <w:r>
        <w:rPr>
          <w:rStyle w:val="s3"/>
        </w:rPr>
        <w:t xml:space="preserve">ізбелік жиырма бір күн өткен соң қолданысқа енгізілді) </w:t>
      </w:r>
    </w:p>
    <w:p w:rsidR="00000000" w:rsidRDefault="00010ECA">
      <w:pPr>
        <w:ind w:firstLine="400"/>
        <w:jc w:val="right"/>
      </w:pPr>
      <w:r>
        <w:rPr>
          <w:rStyle w:val="s0"/>
        </w:rPr>
        <w:t>24-қосымша</w:t>
      </w:r>
    </w:p>
    <w:p w:rsidR="00000000" w:rsidRDefault="00010ECA">
      <w:pPr>
        <w:jc w:val="center"/>
      </w:pPr>
      <w:r>
        <w:rPr>
          <w:rStyle w:val="s1"/>
        </w:rPr>
        <w:t> </w:t>
      </w:r>
    </w:p>
    <w:p w:rsidR="00000000" w:rsidRDefault="00010ECA">
      <w:pPr>
        <w:jc w:val="center"/>
      </w:pPr>
      <w:r>
        <w:rPr>
          <w:rStyle w:val="s1"/>
        </w:rPr>
        <w:t> </w:t>
      </w:r>
    </w:p>
    <w:p w:rsidR="00000000" w:rsidRDefault="00010ECA">
      <w:pPr>
        <w:jc w:val="center"/>
      </w:pPr>
      <w:r>
        <w:rPr>
          <w:rStyle w:val="s1"/>
        </w:rPr>
        <w:t xml:space="preserve">Тауарлардың жекелеген түрлерінің экспортына және (немесе) импортына арналған </w:t>
      </w:r>
    </w:p>
    <w:p w:rsidR="00000000" w:rsidRDefault="00010ECA">
      <w:pPr>
        <w:jc w:val="center"/>
      </w:pPr>
      <w:r>
        <w:rPr>
          <w:rStyle w:val="s1"/>
        </w:rPr>
        <w:t>лицензияға қосымша</w:t>
      </w:r>
    </w:p>
    <w:p w:rsidR="00000000" w:rsidRDefault="00010ECA">
      <w:pPr>
        <w:jc w:val="center"/>
      </w:pPr>
      <w:r>
        <w:rPr>
          <w:rStyle w:val="s1"/>
        </w:rPr>
        <w:t> </w:t>
      </w:r>
    </w:p>
    <w:tbl>
      <w:tblPr>
        <w:tblW w:w="4060" w:type="pct"/>
        <w:tblCellMar>
          <w:left w:w="0" w:type="dxa"/>
          <w:right w:w="0" w:type="dxa"/>
        </w:tblCellMar>
        <w:tblLook w:val="04A0" w:firstRow="1" w:lastRow="0" w:firstColumn="1" w:lastColumn="0" w:noHBand="0" w:noVBand="1"/>
      </w:tblPr>
      <w:tblGrid>
        <w:gridCol w:w="547"/>
        <w:gridCol w:w="516"/>
        <w:gridCol w:w="2209"/>
        <w:gridCol w:w="480"/>
        <w:gridCol w:w="1803"/>
        <w:gridCol w:w="2217"/>
      </w:tblGrid>
      <w:tr w:rsidR="00000000">
        <w:trPr>
          <w:trHeight w:val="284"/>
        </w:trPr>
        <w:tc>
          <w:tcPr>
            <w:tcW w:w="2105" w:type="pct"/>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jc w:val="center"/>
            </w:pPr>
            <w:r>
              <w:rPr>
                <w:rStyle w:val="s0"/>
              </w:rPr>
              <w:t>Кеден одағына қатысушы мемлекеттердің</w:t>
            </w:r>
          </w:p>
        </w:tc>
        <w:tc>
          <w:tcPr>
            <w:tcW w:w="1469"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jc w:val="center"/>
            </w:pPr>
            <w:r>
              <w:rPr>
                <w:rStyle w:val="s0"/>
              </w:rPr>
              <w:t>атқарушы билігінің уәкілетті</w:t>
            </w:r>
          </w:p>
        </w:tc>
        <w:tc>
          <w:tcPr>
            <w:tcW w:w="14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jc w:val="center"/>
            </w:pPr>
            <w:r>
              <w:rPr>
                <w:rStyle w:val="s0"/>
              </w:rPr>
              <w:t>мемлекеттік органы</w:t>
            </w:r>
          </w:p>
        </w:tc>
      </w:tr>
      <w:tr w:rsidR="00000000">
        <w:trPr>
          <w:trHeight w:val="284"/>
        </w:trPr>
        <w:tc>
          <w:tcPr>
            <w:tcW w:w="684" w:type="pct"/>
            <w:gridSpan w:val="2"/>
            <w:tcBorders>
              <w:top w:val="nil"/>
              <w:left w:val="single" w:sz="8" w:space="0" w:color="auto"/>
              <w:bottom w:val="single" w:sz="8" w:space="0" w:color="auto"/>
              <w:right w:val="single" w:sz="8" w:space="0" w:color="auto"/>
            </w:tcBorders>
            <w:hideMark/>
          </w:tcPr>
          <w:p w:rsidR="00000000" w:rsidRDefault="00010ECA">
            <w:pPr>
              <w:autoSpaceDE w:val="0"/>
              <w:autoSpaceDN w:val="0"/>
            </w:pPr>
            <w:r>
              <w:rPr>
                <w:rStyle w:val="s0"/>
              </w:rPr>
              <w:t> </w:t>
            </w:r>
          </w:p>
        </w:tc>
        <w:tc>
          <w:tcPr>
            <w:tcW w:w="1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жылғы« » өтінішке</w:t>
            </w:r>
          </w:p>
        </w:tc>
        <w:tc>
          <w:tcPr>
            <w:tcW w:w="14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қосымша</w:t>
            </w:r>
          </w:p>
        </w:tc>
        <w:tc>
          <w:tcPr>
            <w:tcW w:w="14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 </w:t>
            </w:r>
          </w:p>
        </w:tc>
      </w:tr>
      <w:tr w:rsidR="00000000">
        <w:trPr>
          <w:trHeight w:val="284"/>
        </w:trPr>
        <w:tc>
          <w:tcPr>
            <w:tcW w:w="3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р/с</w:t>
            </w:r>
          </w:p>
        </w:tc>
        <w:tc>
          <w:tcPr>
            <w:tcW w:w="3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 </w:t>
            </w:r>
          </w:p>
        </w:tc>
        <w:tc>
          <w:tcPr>
            <w:tcW w:w="1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Тауардың сипаттамасы</w:t>
            </w:r>
          </w:p>
        </w:tc>
        <w:tc>
          <w:tcPr>
            <w:tcW w:w="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 </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саны</w:t>
            </w:r>
          </w:p>
        </w:tc>
        <w:tc>
          <w:tcPr>
            <w:tcW w:w="14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өлшем</w:t>
            </w:r>
            <w:r>
              <w:rPr>
                <w:rStyle w:val="s0"/>
              </w:rPr>
              <w:t xml:space="preserve"> бірлігі</w:t>
            </w:r>
          </w:p>
        </w:tc>
      </w:tr>
      <w:tr w:rsidR="00000000">
        <w:trPr>
          <w:trHeight w:val="284"/>
        </w:trPr>
        <w:tc>
          <w:tcPr>
            <w:tcW w:w="3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w:t>
            </w:r>
          </w:p>
        </w:tc>
        <w:tc>
          <w:tcPr>
            <w:tcW w:w="3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 </w:t>
            </w:r>
          </w:p>
        </w:tc>
        <w:tc>
          <w:tcPr>
            <w:tcW w:w="1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 </w:t>
            </w:r>
          </w:p>
        </w:tc>
        <w:tc>
          <w:tcPr>
            <w:tcW w:w="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 </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құны</w:t>
            </w:r>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010ECA"/>
        </w:tc>
      </w:tr>
      <w:tr w:rsidR="00000000">
        <w:trPr>
          <w:trHeight w:val="284"/>
        </w:trPr>
        <w:tc>
          <w:tcPr>
            <w:tcW w:w="3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р/с</w:t>
            </w:r>
          </w:p>
        </w:tc>
        <w:tc>
          <w:tcPr>
            <w:tcW w:w="3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 </w:t>
            </w:r>
          </w:p>
        </w:tc>
        <w:tc>
          <w:tcPr>
            <w:tcW w:w="1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Тауардың сипаттамасы</w:t>
            </w:r>
          </w:p>
        </w:tc>
        <w:tc>
          <w:tcPr>
            <w:tcW w:w="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 </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саны</w:t>
            </w:r>
          </w:p>
        </w:tc>
        <w:tc>
          <w:tcPr>
            <w:tcW w:w="14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өлшем</w:t>
            </w:r>
            <w:r>
              <w:rPr>
                <w:rStyle w:val="s0"/>
              </w:rPr>
              <w:t xml:space="preserve"> бірлігі</w:t>
            </w:r>
          </w:p>
        </w:tc>
      </w:tr>
      <w:tr w:rsidR="00000000">
        <w:trPr>
          <w:trHeight w:val="284"/>
        </w:trPr>
        <w:tc>
          <w:tcPr>
            <w:tcW w:w="3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w:t>
            </w:r>
          </w:p>
        </w:tc>
        <w:tc>
          <w:tcPr>
            <w:tcW w:w="3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 </w:t>
            </w:r>
          </w:p>
        </w:tc>
        <w:tc>
          <w:tcPr>
            <w:tcW w:w="1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 </w:t>
            </w:r>
          </w:p>
        </w:tc>
        <w:tc>
          <w:tcPr>
            <w:tcW w:w="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 </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құны</w:t>
            </w:r>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010ECA"/>
        </w:tc>
      </w:tr>
      <w:tr w:rsidR="00000000">
        <w:trPr>
          <w:trHeight w:val="284"/>
        </w:trPr>
        <w:tc>
          <w:tcPr>
            <w:tcW w:w="3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р/с</w:t>
            </w:r>
          </w:p>
        </w:tc>
        <w:tc>
          <w:tcPr>
            <w:tcW w:w="3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 </w:t>
            </w:r>
          </w:p>
        </w:tc>
        <w:tc>
          <w:tcPr>
            <w:tcW w:w="1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Тауардың сипаттамасы</w:t>
            </w:r>
          </w:p>
        </w:tc>
        <w:tc>
          <w:tcPr>
            <w:tcW w:w="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 </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саны</w:t>
            </w:r>
          </w:p>
        </w:tc>
        <w:tc>
          <w:tcPr>
            <w:tcW w:w="14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өлшем</w:t>
            </w:r>
            <w:r>
              <w:rPr>
                <w:rStyle w:val="s0"/>
              </w:rPr>
              <w:t xml:space="preserve"> бірлігі</w:t>
            </w:r>
          </w:p>
        </w:tc>
      </w:tr>
      <w:tr w:rsidR="00000000">
        <w:trPr>
          <w:trHeight w:val="284"/>
        </w:trPr>
        <w:tc>
          <w:tcPr>
            <w:tcW w:w="3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w:t>
            </w:r>
          </w:p>
        </w:tc>
        <w:tc>
          <w:tcPr>
            <w:tcW w:w="3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 </w:t>
            </w:r>
          </w:p>
        </w:tc>
        <w:tc>
          <w:tcPr>
            <w:tcW w:w="1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 </w:t>
            </w:r>
          </w:p>
        </w:tc>
        <w:tc>
          <w:tcPr>
            <w:tcW w:w="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 </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құны</w:t>
            </w:r>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010ECA"/>
        </w:tc>
      </w:tr>
      <w:tr w:rsidR="00000000">
        <w:trPr>
          <w:trHeight w:val="284"/>
        </w:trPr>
        <w:tc>
          <w:tcPr>
            <w:tcW w:w="3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р/с</w:t>
            </w:r>
          </w:p>
        </w:tc>
        <w:tc>
          <w:tcPr>
            <w:tcW w:w="3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 </w:t>
            </w:r>
          </w:p>
        </w:tc>
        <w:tc>
          <w:tcPr>
            <w:tcW w:w="1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Тауардың сипаттамасы</w:t>
            </w:r>
          </w:p>
        </w:tc>
        <w:tc>
          <w:tcPr>
            <w:tcW w:w="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 </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саны</w:t>
            </w:r>
          </w:p>
        </w:tc>
        <w:tc>
          <w:tcPr>
            <w:tcW w:w="14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өлшем</w:t>
            </w:r>
            <w:r>
              <w:rPr>
                <w:rStyle w:val="s0"/>
              </w:rPr>
              <w:t xml:space="preserve"> бірлігі</w:t>
            </w:r>
          </w:p>
        </w:tc>
      </w:tr>
      <w:tr w:rsidR="00000000">
        <w:trPr>
          <w:trHeight w:val="284"/>
        </w:trPr>
        <w:tc>
          <w:tcPr>
            <w:tcW w:w="3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w:t>
            </w:r>
          </w:p>
        </w:tc>
        <w:tc>
          <w:tcPr>
            <w:tcW w:w="3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 </w:t>
            </w:r>
          </w:p>
        </w:tc>
        <w:tc>
          <w:tcPr>
            <w:tcW w:w="1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 </w:t>
            </w:r>
          </w:p>
        </w:tc>
        <w:tc>
          <w:tcPr>
            <w:tcW w:w="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 </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құны</w:t>
            </w:r>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010ECA"/>
        </w:tc>
      </w:tr>
      <w:tr w:rsidR="00000000">
        <w:trPr>
          <w:trHeight w:val="284"/>
        </w:trPr>
        <w:tc>
          <w:tcPr>
            <w:tcW w:w="3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р/с</w:t>
            </w:r>
          </w:p>
        </w:tc>
        <w:tc>
          <w:tcPr>
            <w:tcW w:w="3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 </w:t>
            </w:r>
          </w:p>
        </w:tc>
        <w:tc>
          <w:tcPr>
            <w:tcW w:w="1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Тауардың сипаттамасы</w:t>
            </w:r>
          </w:p>
        </w:tc>
        <w:tc>
          <w:tcPr>
            <w:tcW w:w="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 </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саны</w:t>
            </w:r>
          </w:p>
        </w:tc>
        <w:tc>
          <w:tcPr>
            <w:tcW w:w="14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өлшем</w:t>
            </w:r>
            <w:r>
              <w:rPr>
                <w:rStyle w:val="s0"/>
              </w:rPr>
              <w:t xml:space="preserve"> бірлігі</w:t>
            </w:r>
          </w:p>
        </w:tc>
      </w:tr>
      <w:tr w:rsidR="00000000">
        <w:trPr>
          <w:trHeight w:val="284"/>
        </w:trPr>
        <w:tc>
          <w:tcPr>
            <w:tcW w:w="3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w:t>
            </w:r>
          </w:p>
        </w:tc>
        <w:tc>
          <w:tcPr>
            <w:tcW w:w="3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 </w:t>
            </w:r>
          </w:p>
        </w:tc>
        <w:tc>
          <w:tcPr>
            <w:tcW w:w="1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 </w:t>
            </w:r>
          </w:p>
        </w:tc>
        <w:tc>
          <w:tcPr>
            <w:tcW w:w="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 </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құны</w:t>
            </w:r>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010ECA"/>
        </w:tc>
      </w:tr>
      <w:tr w:rsidR="00000000">
        <w:trPr>
          <w:trHeight w:val="284"/>
        </w:trPr>
        <w:tc>
          <w:tcPr>
            <w:tcW w:w="3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р/с</w:t>
            </w:r>
          </w:p>
        </w:tc>
        <w:tc>
          <w:tcPr>
            <w:tcW w:w="3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 </w:t>
            </w:r>
          </w:p>
        </w:tc>
        <w:tc>
          <w:tcPr>
            <w:tcW w:w="1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Тауардың сипаттамасы</w:t>
            </w:r>
          </w:p>
        </w:tc>
        <w:tc>
          <w:tcPr>
            <w:tcW w:w="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 </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саны</w:t>
            </w:r>
          </w:p>
        </w:tc>
        <w:tc>
          <w:tcPr>
            <w:tcW w:w="14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өлшем</w:t>
            </w:r>
            <w:r>
              <w:rPr>
                <w:rStyle w:val="s0"/>
              </w:rPr>
              <w:t xml:space="preserve"> бірлігі</w:t>
            </w:r>
          </w:p>
        </w:tc>
      </w:tr>
      <w:tr w:rsidR="00000000">
        <w:trPr>
          <w:trHeight w:val="284"/>
        </w:trPr>
        <w:tc>
          <w:tcPr>
            <w:tcW w:w="3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w:t>
            </w:r>
          </w:p>
        </w:tc>
        <w:tc>
          <w:tcPr>
            <w:tcW w:w="3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 </w:t>
            </w:r>
          </w:p>
        </w:tc>
        <w:tc>
          <w:tcPr>
            <w:tcW w:w="1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 </w:t>
            </w:r>
          </w:p>
        </w:tc>
        <w:tc>
          <w:tcPr>
            <w:tcW w:w="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 </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құны</w:t>
            </w:r>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010ECA"/>
        </w:tc>
      </w:tr>
      <w:tr w:rsidR="00000000">
        <w:trPr>
          <w:trHeight w:val="284"/>
        </w:trPr>
        <w:tc>
          <w:tcPr>
            <w:tcW w:w="3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р/с</w:t>
            </w:r>
          </w:p>
        </w:tc>
        <w:tc>
          <w:tcPr>
            <w:tcW w:w="3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 </w:t>
            </w:r>
          </w:p>
        </w:tc>
        <w:tc>
          <w:tcPr>
            <w:tcW w:w="1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Тауардың сипаттамасы</w:t>
            </w:r>
          </w:p>
        </w:tc>
        <w:tc>
          <w:tcPr>
            <w:tcW w:w="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 </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саны</w:t>
            </w:r>
          </w:p>
        </w:tc>
        <w:tc>
          <w:tcPr>
            <w:tcW w:w="14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өлшем</w:t>
            </w:r>
            <w:r>
              <w:rPr>
                <w:rStyle w:val="s0"/>
              </w:rPr>
              <w:t xml:space="preserve"> бірлігі</w:t>
            </w:r>
          </w:p>
        </w:tc>
      </w:tr>
      <w:tr w:rsidR="00000000">
        <w:trPr>
          <w:trHeight w:val="284"/>
        </w:trPr>
        <w:tc>
          <w:tcPr>
            <w:tcW w:w="3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w:t>
            </w:r>
          </w:p>
        </w:tc>
        <w:tc>
          <w:tcPr>
            <w:tcW w:w="3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 </w:t>
            </w:r>
          </w:p>
        </w:tc>
        <w:tc>
          <w:tcPr>
            <w:tcW w:w="1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 </w:t>
            </w:r>
          </w:p>
        </w:tc>
        <w:tc>
          <w:tcPr>
            <w:tcW w:w="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 </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құны</w:t>
            </w:r>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010ECA"/>
        </w:tc>
      </w:tr>
      <w:tr w:rsidR="00000000">
        <w:trPr>
          <w:trHeight w:val="284"/>
        </w:trPr>
        <w:tc>
          <w:tcPr>
            <w:tcW w:w="3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р/с</w:t>
            </w:r>
          </w:p>
        </w:tc>
        <w:tc>
          <w:tcPr>
            <w:tcW w:w="3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 </w:t>
            </w:r>
          </w:p>
        </w:tc>
        <w:tc>
          <w:tcPr>
            <w:tcW w:w="1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Тауардың сипаттамасы</w:t>
            </w:r>
          </w:p>
        </w:tc>
        <w:tc>
          <w:tcPr>
            <w:tcW w:w="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 </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саны</w:t>
            </w:r>
          </w:p>
        </w:tc>
        <w:tc>
          <w:tcPr>
            <w:tcW w:w="14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өлпіем</w:t>
            </w:r>
            <w:r>
              <w:rPr>
                <w:rStyle w:val="s0"/>
              </w:rPr>
              <w:t xml:space="preserve"> бірлігі</w:t>
            </w:r>
          </w:p>
        </w:tc>
      </w:tr>
      <w:tr w:rsidR="00000000">
        <w:trPr>
          <w:trHeight w:val="284"/>
        </w:trPr>
        <w:tc>
          <w:tcPr>
            <w:tcW w:w="3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w:t>
            </w:r>
          </w:p>
        </w:tc>
        <w:tc>
          <w:tcPr>
            <w:tcW w:w="3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 </w:t>
            </w:r>
          </w:p>
        </w:tc>
        <w:tc>
          <w:tcPr>
            <w:tcW w:w="1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 </w:t>
            </w:r>
          </w:p>
        </w:tc>
        <w:tc>
          <w:tcPr>
            <w:tcW w:w="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 </w:t>
            </w:r>
          </w:p>
        </w:tc>
        <w:tc>
          <w:tcPr>
            <w:tcW w:w="11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құны</w:t>
            </w:r>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010ECA"/>
        </w:tc>
      </w:tr>
      <w:tr w:rsidR="00000000">
        <w:trPr>
          <w:trHeight w:val="284"/>
        </w:trPr>
        <w:tc>
          <w:tcPr>
            <w:tcW w:w="2105" w:type="pct"/>
            <w:gridSpan w:val="3"/>
            <w:tcBorders>
              <w:top w:val="nil"/>
              <w:left w:val="single" w:sz="8" w:space="0" w:color="auto"/>
              <w:bottom w:val="single" w:sz="8" w:space="0" w:color="auto"/>
              <w:right w:val="single" w:sz="8" w:space="0" w:color="auto"/>
            </w:tcBorders>
            <w:hideMark/>
          </w:tcPr>
          <w:p w:rsidR="00000000" w:rsidRDefault="00010ECA">
            <w:pPr>
              <w:autoSpaceDE w:val="0"/>
              <w:autoSpaceDN w:val="0"/>
            </w:pPr>
            <w:r>
              <w:rPr>
                <w:rStyle w:val="s0"/>
              </w:rPr>
              <w:t>Барлық парақтар № парақ</w:t>
            </w:r>
          </w:p>
        </w:tc>
        <w:tc>
          <w:tcPr>
            <w:tcW w:w="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pPr>
              <w:autoSpaceDE w:val="0"/>
              <w:autoSpaceDN w:val="0"/>
            </w:pPr>
            <w:r>
              <w:rPr>
                <w:rStyle w:val="s0"/>
              </w:rPr>
              <w:t> </w:t>
            </w:r>
          </w:p>
        </w:tc>
        <w:tc>
          <w:tcPr>
            <w:tcW w:w="258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10ECA">
            <w:r>
              <w:rPr>
                <w:rStyle w:val="s0"/>
              </w:rPr>
              <w:t>18. Өтініш берушінің уәкілетті адамы</w:t>
            </w:r>
          </w:p>
          <w:p w:rsidR="00000000" w:rsidRDefault="00010ECA">
            <w:r>
              <w:rPr>
                <w:rStyle w:val="s0"/>
              </w:rPr>
              <w:t>Т.А.Ә. лауазымы</w:t>
            </w:r>
          </w:p>
          <w:p w:rsidR="00000000" w:rsidRDefault="00010ECA">
            <w:r>
              <w:rPr>
                <w:rStyle w:val="s0"/>
              </w:rPr>
              <w:t>Телефоны</w:t>
            </w:r>
          </w:p>
          <w:p w:rsidR="00000000" w:rsidRDefault="00010ECA">
            <w:pPr>
              <w:autoSpaceDE w:val="0"/>
              <w:autoSpaceDN w:val="0"/>
            </w:pPr>
            <w:r>
              <w:rPr>
                <w:rStyle w:val="s0"/>
              </w:rPr>
              <w:t>Қолы</w:t>
            </w:r>
            <w:r>
              <w:rPr>
                <w:rStyle w:val="s0"/>
              </w:rPr>
              <w:t xml:space="preserve"> және мөрі                 Күні</w:t>
            </w:r>
          </w:p>
        </w:tc>
      </w:tr>
    </w:tbl>
    <w:p w:rsidR="00000000" w:rsidRDefault="00010ECA">
      <w:r>
        <w:t> </w:t>
      </w:r>
    </w:p>
    <w:p w:rsidR="00000000" w:rsidRDefault="00010ECA">
      <w:r>
        <w:rPr>
          <w:rStyle w:val="s0"/>
        </w:rPr>
        <w:t> </w:t>
      </w:r>
    </w:p>
    <w:p w:rsidR="00000000" w:rsidRDefault="00010ECA">
      <w:r>
        <w:rPr>
          <w:rStyle w:val="s0"/>
        </w:rPr>
        <w:t> </w:t>
      </w:r>
    </w:p>
    <w:sectPr w:rsidR="00000000">
      <w:headerReference w:type="even" r:id="rId137"/>
      <w:headerReference w:type="default" r:id="rId138"/>
      <w:footerReference w:type="even" r:id="rId139"/>
      <w:footerReference w:type="default" r:id="rId140"/>
      <w:headerReference w:type="first" r:id="rId141"/>
      <w:footerReference w:type="first" r:id="rId14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10ECA" w:rsidRDefault="00010ECA" w:rsidP="00010ECA">
      <w:r>
        <w:separator/>
      </w:r>
    </w:p>
  </w:endnote>
  <w:endnote w:type="continuationSeparator" w:id="0">
    <w:p w:rsidR="00010ECA" w:rsidRDefault="00010ECA" w:rsidP="00010E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0ECA" w:rsidRDefault="00010EC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0ECA" w:rsidRDefault="00010EC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0ECA" w:rsidRDefault="00010EC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10ECA" w:rsidRDefault="00010ECA" w:rsidP="00010ECA">
      <w:r>
        <w:separator/>
      </w:r>
    </w:p>
  </w:footnote>
  <w:footnote w:type="continuationSeparator" w:id="0">
    <w:p w:rsidR="00010ECA" w:rsidRDefault="00010ECA" w:rsidP="00010EC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0ECA" w:rsidRDefault="00010EC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0ECA" w:rsidRDefault="00010ECA" w:rsidP="00010ECA">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10ECA" w:rsidRDefault="00010ECA" w:rsidP="00010ECA">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Республикасында есірткі құралдары, психотроптық заттар және прекурсорлар айналымын мемлекеттік бақылауды жүзеге асыру ережесін бекіту туралы Қазақстан Республикасы Үкіметінің 2000 жылғы 10 қарашадағы № 1693 қаулысы (2010.24.11. берілген өзгерістер мен толықтырулармен) (күші жойылды)</w:t>
    </w:r>
  </w:p>
  <w:p w:rsidR="00010ECA" w:rsidRPr="00010ECA" w:rsidRDefault="00010ECA" w:rsidP="00010ECA">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08.01.2015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0ECA" w:rsidRDefault="00010EC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10ECA"/>
    <w:rsid w:val="00010EC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rPr>
      <w:rFonts w:ascii="Consolas" w:eastAsiaTheme="minorEastAsia" w:hAnsi="Consolas"/>
      <w:color w:val="000000"/>
    </w:rPr>
  </w:style>
  <w:style w:type="paragraph" w:styleId="a5">
    <w:name w:val="header"/>
    <w:basedOn w:val="a"/>
    <w:link w:val="a6"/>
    <w:uiPriority w:val="99"/>
    <w:unhideWhenUsed/>
    <w:rsid w:val="00010ECA"/>
    <w:pPr>
      <w:tabs>
        <w:tab w:val="center" w:pos="4677"/>
        <w:tab w:val="right" w:pos="9355"/>
      </w:tabs>
    </w:pPr>
  </w:style>
  <w:style w:type="character" w:customStyle="1" w:styleId="a6">
    <w:name w:val="Верхний колонтитул Знак"/>
    <w:basedOn w:val="a0"/>
    <w:link w:val="a5"/>
    <w:uiPriority w:val="99"/>
    <w:rsid w:val="00010ECA"/>
    <w:rPr>
      <w:rFonts w:eastAsiaTheme="minorEastAsia"/>
      <w:color w:val="000000"/>
      <w:sz w:val="24"/>
      <w:szCs w:val="24"/>
    </w:rPr>
  </w:style>
  <w:style w:type="paragraph" w:styleId="a7">
    <w:name w:val="footer"/>
    <w:basedOn w:val="a"/>
    <w:link w:val="a8"/>
    <w:uiPriority w:val="99"/>
    <w:unhideWhenUsed/>
    <w:rsid w:val="00010ECA"/>
    <w:pPr>
      <w:tabs>
        <w:tab w:val="center" w:pos="4677"/>
        <w:tab w:val="right" w:pos="9355"/>
      </w:tabs>
    </w:pPr>
  </w:style>
  <w:style w:type="character" w:customStyle="1" w:styleId="a8">
    <w:name w:val="Нижний колонтитул Знак"/>
    <w:basedOn w:val="a0"/>
    <w:link w:val="a7"/>
    <w:uiPriority w:val="99"/>
    <w:rsid w:val="00010EC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rPr>
      <w:rFonts w:ascii="Consolas" w:eastAsiaTheme="minorEastAsia" w:hAnsi="Consolas"/>
      <w:color w:val="000000"/>
    </w:rPr>
  </w:style>
  <w:style w:type="paragraph" w:styleId="a5">
    <w:name w:val="header"/>
    <w:basedOn w:val="a"/>
    <w:link w:val="a6"/>
    <w:uiPriority w:val="99"/>
    <w:unhideWhenUsed/>
    <w:rsid w:val="00010ECA"/>
    <w:pPr>
      <w:tabs>
        <w:tab w:val="center" w:pos="4677"/>
        <w:tab w:val="right" w:pos="9355"/>
      </w:tabs>
    </w:pPr>
  </w:style>
  <w:style w:type="character" w:customStyle="1" w:styleId="a6">
    <w:name w:val="Верхний колонтитул Знак"/>
    <w:basedOn w:val="a0"/>
    <w:link w:val="a5"/>
    <w:uiPriority w:val="99"/>
    <w:rsid w:val="00010ECA"/>
    <w:rPr>
      <w:rFonts w:eastAsiaTheme="minorEastAsia"/>
      <w:color w:val="000000"/>
      <w:sz w:val="24"/>
      <w:szCs w:val="24"/>
    </w:rPr>
  </w:style>
  <w:style w:type="paragraph" w:styleId="a7">
    <w:name w:val="footer"/>
    <w:basedOn w:val="a"/>
    <w:link w:val="a8"/>
    <w:uiPriority w:val="99"/>
    <w:unhideWhenUsed/>
    <w:rsid w:val="00010ECA"/>
    <w:pPr>
      <w:tabs>
        <w:tab w:val="center" w:pos="4677"/>
        <w:tab w:val="right" w:pos="9355"/>
      </w:tabs>
    </w:pPr>
  </w:style>
  <w:style w:type="character" w:customStyle="1" w:styleId="a8">
    <w:name w:val="Нижний колонтитул Знак"/>
    <w:basedOn w:val="a0"/>
    <w:link w:val="a7"/>
    <w:uiPriority w:val="99"/>
    <w:rsid w:val="00010EC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53220539" TargetMode="External"/><Relationship Id="rId117" Type="http://schemas.openxmlformats.org/officeDocument/2006/relationships/hyperlink" Target="http://online.zakon.kz/Document/?doc_id=30128389" TargetMode="External"/><Relationship Id="rId21" Type="http://schemas.openxmlformats.org/officeDocument/2006/relationships/hyperlink" Target="http://online.zakon.kz/Document/?doc_id=51021766" TargetMode="External"/><Relationship Id="rId42" Type="http://schemas.openxmlformats.org/officeDocument/2006/relationships/hyperlink" Target="http://online.zakon.kz/Document/?doc_id=53120539" TargetMode="External"/><Relationship Id="rId47" Type="http://schemas.openxmlformats.org/officeDocument/2006/relationships/hyperlink" Target="http://online.zakon.kz/Document/?doc_id=51023317" TargetMode="External"/><Relationship Id="rId63" Type="http://schemas.openxmlformats.org/officeDocument/2006/relationships/hyperlink" Target="http://online.zakon.kz/Document/?doc_id=51044014" TargetMode="External"/><Relationship Id="rId68" Type="http://schemas.openxmlformats.org/officeDocument/2006/relationships/hyperlink" Target="http://online.zakon.kz/Document/?doc_id=30952400" TargetMode="External"/><Relationship Id="rId84" Type="http://schemas.openxmlformats.org/officeDocument/2006/relationships/hyperlink" Target="http://online.zakon.kz/Document/?doc_id=51044014" TargetMode="External"/><Relationship Id="rId89" Type="http://schemas.openxmlformats.org/officeDocument/2006/relationships/hyperlink" Target="http://online.zakon.kz/Document/?link_id=1001865640" TargetMode="External"/><Relationship Id="rId112" Type="http://schemas.openxmlformats.org/officeDocument/2006/relationships/hyperlink" Target="http://online.zakon.kz/Document/?doc_id=30123962" TargetMode="External"/><Relationship Id="rId133" Type="http://schemas.openxmlformats.org/officeDocument/2006/relationships/hyperlink" Target="http://online.zakon.kz/Document/?doc_id=30860626" TargetMode="External"/><Relationship Id="rId138" Type="http://schemas.openxmlformats.org/officeDocument/2006/relationships/header" Target="header2.xml"/><Relationship Id="rId16" Type="http://schemas.openxmlformats.org/officeDocument/2006/relationships/hyperlink" Target="http://online.zakon.kz/Document/?doc_id=30188762" TargetMode="External"/><Relationship Id="rId107" Type="http://schemas.openxmlformats.org/officeDocument/2006/relationships/hyperlink" Target="http://online.zakon.kz/Document/?doc_id=30128389" TargetMode="External"/><Relationship Id="rId11" Type="http://schemas.openxmlformats.org/officeDocument/2006/relationships/hyperlink" Target="http://online.zakon.kz/Document/?doc_id=51044240" TargetMode="External"/><Relationship Id="rId32" Type="http://schemas.openxmlformats.org/officeDocument/2006/relationships/hyperlink" Target="http://online.zakon.kz/Document/?doc_id=51009806" TargetMode="External"/><Relationship Id="rId37" Type="http://schemas.openxmlformats.org/officeDocument/2006/relationships/hyperlink" Target="http://online.zakon.kz/Document/?doc_id=30860626" TargetMode="External"/><Relationship Id="rId53" Type="http://schemas.openxmlformats.org/officeDocument/2006/relationships/hyperlink" Target="http://online.zakon.kz/Document/?doc_id=53220539" TargetMode="External"/><Relationship Id="rId58" Type="http://schemas.openxmlformats.org/officeDocument/2006/relationships/hyperlink" Target="http://online.zakon.kz/Document/?doc_id=51044014" TargetMode="External"/><Relationship Id="rId74" Type="http://schemas.openxmlformats.org/officeDocument/2006/relationships/hyperlink" Target="http://online.zakon.kz/Document/?doc_id=30128389" TargetMode="External"/><Relationship Id="rId79" Type="http://schemas.openxmlformats.org/officeDocument/2006/relationships/hyperlink" Target="http://online.zakon.kz/Document/?doc_id=51044014" TargetMode="External"/><Relationship Id="rId102" Type="http://schemas.openxmlformats.org/officeDocument/2006/relationships/hyperlink" Target="http://online.zakon.kz/Document/?doc_id=30123962" TargetMode="External"/><Relationship Id="rId123" Type="http://schemas.openxmlformats.org/officeDocument/2006/relationships/hyperlink" Target="http://online.zakon.kz/Document/?doc_id=30128389" TargetMode="External"/><Relationship Id="rId128" Type="http://schemas.openxmlformats.org/officeDocument/2006/relationships/hyperlink" Target="http://online.zakon.kz/Document/?link_id=1001865640" TargetMode="External"/><Relationship Id="rId144" Type="http://schemas.openxmlformats.org/officeDocument/2006/relationships/theme" Target="theme/theme1.xml"/><Relationship Id="rId5" Type="http://schemas.openxmlformats.org/officeDocument/2006/relationships/footnotes" Target="footnotes.xml"/><Relationship Id="rId90" Type="http://schemas.openxmlformats.org/officeDocument/2006/relationships/hyperlink" Target="http://online.zakon.kz/Document/?doc_id=30952400" TargetMode="External"/><Relationship Id="rId95" Type="http://schemas.openxmlformats.org/officeDocument/2006/relationships/hyperlink" Target="http://online.zakon.kz/Document/?link_id=1001865640" TargetMode="External"/><Relationship Id="rId22" Type="http://schemas.openxmlformats.org/officeDocument/2006/relationships/hyperlink" Target="http://online.zakon.kz/Document/?doc_id=51021600" TargetMode="External"/><Relationship Id="rId27" Type="http://schemas.openxmlformats.org/officeDocument/2006/relationships/hyperlink" Target="http://online.zakon.kz/Document/?doc_id=30043168" TargetMode="External"/><Relationship Id="rId43" Type="http://schemas.openxmlformats.org/officeDocument/2006/relationships/hyperlink" Target="http://online.zakon.kz/Document/?doc_id=30860626" TargetMode="External"/><Relationship Id="rId48" Type="http://schemas.openxmlformats.org/officeDocument/2006/relationships/hyperlink" Target="http://online.zakon.kz/Document/?doc_id=51044014" TargetMode="External"/><Relationship Id="rId64" Type="http://schemas.openxmlformats.org/officeDocument/2006/relationships/hyperlink" Target="http://online.zakon.kz/Document/?doc_id=51044014" TargetMode="External"/><Relationship Id="rId69" Type="http://schemas.openxmlformats.org/officeDocument/2006/relationships/hyperlink" Target="http://online.zakon.kz/Document/?doc_id=51046828" TargetMode="External"/><Relationship Id="rId113" Type="http://schemas.openxmlformats.org/officeDocument/2006/relationships/hyperlink" Target="http://online.zakon.kz/Document/?doc_id=30128389" TargetMode="External"/><Relationship Id="rId118" Type="http://schemas.openxmlformats.org/officeDocument/2006/relationships/hyperlink" Target="http://online.zakon.kz/Document/?doc_id=30123962" TargetMode="External"/><Relationship Id="rId134" Type="http://schemas.openxmlformats.org/officeDocument/2006/relationships/hyperlink" Target="http://online.zakon.kz/Document/?link_id=1001865640" TargetMode="External"/><Relationship Id="rId139" Type="http://schemas.openxmlformats.org/officeDocument/2006/relationships/footer" Target="footer1.xml"/><Relationship Id="rId8" Type="http://schemas.openxmlformats.org/officeDocument/2006/relationships/hyperlink" Target="http://online.zakon.kz/Document/?doc_id=31645943" TargetMode="External"/><Relationship Id="rId51" Type="http://schemas.openxmlformats.org/officeDocument/2006/relationships/hyperlink" Target="http://online.zakon.kz/Document/?doc_id=53120539" TargetMode="External"/><Relationship Id="rId72" Type="http://schemas.openxmlformats.org/officeDocument/2006/relationships/hyperlink" Target="http://online.zakon.kz/Document/?doc_id=51023317" TargetMode="External"/><Relationship Id="rId80" Type="http://schemas.openxmlformats.org/officeDocument/2006/relationships/hyperlink" Target="http://online.zakon.kz/Document/?doc_id=53020539" TargetMode="External"/><Relationship Id="rId85" Type="http://schemas.openxmlformats.org/officeDocument/2006/relationships/hyperlink" Target="http://online.zakon.kz/Document/?doc_id=30860626" TargetMode="External"/><Relationship Id="rId93" Type="http://schemas.openxmlformats.org/officeDocument/2006/relationships/hyperlink" Target="http://online.zakon.kz/Document/?doc_id=53020539" TargetMode="External"/><Relationship Id="rId98" Type="http://schemas.openxmlformats.org/officeDocument/2006/relationships/hyperlink" Target="http://online.zakon.kz/Document/?doc_id=53020539" TargetMode="External"/><Relationship Id="rId121" Type="http://schemas.openxmlformats.org/officeDocument/2006/relationships/hyperlink" Target="http://online.zakon.kz/Document/?doc_id=30128389" TargetMode="External"/><Relationship Id="rId142" Type="http://schemas.openxmlformats.org/officeDocument/2006/relationships/footer" Target="footer3.xml"/><Relationship Id="rId3" Type="http://schemas.openxmlformats.org/officeDocument/2006/relationships/settings" Target="settings.xml"/><Relationship Id="rId12" Type="http://schemas.openxmlformats.org/officeDocument/2006/relationships/hyperlink" Target="http://online.zakon.kz/Document/?doc_id=53120539" TargetMode="External"/><Relationship Id="rId17" Type="http://schemas.openxmlformats.org/officeDocument/2006/relationships/hyperlink" Target="http://online.zakon.kz/Document/?doc_id=30194158" TargetMode="External"/><Relationship Id="rId25" Type="http://schemas.openxmlformats.org/officeDocument/2006/relationships/hyperlink" Target="http://online.zakon.kz/Document/?doc_id=51046828" TargetMode="External"/><Relationship Id="rId33" Type="http://schemas.openxmlformats.org/officeDocument/2006/relationships/hyperlink" Target="http://online.zakon.kz/Document/?doc_id=51008753" TargetMode="External"/><Relationship Id="rId38" Type="http://schemas.openxmlformats.org/officeDocument/2006/relationships/hyperlink" Target="http://online.zakon.kz/Document/?link_id=1001865640" TargetMode="External"/><Relationship Id="rId46" Type="http://schemas.openxmlformats.org/officeDocument/2006/relationships/hyperlink" Target="http://online.zakon.kz/Document/?doc_id=51008753" TargetMode="External"/><Relationship Id="rId59" Type="http://schemas.openxmlformats.org/officeDocument/2006/relationships/hyperlink" Target="http://online.zakon.kz/Document/?doc_id=53020539" TargetMode="External"/><Relationship Id="rId67" Type="http://schemas.openxmlformats.org/officeDocument/2006/relationships/hyperlink" Target="http://online.zakon.kz/Document/?link_id=1001865640" TargetMode="External"/><Relationship Id="rId103" Type="http://schemas.openxmlformats.org/officeDocument/2006/relationships/hyperlink" Target="http://online.zakon.kz/Document/?doc_id=30128389" TargetMode="External"/><Relationship Id="rId108" Type="http://schemas.openxmlformats.org/officeDocument/2006/relationships/hyperlink" Target="http://online.zakon.kz/Document/?doc_id=30123962" TargetMode="External"/><Relationship Id="rId116" Type="http://schemas.openxmlformats.org/officeDocument/2006/relationships/hyperlink" Target="http://online.zakon.kz/Document/?doc_id=30123962" TargetMode="External"/><Relationship Id="rId124" Type="http://schemas.openxmlformats.org/officeDocument/2006/relationships/hyperlink" Target="http://online.zakon.kz/Document/?doc_id=51044240" TargetMode="External"/><Relationship Id="rId129" Type="http://schemas.openxmlformats.org/officeDocument/2006/relationships/hyperlink" Target="http://online.zakon.kz/Document/?doc_id=30860626" TargetMode="External"/><Relationship Id="rId137" Type="http://schemas.openxmlformats.org/officeDocument/2006/relationships/header" Target="header1.xml"/><Relationship Id="rId20" Type="http://schemas.openxmlformats.org/officeDocument/2006/relationships/hyperlink" Target="http://online.zakon.kz/Document/?doc_id=51021766" TargetMode="External"/><Relationship Id="rId41" Type="http://schemas.openxmlformats.org/officeDocument/2006/relationships/hyperlink" Target="http://online.zakon.kz/Document/?doc_id=51044240" TargetMode="External"/><Relationship Id="rId54" Type="http://schemas.openxmlformats.org/officeDocument/2006/relationships/hyperlink" Target="http://online.zakon.kz/Document/?doc_id=51046828" TargetMode="External"/><Relationship Id="rId62" Type="http://schemas.openxmlformats.org/officeDocument/2006/relationships/hyperlink" Target="http://online.zakon.kz/Document/?doc_id=30952400" TargetMode="External"/><Relationship Id="rId70" Type="http://schemas.openxmlformats.org/officeDocument/2006/relationships/hyperlink" Target="http://online.zakon.kz/Document/?doc_id=53220539" TargetMode="External"/><Relationship Id="rId75" Type="http://schemas.openxmlformats.org/officeDocument/2006/relationships/hyperlink" Target="http://online.zakon.kz/Document/?doc_id=30860626" TargetMode="External"/><Relationship Id="rId83" Type="http://schemas.openxmlformats.org/officeDocument/2006/relationships/hyperlink" Target="http://online.zakon.kz/Document/?doc_id=30952400" TargetMode="External"/><Relationship Id="rId88" Type="http://schemas.openxmlformats.org/officeDocument/2006/relationships/hyperlink" Target="http://online.zakon.kz/Document/?doc_id=30860626" TargetMode="External"/><Relationship Id="rId91" Type="http://schemas.openxmlformats.org/officeDocument/2006/relationships/hyperlink" Target="http://online.zakon.kz/Document/?doc_id=51023317" TargetMode="External"/><Relationship Id="rId96" Type="http://schemas.openxmlformats.org/officeDocument/2006/relationships/hyperlink" Target="http://online.zakon.kz/Document/?doc_id=30952400" TargetMode="External"/><Relationship Id="rId111" Type="http://schemas.openxmlformats.org/officeDocument/2006/relationships/hyperlink" Target="http://online.zakon.kz/Document/?doc_id=30128389" TargetMode="External"/><Relationship Id="rId132" Type="http://schemas.openxmlformats.org/officeDocument/2006/relationships/hyperlink" Target="http://online.zakon.kz/Document/?link_id=1001865640" TargetMode="External"/><Relationship Id="rId140"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01642" TargetMode="External"/><Relationship Id="rId23" Type="http://schemas.openxmlformats.org/officeDocument/2006/relationships/hyperlink" Target="http://online.zakon.kz/Document/?doc_id=51044014" TargetMode="External"/><Relationship Id="rId28" Type="http://schemas.openxmlformats.org/officeDocument/2006/relationships/hyperlink" Target="http://online.zakon.kz/Document/?doc_id=30043186" TargetMode="External"/><Relationship Id="rId36" Type="http://schemas.openxmlformats.org/officeDocument/2006/relationships/hyperlink" Target="http://online.zakon.kz/Document/?doc_id=53220539" TargetMode="External"/><Relationship Id="rId49" Type="http://schemas.openxmlformats.org/officeDocument/2006/relationships/hyperlink" Target="http://online.zakon.kz/Document/?doc_id=53020539" TargetMode="External"/><Relationship Id="rId57" Type="http://schemas.openxmlformats.org/officeDocument/2006/relationships/hyperlink" Target="http://online.zakon.kz/Document/?doc_id=51023317" TargetMode="External"/><Relationship Id="rId106" Type="http://schemas.openxmlformats.org/officeDocument/2006/relationships/hyperlink" Target="http://online.zakon.kz/Document/?doc_id=30123962" TargetMode="External"/><Relationship Id="rId114" Type="http://schemas.openxmlformats.org/officeDocument/2006/relationships/hyperlink" Target="http://online.zakon.kz/Document/?doc_id=30123962" TargetMode="External"/><Relationship Id="rId119" Type="http://schemas.openxmlformats.org/officeDocument/2006/relationships/hyperlink" Target="http://online.zakon.kz/Document/?doc_id=30128389" TargetMode="External"/><Relationship Id="rId127" Type="http://schemas.openxmlformats.org/officeDocument/2006/relationships/hyperlink" Target="http://online.zakon.kz/Document/?doc_id=30860626" TargetMode="External"/><Relationship Id="rId10" Type="http://schemas.openxmlformats.org/officeDocument/2006/relationships/hyperlink" Target="http://online.zakon.kz/Document/?doc_id=51018079" TargetMode="External"/><Relationship Id="rId31" Type="http://schemas.openxmlformats.org/officeDocument/2006/relationships/hyperlink" Target="http://online.zakon.kz/Document/?doc_id=51005029" TargetMode="External"/><Relationship Id="rId44" Type="http://schemas.openxmlformats.org/officeDocument/2006/relationships/hyperlink" Target="http://online.zakon.kz/Document/?link_id=1001865640" TargetMode="External"/><Relationship Id="rId52" Type="http://schemas.openxmlformats.org/officeDocument/2006/relationships/hyperlink" Target="http://online.zakon.kz/Document/?doc_id=51046828" TargetMode="External"/><Relationship Id="rId60" Type="http://schemas.openxmlformats.org/officeDocument/2006/relationships/hyperlink" Target="http://online.zakon.kz/Document/?doc_id=30860626" TargetMode="External"/><Relationship Id="rId65" Type="http://schemas.openxmlformats.org/officeDocument/2006/relationships/hyperlink" Target="http://online.zakon.kz/Document/?doc_id=51023317" TargetMode="External"/><Relationship Id="rId73" Type="http://schemas.openxmlformats.org/officeDocument/2006/relationships/hyperlink" Target="http://online.zakon.kz/Document/?doc_id=30123962" TargetMode="External"/><Relationship Id="rId78" Type="http://schemas.openxmlformats.org/officeDocument/2006/relationships/hyperlink" Target="http://online.zakon.kz/Document/?doc_id=51008753" TargetMode="External"/><Relationship Id="rId81" Type="http://schemas.openxmlformats.org/officeDocument/2006/relationships/hyperlink" Target="http://online.zakon.kz/Document/?doc_id=30860626" TargetMode="External"/><Relationship Id="rId86" Type="http://schemas.openxmlformats.org/officeDocument/2006/relationships/hyperlink" Target="http://online.zakon.kz/Document/?link_id=1001865640" TargetMode="External"/><Relationship Id="rId94" Type="http://schemas.openxmlformats.org/officeDocument/2006/relationships/hyperlink" Target="http://online.zakon.kz/Document/?doc_id=30860626" TargetMode="External"/><Relationship Id="rId99" Type="http://schemas.openxmlformats.org/officeDocument/2006/relationships/hyperlink" Target="http://online.zakon.kz/Document/?doc_id=30860626" TargetMode="External"/><Relationship Id="rId101" Type="http://schemas.openxmlformats.org/officeDocument/2006/relationships/hyperlink" Target="http://online.zakon.kz/Document/?doc_id=30952400" TargetMode="External"/><Relationship Id="rId122" Type="http://schemas.openxmlformats.org/officeDocument/2006/relationships/hyperlink" Target="http://online.zakon.kz/Document/?doc_id=30123962" TargetMode="External"/><Relationship Id="rId130" Type="http://schemas.openxmlformats.org/officeDocument/2006/relationships/hyperlink" Target="http://online.zakon.kz/Document/?link_id=1001865640" TargetMode="External"/><Relationship Id="rId135" Type="http://schemas.openxmlformats.org/officeDocument/2006/relationships/hyperlink" Target="http://online.zakon.kz/Document/?doc_id=30860626" TargetMode="External"/><Relationship Id="rId143"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51009806" TargetMode="External"/><Relationship Id="rId13" Type="http://schemas.openxmlformats.org/officeDocument/2006/relationships/hyperlink" Target="http://online.zakon.kz/Document/?doc_id=30123962" TargetMode="External"/><Relationship Id="rId18" Type="http://schemas.openxmlformats.org/officeDocument/2006/relationships/hyperlink" Target="http://online.zakon.kz/Document/?doc_id=30187464" TargetMode="External"/><Relationship Id="rId39" Type="http://schemas.openxmlformats.org/officeDocument/2006/relationships/hyperlink" Target="http://online.zakon.kz/Document/?doc_id=30952400" TargetMode="External"/><Relationship Id="rId109" Type="http://schemas.openxmlformats.org/officeDocument/2006/relationships/hyperlink" Target="http://online.zakon.kz/Document/?doc_id=30128389" TargetMode="External"/><Relationship Id="rId34" Type="http://schemas.openxmlformats.org/officeDocument/2006/relationships/hyperlink" Target="http://online.zakon.kz/Document/?doc_id=51023317" TargetMode="External"/><Relationship Id="rId50" Type="http://schemas.openxmlformats.org/officeDocument/2006/relationships/hyperlink" Target="http://online.zakon.kz/Document/?doc_id=51044240" TargetMode="External"/><Relationship Id="rId55" Type="http://schemas.openxmlformats.org/officeDocument/2006/relationships/hyperlink" Target="http://online.zakon.kz/Document/?doc_id=53220539" TargetMode="External"/><Relationship Id="rId76" Type="http://schemas.openxmlformats.org/officeDocument/2006/relationships/hyperlink" Target="http://online.zakon.kz/Document/?link_id=1001865640" TargetMode="External"/><Relationship Id="rId97" Type="http://schemas.openxmlformats.org/officeDocument/2006/relationships/hyperlink" Target="http://online.zakon.kz/Document/?doc_id=51044014" TargetMode="External"/><Relationship Id="rId104" Type="http://schemas.openxmlformats.org/officeDocument/2006/relationships/hyperlink" Target="http://online.zakon.kz/Document/?doc_id=30123962" TargetMode="External"/><Relationship Id="rId120" Type="http://schemas.openxmlformats.org/officeDocument/2006/relationships/hyperlink" Target="http://online.zakon.kz/Document/?doc_id=30123962" TargetMode="External"/><Relationship Id="rId125" Type="http://schemas.openxmlformats.org/officeDocument/2006/relationships/hyperlink" Target="http://online.zakon.kz/Document/?doc_id=30123962" TargetMode="External"/><Relationship Id="rId141" Type="http://schemas.openxmlformats.org/officeDocument/2006/relationships/header" Target="header3.xml"/><Relationship Id="rId7" Type="http://schemas.openxmlformats.org/officeDocument/2006/relationships/hyperlink" Target="http://online.zakon.kz/Document/?doc_id=62020539" TargetMode="External"/><Relationship Id="rId71" Type="http://schemas.openxmlformats.org/officeDocument/2006/relationships/hyperlink" Target="http://online.zakon.kz/Document/?doc_id=51046828" TargetMode="External"/><Relationship Id="rId92" Type="http://schemas.openxmlformats.org/officeDocument/2006/relationships/hyperlink" Target="http://online.zakon.kz/Document/?doc_id=51044014" TargetMode="External"/><Relationship Id="rId2" Type="http://schemas.microsoft.com/office/2007/relationships/stylesWithEffects" Target="stylesWithEffects.xml"/><Relationship Id="rId29" Type="http://schemas.openxmlformats.org/officeDocument/2006/relationships/hyperlink" Target="http://online.zakon.kz/Document/?doc_id=51044240" TargetMode="External"/><Relationship Id="rId24" Type="http://schemas.openxmlformats.org/officeDocument/2006/relationships/hyperlink" Target="http://online.zakon.kz/Document/?doc_id=53020539" TargetMode="External"/><Relationship Id="rId40" Type="http://schemas.openxmlformats.org/officeDocument/2006/relationships/hyperlink" Target="http://online.zakon.kz/Document/?doc_id=51027510" TargetMode="External"/><Relationship Id="rId45" Type="http://schemas.openxmlformats.org/officeDocument/2006/relationships/hyperlink" Target="http://online.zakon.kz/Document/?doc_id=30952400" TargetMode="External"/><Relationship Id="rId66" Type="http://schemas.openxmlformats.org/officeDocument/2006/relationships/hyperlink" Target="http://online.zakon.kz/Document/?doc_id=30860626" TargetMode="External"/><Relationship Id="rId87" Type="http://schemas.openxmlformats.org/officeDocument/2006/relationships/hyperlink" Target="http://online.zakon.kz/Document/?doc_id=30952400" TargetMode="External"/><Relationship Id="rId110" Type="http://schemas.openxmlformats.org/officeDocument/2006/relationships/hyperlink" Target="http://online.zakon.kz/Document/?doc_id=30123962" TargetMode="External"/><Relationship Id="rId115" Type="http://schemas.openxmlformats.org/officeDocument/2006/relationships/hyperlink" Target="http://online.zakon.kz/Document/?doc_id=30128389" TargetMode="External"/><Relationship Id="rId131" Type="http://schemas.openxmlformats.org/officeDocument/2006/relationships/hyperlink" Target="http://online.zakon.kz/Document/?doc_id=30860626" TargetMode="External"/><Relationship Id="rId136" Type="http://schemas.openxmlformats.org/officeDocument/2006/relationships/hyperlink" Target="http://online.zakon.kz/Document/?link_id=1001865640" TargetMode="External"/><Relationship Id="rId61" Type="http://schemas.openxmlformats.org/officeDocument/2006/relationships/hyperlink" Target="http://online.zakon.kz/Document/?link_id=1001865640" TargetMode="External"/><Relationship Id="rId82" Type="http://schemas.openxmlformats.org/officeDocument/2006/relationships/hyperlink" Target="http://online.zakon.kz/Document/?link_id=1001865640" TargetMode="External"/><Relationship Id="rId19" Type="http://schemas.openxmlformats.org/officeDocument/2006/relationships/hyperlink" Target="http://online.zakon.kz/Document/?doc_id=51021600" TargetMode="External"/><Relationship Id="rId14" Type="http://schemas.openxmlformats.org/officeDocument/2006/relationships/hyperlink" Target="http://online.zakon.kz/Document/?doc_id=30128389" TargetMode="External"/><Relationship Id="rId30" Type="http://schemas.openxmlformats.org/officeDocument/2006/relationships/hyperlink" Target="http://online.zakon.kz/Document/?doc_id=53120539" TargetMode="External"/><Relationship Id="rId35" Type="http://schemas.openxmlformats.org/officeDocument/2006/relationships/hyperlink" Target="http://online.zakon.kz/Document/?doc_id=51046828" TargetMode="External"/><Relationship Id="rId56" Type="http://schemas.openxmlformats.org/officeDocument/2006/relationships/hyperlink" Target="http://online.zakon.kz/Document/?doc_id=51009806" TargetMode="External"/><Relationship Id="rId77" Type="http://schemas.openxmlformats.org/officeDocument/2006/relationships/hyperlink" Target="http://online.zakon.kz/Document/?doc_id=30952400" TargetMode="External"/><Relationship Id="rId100" Type="http://schemas.openxmlformats.org/officeDocument/2006/relationships/hyperlink" Target="http://online.zakon.kz/Document/?link_id=1001865640" TargetMode="External"/><Relationship Id="rId105" Type="http://schemas.openxmlformats.org/officeDocument/2006/relationships/hyperlink" Target="http://online.zakon.kz/Document/?doc_id=30128389" TargetMode="External"/><Relationship Id="rId126" Type="http://schemas.openxmlformats.org/officeDocument/2006/relationships/hyperlink" Target="http://online.zakon.kz/Document/?doc_id=3012838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14829</Words>
  <Characters>84526</Characters>
  <Application>Microsoft Office Word</Application>
  <DocSecurity>0</DocSecurity>
  <Lines>704</Lines>
  <Paragraphs>198</Paragraphs>
  <ScaleCrop>false</ScaleCrop>
  <Company>SPecialiST RePack</Company>
  <LinksUpToDate>false</LinksUpToDate>
  <CharactersWithSpaces>99157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Республикасында есірткі құралдары, психотроптық заттар және прекурсорлар айналымын мемлекеттік бақылауды жүзеге асыру ережесін бекіту туралы Қазақстан Республикасы Үкіметінің 2000 жылғы 10 қарашадағы № 1693 қаулысы (2010.24.11.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2024-02-19T22:41:00Z</dcterms:created>
  <dcterms:modified xsi:type="dcterms:W3CDTF">2024-02-19T22:41:00Z</dcterms:modified>
</cp:coreProperties>
</file>