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37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жұмыс iстеу үшiн шетел</w:t>
      </w:r>
      <w:r>
        <w:t xml:space="preserve"> </w:t>
      </w:r>
      <w:r>
        <w:rPr>
          <w:rStyle w:val="s1"/>
        </w:rPr>
        <w:t>азаматтарын әкелудi реттеудiң жекелеген мәселелерi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14 қарашадағы</w:t>
      </w:r>
      <w:r>
        <w:t xml:space="preserve"> </w:t>
      </w:r>
      <w:r>
        <w:rPr>
          <w:rStyle w:val="s1"/>
        </w:rPr>
        <w:t>№ 1709 қаулысы</w:t>
      </w:r>
    </w:p>
    <w:p w:rsidR="00000000" w:rsidRDefault="002B4378">
      <w:pPr>
        <w:jc w:val="center"/>
      </w:pPr>
      <w:r>
        <w:rPr>
          <w:rStyle w:val="s3"/>
        </w:rPr>
        <w:t xml:space="preserve">(2012.19.01.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B4378">
      <w:pPr>
        <w:jc w:val="center"/>
      </w:pPr>
      <w:r>
        <w:t> </w:t>
      </w:r>
    </w:p>
    <w:p w:rsidR="00000000" w:rsidRDefault="002B4378">
      <w:pPr>
        <w:ind w:firstLine="400"/>
        <w:jc w:val="both"/>
      </w:pPr>
      <w:r>
        <w:t>Қазақстан</w:t>
      </w:r>
      <w:r>
        <w:t xml:space="preserve"> Республикасының аумағында жұмыс iстеу үшiн шетел азаматтарын әкелудi реттеудi және мемлекет мүдделерi мен экономиканы теңдестiрудi жетілдiру мақсатында Қазақстан Ре</w:t>
      </w:r>
      <w:r>
        <w:t xml:space="preserve">спубликасының Үкіметі </w:t>
      </w:r>
      <w:r>
        <w:rPr>
          <w:rStyle w:val="s1"/>
        </w:rPr>
        <w:t>қаулы</w:t>
      </w:r>
      <w:r>
        <w:t xml:space="preserve"> </w:t>
      </w:r>
      <w:r>
        <w:rPr>
          <w:rStyle w:val="s1"/>
        </w:rPr>
        <w:t>етеді:</w:t>
      </w:r>
      <w:r>
        <w:t xml:space="preserve"> </w:t>
      </w:r>
    </w:p>
    <w:p w:rsidR="00000000" w:rsidRDefault="002B4378">
      <w:pPr>
        <w:ind w:firstLine="400"/>
        <w:jc w:val="both"/>
      </w:pPr>
      <w:r>
        <w:t>1. Республика аумағында еңбек қызметiн жүзеге асыру үшiн Қазақстан Республикасынан тыс жерлерден жұмыс берушiлер жалдайтын шетел азаматтарын тартуға 2000 жылға арналған квота (бұдан әрi - квота) экономикалық жағынан белс</w:t>
      </w:r>
      <w:r>
        <w:t xml:space="preserve">ендi халық санының 0,15 % мөлшерiнде белгіленсiн. </w:t>
      </w:r>
    </w:p>
    <w:p w:rsidR="00000000" w:rsidRDefault="002B4378">
      <w:pPr>
        <w:ind w:firstLine="400"/>
        <w:jc w:val="both"/>
      </w:pPr>
      <w:r>
        <w:rPr>
          <w:rStyle w:val="s0"/>
        </w:rPr>
        <w:t xml:space="preserve">2. ҚР Үкіметінің 2012.19.01. № 124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B4378">
      <w:pPr>
        <w:ind w:firstLine="400"/>
        <w:jc w:val="both"/>
      </w:pPr>
      <w:r>
        <w:t>3</w:t>
      </w:r>
      <w:r>
        <w:t xml:space="preserve">. Қазақстан Республикасының Еңбек және халықты әлеуметтiк қорғау министрлігі: </w:t>
      </w:r>
    </w:p>
    <w:p w:rsidR="00000000" w:rsidRDefault="002B4378">
      <w:pPr>
        <w:ind w:firstLine="400"/>
        <w:jc w:val="both"/>
      </w:pPr>
      <w:r>
        <w:t>облыстардың, Астана және Алматы қалаларының әкiмдерiмен бiрлесiп iшкi еңбек рыногын қорғау жөнiнде шаралар қабылдасын және біліктілiгi төмен шетелдiк жұмыс күшiнiң әкелiнуiне жо</w:t>
      </w:r>
      <w:r>
        <w:t xml:space="preserve">л бермесiн; </w:t>
      </w:r>
    </w:p>
    <w:p w:rsidR="00000000" w:rsidRDefault="002B4378">
      <w:pPr>
        <w:ind w:firstLine="400"/>
        <w:jc w:val="both"/>
      </w:pPr>
      <w:r>
        <w:t>Қазақстан</w:t>
      </w:r>
      <w:r>
        <w:t xml:space="preserve"> Республикасының Экономика министрлігімен және Қазақстан Республикасының Инвестициялар жөніндегі агенттiгiмен бiрлесiп екi апталық мерзiмде квота санын облыстар, Астана және Алматы қалалары бойынша және кәсiптер (қызметтер) топтары бо</w:t>
      </w:r>
      <w:r>
        <w:t xml:space="preserve">йынша бөлсiн. </w:t>
      </w:r>
    </w:p>
    <w:p w:rsidR="00000000" w:rsidRDefault="002B4378">
      <w:pPr>
        <w:ind w:firstLine="400"/>
        <w:jc w:val="both"/>
      </w:pPr>
      <w:r>
        <w:t>4. «Қазақстан Республикасынан тыс жерлерден жұмыс берушiлер жалдайтын шетел азаматтарын тартуға 2000 жылға арналған және кәсiптер (қызметтер) топтары бойынша квота белгiлеу туралы» Қазақстан Республикасы Үкіметінiң 2000 жылғы 8 тамыздағы № 1</w:t>
      </w:r>
      <w:r>
        <w:t xml:space="preserve">219 </w:t>
      </w:r>
      <w:hyperlink r:id="rId10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2000 ж., № 34, 417-құжат) күшi жойылды деп танылсын. </w:t>
      </w:r>
    </w:p>
    <w:p w:rsidR="00000000" w:rsidRDefault="002B4378">
      <w:pPr>
        <w:spacing w:after="240"/>
        <w:ind w:firstLine="400"/>
        <w:jc w:val="both"/>
      </w:pPr>
      <w:r>
        <w:t xml:space="preserve">5. Осы қаулы қол қойылған күнінен бастап күшiне енедi және </w:t>
      </w:r>
      <w:hyperlink r:id="rId11" w:history="1">
        <w:r>
          <w:rPr>
            <w:rStyle w:val="a3"/>
          </w:rPr>
          <w:t>жариялауға</w:t>
        </w:r>
      </w:hyperlink>
      <w:r>
        <w:t xml:space="preserve"> жатады.</w:t>
      </w:r>
    </w:p>
    <w:p w:rsidR="00000000" w:rsidRDefault="002B437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6"/>
        <w:gridCol w:w="153"/>
        <w:gridCol w:w="154"/>
        <w:gridCol w:w="154"/>
        <w:gridCol w:w="154"/>
        <w:gridCol w:w="154"/>
        <w:gridCol w:w="154"/>
        <w:gridCol w:w="154"/>
        <w:gridCol w:w="154"/>
        <w:gridCol w:w="273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B437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B437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2B4378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378" w:rsidRDefault="002B4378" w:rsidP="002B4378">
      <w:r>
        <w:separator/>
      </w:r>
    </w:p>
  </w:endnote>
  <w:endnote w:type="continuationSeparator" w:id="0">
    <w:p w:rsidR="002B4378" w:rsidRDefault="002B4378" w:rsidP="002B4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378" w:rsidRDefault="002B4378" w:rsidP="002B4378">
      <w:r>
        <w:separator/>
      </w:r>
    </w:p>
  </w:footnote>
  <w:footnote w:type="continuationSeparator" w:id="0">
    <w:p w:rsidR="002B4378" w:rsidRDefault="002B4378" w:rsidP="002B4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 w:rsidP="002B4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4378" w:rsidRDefault="002B4378" w:rsidP="002B4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аумағында жұмыс істеу үшін шетел азаматтарын әкелуді реттеудің жекелеген мәселелері туралы Қазақстан Республикасы Үкіметінің 2000 жылғы 14 қарашадағы № 1709 қаулысы (2012.19.01. берілген өзгерістермен)</w:t>
    </w:r>
  </w:p>
  <w:p w:rsidR="002B4378" w:rsidRPr="002B4378" w:rsidRDefault="002B4378" w:rsidP="002B4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78" w:rsidRDefault="002B43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378"/>
    <w:rsid w:val="002B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3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3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14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05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620205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93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407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аумағында жұмыс істеу үшін шетел азаматтарын әкелуді реттеудің жекелеген мәселелері туралы Қазақстан Республикасы Үкіметінің 2000 жылғы 14 қарашадағы № 1709 қаулысы (2012.19.01.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2024-02-19T23:48:00Z</dcterms:created>
  <dcterms:modified xsi:type="dcterms:W3CDTF">2024-02-19T23:48:00Z</dcterms:modified>
</cp:coreProperties>
</file>