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40E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</w:t>
      </w:r>
      <w:r>
        <w:t xml:space="preserve"> </w:t>
      </w:r>
      <w:r>
        <w:br/>
      </w:r>
      <w:r>
        <w:rPr>
          <w:rStyle w:val="s1"/>
        </w:rPr>
        <w:t>арнаулы мемлекеттік жәрдемақылар мәселелері бойынша</w:t>
      </w:r>
      <w:r>
        <w:t xml:space="preserve"> </w:t>
      </w:r>
      <w:r>
        <w:br/>
      </w:r>
      <w:r>
        <w:rPr>
          <w:rStyle w:val="s1"/>
        </w:rPr>
        <w:t>өзгеріс</w:t>
      </w:r>
      <w:r>
        <w:rPr>
          <w:rStyle w:val="s1"/>
        </w:rPr>
        <w:t xml:space="preserve"> пен толықтырулар енгізу туралы 2000 жылғы</w:t>
      </w:r>
      <w:r>
        <w:t xml:space="preserve"> </w:t>
      </w:r>
      <w:r>
        <w:br/>
      </w:r>
      <w:r>
        <w:rPr>
          <w:rStyle w:val="s1"/>
        </w:rPr>
        <w:t>21 желтоқсандағы № 130-II Қазақстан Республикасының Заңы</w:t>
      </w:r>
    </w:p>
    <w:p w:rsidR="00000000" w:rsidRDefault="007740EE">
      <w:pPr>
        <w:ind w:firstLine="400"/>
        <w:jc w:val="both"/>
      </w:pPr>
      <w:r>
        <w:t xml:space="preserve">1-бап. Қазақстан Республикасының мына заң актілеріне өзгеріс пен толықтырулар енгізілсін: </w:t>
      </w:r>
    </w:p>
    <w:p w:rsidR="00000000" w:rsidRDefault="007740EE">
      <w:pPr>
        <w:ind w:firstLine="400"/>
        <w:jc w:val="both"/>
      </w:pPr>
      <w:r>
        <w:t xml:space="preserve">1. "Қазақстан Республикасындағы арнаулы мемлекеттік жәрдемақы туралы" 1999 жылғы 5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1999 ж., № 8, 238-құжат; № 23, 925-құжат): </w:t>
      </w:r>
    </w:p>
    <w:p w:rsidR="00000000" w:rsidRDefault="007740EE">
      <w:pPr>
        <w:ind w:firstLine="400"/>
        <w:jc w:val="both"/>
      </w:pPr>
      <w:r>
        <w:t xml:space="preserve">1) 4-бапта: </w:t>
      </w:r>
    </w:p>
    <w:p w:rsidR="00000000" w:rsidRDefault="007740EE">
      <w:pPr>
        <w:ind w:firstLine="400"/>
        <w:jc w:val="both"/>
      </w:pPr>
      <w:r>
        <w:t xml:space="preserve">мынадай мазмұндағы 4-1) тармақшамен толықтырылсын: </w:t>
      </w:r>
    </w:p>
    <w:p w:rsidR="00000000" w:rsidRDefault="007740EE">
      <w:pPr>
        <w:ind w:firstLine="400"/>
        <w:jc w:val="both"/>
      </w:pPr>
      <w:r>
        <w:t>"4-1) Кеңес Одағының Батырлары, Социалистік Еңбек Ерлері, үш дәрежелі Даңқ</w:t>
      </w:r>
      <w:r>
        <w:t xml:space="preserve">, үш дәрежелі Еңбек Даңқы ордендерінің иегерлері;"; </w:t>
      </w:r>
    </w:p>
    <w:p w:rsidR="00000000" w:rsidRDefault="007740EE">
      <w:pPr>
        <w:ind w:firstLine="400"/>
        <w:jc w:val="both"/>
      </w:pPr>
      <w:r>
        <w:t xml:space="preserve">9) тармақша "Ардақты ана" атағын алған" деген сөздерден кейін ", сондай-ақ І және ІІ дәрежелі "Ана даңқы" ордендерімен марапатталған" деген сөздермен толықтырылсын; </w:t>
      </w:r>
    </w:p>
    <w:p w:rsidR="00000000" w:rsidRDefault="007740EE">
      <w:pPr>
        <w:ind w:firstLine="400"/>
        <w:jc w:val="both"/>
      </w:pPr>
      <w:r>
        <w:t xml:space="preserve">2) 7-бапта: </w:t>
      </w:r>
    </w:p>
    <w:p w:rsidR="00000000" w:rsidRDefault="007740EE">
      <w:pPr>
        <w:ind w:firstLine="400"/>
        <w:jc w:val="both"/>
      </w:pPr>
      <w:r>
        <w:t xml:space="preserve">мынадай мазмұндағы 7-1) </w:t>
      </w:r>
      <w:r>
        <w:t xml:space="preserve">тармақшамен толықтырылсын: </w:t>
      </w:r>
    </w:p>
    <w:p w:rsidR="00000000" w:rsidRDefault="007740EE">
      <w:pPr>
        <w:ind w:firstLine="400"/>
        <w:jc w:val="both"/>
      </w:pPr>
      <w:r>
        <w:t xml:space="preserve">"7-1) Кеңес Одағының Батырларына, Социалистік Еңбек Ерлеріне, үш дәрежелі Даңқ, үш дәрежелі Еңбек Даңқы ордендерінің иегерлеріне - 9,0 айлық есептік көрсеткіш;"; </w:t>
      </w:r>
    </w:p>
    <w:p w:rsidR="00000000" w:rsidRDefault="007740EE">
      <w:pPr>
        <w:ind w:firstLine="400"/>
        <w:jc w:val="both"/>
      </w:pPr>
      <w:r>
        <w:t>12) тармақша "Ардақты ана" атағын алған" деген сөздерден кейін ",</w:t>
      </w:r>
      <w:r>
        <w:t xml:space="preserve"> І және ІІ дәрежелі "Ана даңқы" ордендерімен марапатталған" деген сөздермен толықтырылсын. </w:t>
      </w:r>
    </w:p>
    <w:p w:rsidR="00000000" w:rsidRDefault="007740EE">
      <w:pPr>
        <w:ind w:firstLine="400"/>
        <w:jc w:val="both"/>
      </w:pPr>
      <w:r>
        <w:t xml:space="preserve">2. "Қазақстан Республикасының мемлекеттік наградалары туралы" Заңды күшіне енгізу туралы" 1993 жылғы 1 сәуірдегі Қазақстан Республикасы Жоғарғы Кеңесінің Қаулысына </w:t>
      </w:r>
      <w:r>
        <w:t xml:space="preserve">(Қазақстан Республикасы Жоғарғы Кеңесінің Жаршысы, 1993 ж., № 8, 158-құжат; 1995 ж., № 23, 143-құжат): </w:t>
      </w:r>
    </w:p>
    <w:p w:rsidR="00000000" w:rsidRDefault="007740EE">
      <w:pPr>
        <w:ind w:firstLine="400"/>
        <w:jc w:val="both"/>
      </w:pPr>
      <w:r>
        <w:t xml:space="preserve">4-тармақтың екiншi, үшiншi және төртiншi абзацтары алып тасталсын. </w:t>
      </w:r>
    </w:p>
    <w:p w:rsidR="00000000" w:rsidRDefault="007740EE">
      <w:pPr>
        <w:spacing w:after="240"/>
        <w:ind w:firstLine="400"/>
        <w:jc w:val="both"/>
      </w:pPr>
      <w:r>
        <w:t>2-бап. 2001 жылғы 1 қаңтардан бастап қолданысқа енгiзiлетiн, I және II дәрежелi "Ана</w:t>
      </w:r>
      <w:r>
        <w:t xml:space="preserve"> даңқы" ордендерiмен марапатталған адамдарға арнаулы мемлекеттік жәрдемақылар төлеуге қатысты нормаларды қоспағанда, осы Заң 2000 жылғы 1 қаңтардан бастап қолданысқа енедi.</w:t>
      </w:r>
    </w:p>
    <w:p w:rsidR="00000000" w:rsidRDefault="007740E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6"/>
        <w:gridCol w:w="171"/>
        <w:gridCol w:w="171"/>
        <w:gridCol w:w="172"/>
        <w:gridCol w:w="172"/>
        <w:gridCol w:w="172"/>
        <w:gridCol w:w="172"/>
        <w:gridCol w:w="172"/>
        <w:gridCol w:w="172"/>
        <w:gridCol w:w="172"/>
        <w:gridCol w:w="451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740E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Президентi</w:t>
            </w:r>
          </w:p>
        </w:tc>
        <w:tc>
          <w:tcPr>
            <w:tcW w:w="0" w:type="auto"/>
            <w:hideMark/>
          </w:tcPr>
          <w:p w:rsidR="00000000" w:rsidRDefault="007740E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740E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740E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740E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740E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740E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740E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740E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740E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740E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Н.А. Назарбаев </w:t>
            </w:r>
          </w:p>
        </w:tc>
      </w:tr>
    </w:tbl>
    <w:p w:rsidR="00000000" w:rsidRDefault="007740E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40EE" w:rsidRDefault="007740EE" w:rsidP="007740EE">
      <w:r>
        <w:separator/>
      </w:r>
    </w:p>
  </w:endnote>
  <w:endnote w:type="continuationSeparator" w:id="0">
    <w:p w:rsidR="007740EE" w:rsidRDefault="007740EE" w:rsidP="00774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0EE" w:rsidRDefault="007740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0EE" w:rsidRDefault="007740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0EE" w:rsidRDefault="007740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40EE" w:rsidRDefault="007740EE" w:rsidP="007740EE">
      <w:r>
        <w:separator/>
      </w:r>
    </w:p>
  </w:footnote>
  <w:footnote w:type="continuationSeparator" w:id="0">
    <w:p w:rsidR="007740EE" w:rsidRDefault="007740EE" w:rsidP="007740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0EE" w:rsidRDefault="007740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0EE" w:rsidRDefault="007740EE" w:rsidP="007740E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740EE" w:rsidRDefault="007740EE" w:rsidP="007740E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арнаулы мемлекеттік жәрдемақылар мәселелері бойынша өзгеріс пен толықтырулар енгізу туралы 2000 жылғы 21 желтоқсандағы № 130-II Қазақстан Республикасының Заңы</w:t>
    </w:r>
  </w:p>
  <w:p w:rsidR="007740EE" w:rsidRPr="007740EE" w:rsidRDefault="007740EE" w:rsidP="007740E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21.12.2000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0EE" w:rsidRDefault="007740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40EE"/>
    <w:rsid w:val="00774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40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40E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740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40E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40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40E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740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40E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1697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арнаулы мемлекеттік жәрдемақылар мәселелері бойынша өзгеріс пен толықтырулар енгізу туралы 2000 жылғы 21 желтоқсандағы № 130-II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2024-03-19T17:31:00Z</dcterms:created>
  <dcterms:modified xsi:type="dcterms:W3CDTF">2024-03-19T17:31:00Z</dcterms:modified>
</cp:coreProperties>
</file>