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4511">
      <w:pPr>
        <w:jc w:val="center"/>
      </w:pPr>
      <w:bookmarkStart w:id="0" w:name="_GoBack"/>
      <w:bookmarkEnd w:id="0"/>
      <w:r>
        <w:rPr>
          <w:rStyle w:val="s1"/>
        </w:rPr>
        <w:t>«Ғылым» ғылыми-баспа орталығы» республикалық мемлекеттік кәсіпорны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20 қаңтардағы № 88 Қаулысы </w:t>
      </w:r>
    </w:p>
    <w:p w:rsidR="00000000" w:rsidRDefault="00CA4511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A4511">
      <w:pPr>
        <w:jc w:val="center"/>
      </w:pPr>
      <w:r>
        <w:rPr>
          <w:rStyle w:val="s3"/>
        </w:rPr>
        <w:t> </w:t>
      </w:r>
    </w:p>
    <w:p w:rsidR="00000000" w:rsidRDefault="00CA4511">
      <w:pPr>
        <w:ind w:firstLine="400"/>
        <w:jc w:val="both"/>
      </w:pPr>
      <w:r>
        <w:t>Ғылым</w:t>
      </w:r>
      <w:r>
        <w:t xml:space="preserve"> және ғылыми еңбектер мен ғылыми әдебиеттi басып шығаруды қамтамасыз ету саласындағы баспа базасын жетiлдiру мақсатында Қазақстан Республикасының Үкiмет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CA4511">
      <w:pPr>
        <w:ind w:firstLine="400"/>
        <w:jc w:val="both"/>
      </w:pPr>
      <w:r>
        <w:t>1. «Ғылым» ғылыми-баспа орталығы» республикалық ме</w:t>
      </w:r>
      <w:r>
        <w:t xml:space="preserve">млекеттік кәсiпорны (бұдан әрi - Кәсiпорын) Қазақстан Республикасы Мәдениет, ақпарат және қоғамдық келісім министрлігінiң қарамағынан Қазақстан Республикасы Бiлiм және ғылым министрлігінiң қарамағына берiлсiн. </w:t>
      </w:r>
    </w:p>
    <w:p w:rsidR="00000000" w:rsidRDefault="00CA4511">
      <w:pPr>
        <w:ind w:firstLine="400"/>
        <w:jc w:val="both"/>
      </w:pPr>
      <w:r>
        <w:t>2. Кәсiпорынға қатысты мемлекеттік басқару ор</w:t>
      </w:r>
      <w:r>
        <w:t xml:space="preserve">ганы, сондай-ақ мемлекеттік меншiк құқығы субъектiсiнiң функцияларын жүзеге асыратын орган болып Қазақстан Республикасының Бiлiм және ғылым министрлігі белгiленсiн. </w:t>
      </w:r>
    </w:p>
    <w:p w:rsidR="00000000" w:rsidRDefault="00CA4511">
      <w:pPr>
        <w:ind w:firstLine="400"/>
        <w:jc w:val="both"/>
      </w:pPr>
      <w:r>
        <w:t xml:space="preserve">3. Қазақстан Республикасының Бiлiм және ғылым министрлігі: </w:t>
      </w:r>
    </w:p>
    <w:p w:rsidR="00000000" w:rsidRDefault="00CA4511">
      <w:pPr>
        <w:ind w:firstLine="400"/>
        <w:jc w:val="both"/>
      </w:pPr>
      <w:r>
        <w:t>1) Кәсiпорынның жарғысына тиiс</w:t>
      </w:r>
      <w:r>
        <w:t xml:space="preserve">тi өзгерістер енгiзсiн және оның мемлекеттік қайта тiркелуiн қамтамасыз етсiн; </w:t>
      </w:r>
    </w:p>
    <w:p w:rsidR="00000000" w:rsidRDefault="00CA4511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CA4511">
      <w:pPr>
        <w:ind w:firstLine="400"/>
        <w:jc w:val="both"/>
      </w:pPr>
      <w:r>
        <w:t xml:space="preserve">4. Қазақстан Республикасы Yкіметінiң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</w:t>
        </w:r>
        <w:r>
          <w:rPr>
            <w:rStyle w:val="a3"/>
          </w:rPr>
          <w:t>улар</w:t>
        </w:r>
      </w:hyperlink>
      <w:r>
        <w:t xml:space="preserve"> бекітілсiн. </w:t>
      </w:r>
    </w:p>
    <w:p w:rsidR="00000000" w:rsidRDefault="00CA4511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CA451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CA4511">
      <w:r>
        <w:rPr>
          <w:rStyle w:val="s0"/>
          <w:b/>
          <w:bCs/>
        </w:rPr>
        <w:t>Премьер-Министрі</w:t>
      </w:r>
    </w:p>
    <w:p w:rsidR="00000000" w:rsidRDefault="00CA4511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Yкіметiнiң</w:t>
      </w:r>
      <w:r>
        <w:t xml:space="preserve"> </w:t>
      </w:r>
    </w:p>
    <w:p w:rsidR="00000000" w:rsidRDefault="00CA4511">
      <w:pPr>
        <w:jc w:val="right"/>
      </w:pPr>
      <w:r>
        <w:rPr>
          <w:rStyle w:val="s1"/>
        </w:rPr>
        <w:t xml:space="preserve">2001 жылғы 20 қаңтардағы № 88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CA451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CA451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</w:t>
      </w:r>
      <w:r>
        <w:rPr>
          <w:rStyle w:val="s1"/>
        </w:rPr>
        <w:t>кіметінiң</w:t>
      </w:r>
      <w:r>
        <w:t xml:space="preserve"> </w:t>
      </w:r>
    </w:p>
    <w:p w:rsidR="00000000" w:rsidRDefault="00CA4511">
      <w:pPr>
        <w:spacing w:after="240"/>
        <w:jc w:val="center"/>
      </w:pPr>
      <w:r>
        <w:rPr>
          <w:rStyle w:val="s1"/>
        </w:rPr>
        <w:t>кейбір шешiмдерiне енгізілетiн өзгерістер мен толықтырулар</w:t>
      </w:r>
    </w:p>
    <w:p w:rsidR="00000000" w:rsidRDefault="00CA4511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w:anchor="sub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A4511">
      <w:pPr>
        <w:ind w:firstLine="400"/>
        <w:jc w:val="both"/>
      </w:pPr>
      <w:r>
        <w:t>2. «Қазақстан Респуб</w:t>
      </w:r>
      <w:r>
        <w:t xml:space="preserve">ликасында мемлекеттік меншiк объектiлерiн жекешелендiру мәселелерi» туралы Қазақстан Республикасы Үкіметінiң 1998 жылғы 10 желтоқсандағы № 1271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</w:t>
      </w:r>
      <w:r>
        <w:t xml:space="preserve">98 ж., № 48, 426-құжат): </w:t>
      </w:r>
    </w:p>
    <w:p w:rsidR="00000000" w:rsidRDefault="00CA4511">
      <w:pPr>
        <w:ind w:firstLine="400"/>
        <w:jc w:val="both"/>
      </w:pPr>
      <w:r>
        <w:t xml:space="preserve">1) Республикалық мемлекеттік кәсiпорындарға жатқызылған кәсiпорындардың тiзбесiндегi реттiк нөмiрi 8-жол алынып тасталсын; </w:t>
      </w:r>
    </w:p>
    <w:p w:rsidR="00000000" w:rsidRDefault="00CA4511">
      <w:pPr>
        <w:ind w:firstLine="400"/>
        <w:jc w:val="both"/>
      </w:pPr>
      <w:r>
        <w:t>2) көрсетiлген қаулымен бекітілген 1998-1999 жылдары жекешелендiруге жататын республикалық мемлекеттік кәс</w:t>
      </w:r>
      <w:r>
        <w:t xml:space="preserve">iпорындардың тiзбесiндегi реттiк нөмiрi 21-жол алынып тасталсын. </w:t>
      </w:r>
    </w:p>
    <w:p w:rsidR="00000000" w:rsidRDefault="00CA4511">
      <w:pPr>
        <w:ind w:firstLine="400"/>
        <w:jc w:val="both"/>
      </w:pPr>
      <w:r>
        <w:t xml:space="preserve">3. ҚР Үкіметінің 26.11.03 ж. № 1180 </w:t>
      </w:r>
      <w:hyperlink r:id="rId10" w:anchor="sub_id=4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A4511">
      <w:pPr>
        <w:ind w:firstLine="400"/>
        <w:jc w:val="both"/>
      </w:pPr>
      <w:r>
        <w:t xml:space="preserve">4. ҚР Үкіметінің 28.11.04 ж. № 1111 </w:t>
      </w:r>
      <w:hyperlink r:id="rId12" w:anchor="sub_id=31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A4511">
      <w:pPr>
        <w:ind w:firstLine="400"/>
        <w:jc w:val="both"/>
      </w:pPr>
      <w:r>
        <w:t> </w:t>
      </w:r>
    </w:p>
    <w:p w:rsidR="00000000" w:rsidRDefault="00CA4511">
      <w:pPr>
        <w:ind w:firstLine="400"/>
        <w:jc w:val="both"/>
      </w:pPr>
      <w:r>
        <w:t> </w:t>
      </w:r>
    </w:p>
    <w:p w:rsidR="00000000" w:rsidRDefault="00CA4511">
      <w:pPr>
        <w:ind w:firstLine="400"/>
        <w:jc w:val="both"/>
      </w:pPr>
      <w:r>
        <w:t> </w:t>
      </w:r>
    </w:p>
    <w:p w:rsidR="00000000" w:rsidRDefault="00CA4511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511" w:rsidRDefault="00CA4511" w:rsidP="00CA4511">
      <w:r>
        <w:separator/>
      </w:r>
    </w:p>
  </w:endnote>
  <w:endnote w:type="continuationSeparator" w:id="0">
    <w:p w:rsidR="00CA4511" w:rsidRDefault="00CA4511" w:rsidP="00CA45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511" w:rsidRDefault="00CA45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511" w:rsidRDefault="00CA45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511" w:rsidRDefault="00CA45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511" w:rsidRDefault="00CA4511" w:rsidP="00CA4511">
      <w:r>
        <w:separator/>
      </w:r>
    </w:p>
  </w:footnote>
  <w:footnote w:type="continuationSeparator" w:id="0">
    <w:p w:rsidR="00CA4511" w:rsidRDefault="00CA4511" w:rsidP="00CA45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511" w:rsidRDefault="00CA45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511" w:rsidRDefault="00CA4511" w:rsidP="00CA45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4511" w:rsidRDefault="00CA4511" w:rsidP="00CA45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«Ғылым» ғылыми-баспа орталығы» республикалық мемлекеттік кәсіпорны туралы» Қазақстан Республикасы Үкіметінің 2001 жылғы 20 қаңтардағы № 88 Қаулысы (2013.05.08. берілген өзгерістер мен толықтырулармен)</w:t>
    </w:r>
  </w:p>
  <w:p w:rsidR="00CA4511" w:rsidRPr="00CA4511" w:rsidRDefault="00CA4511" w:rsidP="00CA45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4511" w:rsidRDefault="00CA45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4511"/>
    <w:rsid w:val="00CA4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45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45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45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45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45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45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45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45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5302152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21529" TargetMode="External"/><Relationship Id="rId12" Type="http://schemas.openxmlformats.org/officeDocument/2006/relationships/hyperlink" Target="http://online.zakon.kz/Document/?doc_id=5105130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15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452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83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2546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«Ғылым» ғылыми-баспа орталығы» республикалық мемлекеттік кәсіпорны туралы» Қазақстан Республикасы Үкіметінің 2001 жылғы 20 қаңтардағы № 88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2024-02-19T15:11:00Z</dcterms:created>
  <dcterms:modified xsi:type="dcterms:W3CDTF">2024-02-19T15:11:00Z</dcterms:modified>
</cp:coreProperties>
</file>