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4305">
      <w:pPr>
        <w:jc w:val="center"/>
      </w:pPr>
      <w:bookmarkStart w:id="0" w:name="_GoBack"/>
      <w:bookmarkEnd w:id="0"/>
      <w:r>
        <w:rPr>
          <w:rStyle w:val="s1"/>
        </w:rPr>
        <w:t>"Салық және бюджетке төленетін басқа да міндетті төлемдер туралы"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Кодексін (Салық кодексін) қолданысқа енгізу</w:t>
      </w:r>
      <w:r>
        <w:t xml:space="preserve"> </w:t>
      </w:r>
      <w:r>
        <w:br/>
      </w:r>
      <w:r>
        <w:rPr>
          <w:rStyle w:val="s1"/>
        </w:rPr>
        <w:t>туралы Қазақстан Республикасының 2001 ж. 12 маусымдағы № 210-ІІ Заңы</w:t>
      </w:r>
      <w:r>
        <w:t xml:space="preserve"> </w:t>
      </w:r>
    </w:p>
    <w:p w:rsidR="00000000" w:rsidRDefault="00CE4305">
      <w:pPr>
        <w:jc w:val="center"/>
      </w:pPr>
      <w:r>
        <w:rPr>
          <w:rStyle w:val="s3"/>
        </w:rPr>
        <w:t xml:space="preserve">(2006.07.07.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E4305">
      <w:pPr>
        <w:jc w:val="both"/>
      </w:pPr>
      <w:r>
        <w:rPr>
          <w:rStyle w:val="s3"/>
        </w:rPr>
        <w:t> </w:t>
      </w:r>
    </w:p>
    <w:p w:rsidR="00000000" w:rsidRDefault="00CE4305">
      <w:pPr>
        <w:jc w:val="both"/>
      </w:pPr>
      <w:r>
        <w:rPr>
          <w:rStyle w:val="s3"/>
        </w:rPr>
        <w:t xml:space="preserve">2008.10.12 № 100-IV ҚР </w:t>
      </w:r>
      <w:hyperlink r:id="rId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</w:t>
      </w:r>
    </w:p>
    <w:p w:rsidR="00000000" w:rsidRDefault="00CE4305">
      <w:pPr>
        <w:jc w:val="both"/>
      </w:pPr>
      <w:r>
        <w:rPr>
          <w:rStyle w:val="s3"/>
          <w:caps/>
        </w:rPr>
        <w:t> </w:t>
      </w:r>
    </w:p>
    <w:p w:rsidR="00000000" w:rsidRDefault="00CE4305">
      <w:pPr>
        <w:jc w:val="both"/>
      </w:pPr>
      <w:r>
        <w:rPr>
          <w:rStyle w:val="s3"/>
          <w:caps/>
        </w:rPr>
        <w:t>ҚАЗАҚСТАН</w:t>
      </w:r>
      <w:r>
        <w:rPr>
          <w:rStyle w:val="s3"/>
          <w:caps/>
        </w:rPr>
        <w:t xml:space="preserve"> РЕСПУБЛИКАСЫНЫҢ ЗАҢД</w:t>
      </w:r>
      <w:r>
        <w:rPr>
          <w:rStyle w:val="s3"/>
          <w:caps/>
        </w:rPr>
        <w:t xml:space="preserve">АР ЖИНАҒЫНЫҢ IV ТОМЫНА ЕНГІЗІЛГЕН </w:t>
      </w:r>
      <w:hyperlink r:id="rId9" w:history="1">
        <w:r>
          <w:rPr>
            <w:rStyle w:val="a3"/>
            <w:b/>
            <w:bCs/>
            <w:i/>
            <w:iCs/>
            <w:caps/>
            <w:bdr w:val="none" w:sz="0" w:space="0" w:color="auto" w:frame="1"/>
          </w:rPr>
          <w:t>"Салық және бюджетке төленетін басқа да міндетті төлемдер туралы" Қазақстан Республикасының Кодексін (Салық кодексін) қолданысқа енгізу туралы Қазақстан Респ</w:t>
        </w:r>
        <w:r>
          <w:rPr>
            <w:rStyle w:val="a3"/>
            <w:b/>
            <w:bCs/>
            <w:i/>
            <w:iCs/>
            <w:caps/>
            <w:bdr w:val="none" w:sz="0" w:space="0" w:color="auto" w:frame="1"/>
          </w:rPr>
          <w:t>убликасының</w:t>
        </w:r>
      </w:hyperlink>
      <w:r>
        <w:rPr>
          <w:rStyle w:val="s3"/>
          <w:caps/>
        </w:rPr>
        <w:t xml:space="preserve"> ҚАРА</w:t>
      </w:r>
    </w:p>
    <w:p w:rsidR="00000000" w:rsidRDefault="00CE4305">
      <w:pPr>
        <w:ind w:firstLine="400"/>
        <w:jc w:val="both"/>
      </w:pPr>
      <w:r>
        <w:rPr>
          <w:rStyle w:val="s0"/>
        </w:rPr>
        <w:t> </w:t>
      </w:r>
    </w:p>
    <w:p w:rsidR="00000000" w:rsidRDefault="00CE4305">
      <w:pPr>
        <w:spacing w:after="240"/>
        <w:ind w:firstLine="400"/>
        <w:jc w:val="both"/>
      </w:pPr>
      <w:r>
        <w:rPr>
          <w:rStyle w:val="s1"/>
        </w:rPr>
        <w:t>1-бап</w:t>
      </w:r>
      <w:r>
        <w:t xml:space="preserve">. "Салық және бюджетке төленетін басқа да міндетті төлемдер туралы" Қазақстан Республикасының </w:t>
      </w:r>
      <w:hyperlink r:id="rId10" w:history="1">
        <w:r>
          <w:rPr>
            <w:rStyle w:val="a3"/>
          </w:rPr>
          <w:t>Кодексі</w:t>
        </w:r>
      </w:hyperlink>
      <w:r>
        <w:t xml:space="preserve"> (Салық кодексі) 2002 жылғы 1 қаңтардан бастап қолданысқа енгізілс</w:t>
      </w:r>
      <w:r>
        <w:t>ін.</w:t>
      </w:r>
    </w:p>
    <w:p w:rsidR="00000000" w:rsidRDefault="00CE430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05.07.01 ж. </w:t>
      </w:r>
      <w:hyperlink r:id="rId11" w:anchor="sub_id=400" w:history="1">
        <w:r>
          <w:rPr>
            <w:rStyle w:val="a3"/>
            <w:i/>
            <w:iCs/>
          </w:rPr>
          <w:t>№ 223-II</w:t>
        </w:r>
      </w:hyperlink>
      <w:r>
        <w:rPr>
          <w:rStyle w:val="s3"/>
        </w:rPr>
        <w:t xml:space="preserve">; 24.12.01 ж. </w:t>
      </w:r>
      <w:hyperlink r:id="rId12" w:anchor="sub_id=3500" w:history="1">
        <w:r>
          <w:rPr>
            <w:rStyle w:val="a3"/>
            <w:i/>
            <w:iCs/>
          </w:rPr>
          <w:t>№ 276-II</w:t>
        </w:r>
      </w:hyperlink>
      <w:r>
        <w:rPr>
          <w:rStyle w:val="s3"/>
        </w:rPr>
        <w:t xml:space="preserve">; 15.01.02 ж. № 279-II; 23.11.02 ж. </w:t>
      </w:r>
      <w:hyperlink r:id="rId13" w:anchor="sub_id=16200" w:history="1">
        <w:r>
          <w:rPr>
            <w:rStyle w:val="a3"/>
            <w:i/>
            <w:iCs/>
          </w:rPr>
          <w:t>358-ІІ</w:t>
        </w:r>
      </w:hyperlink>
      <w:r>
        <w:rPr>
          <w:rStyle w:val="s3"/>
        </w:rPr>
        <w:t xml:space="preserve">; 29.11.03 ж. </w:t>
      </w:r>
      <w:hyperlink r:id="rId14" w:anchor="sub_id=400" w:history="1">
        <w:r>
          <w:rPr>
            <w:rStyle w:val="a3"/>
            <w:i/>
            <w:iCs/>
          </w:rPr>
          <w:t>№ 500-II</w:t>
        </w:r>
      </w:hyperlink>
      <w:r>
        <w:rPr>
          <w:rStyle w:val="s3"/>
        </w:rPr>
        <w:t xml:space="preserve"> (</w:t>
      </w:r>
      <w:hyperlink r:id="rId15" w:anchor="sub_id=2000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қара); 2005.23.12. </w:t>
      </w:r>
      <w:hyperlink r:id="rId16" w:anchor="sub_id=1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(бұр.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2006.07.07. </w:t>
      </w:r>
      <w:hyperlink r:id="rId1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177-III</w:t>
        </w:r>
      </w:hyperlink>
      <w:r>
        <w:rPr>
          <w:rStyle w:val="s3"/>
        </w:rPr>
        <w:t xml:space="preserve"> (2007 ж. 1 қаңтарынан күшіне енеді) (бұр.</w:t>
      </w:r>
      <w:hyperlink r:id="rId1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 Заңдарымен 2-бап өзгертілді </w:t>
      </w:r>
    </w:p>
    <w:p w:rsidR="00000000" w:rsidRDefault="00CE4305">
      <w:pPr>
        <w:ind w:firstLine="400"/>
        <w:jc w:val="both"/>
      </w:pPr>
      <w:r>
        <w:rPr>
          <w:rStyle w:val="s1"/>
        </w:rPr>
        <w:t>2-</w:t>
      </w:r>
      <w:r>
        <w:rPr>
          <w:rStyle w:val="s1"/>
        </w:rPr>
        <w:t>бап</w:t>
      </w:r>
      <w:r>
        <w:t xml:space="preserve">. 2002 жылғы 1 қаңтардан бастап мыналардың күші жойылды деп танылсын: </w:t>
      </w:r>
    </w:p>
    <w:p w:rsidR="00000000" w:rsidRDefault="00CE4305">
      <w:pPr>
        <w:ind w:firstLine="400"/>
        <w:jc w:val="both"/>
      </w:pPr>
      <w:r>
        <w:t xml:space="preserve">1. "Салық және бюджетке төленетін басқа да міндетті төлемдер туралы" 1995 жылғы 24 сәуірдегі Қазақстан Республикасының </w:t>
      </w:r>
      <w:hyperlink r:id="rId20" w:history="1">
        <w:r>
          <w:rPr>
            <w:rStyle w:val="a3"/>
          </w:rPr>
          <w:t>Заңы</w:t>
        </w:r>
      </w:hyperlink>
      <w:r>
        <w:t xml:space="preserve"> (Қазақстан Республикасы Жоғарғы Кеңесінің Жаршысы, 1995 ж., № 6, 43-құжат; № 12, 88-құжат; № 23, 152-құжат; Қазақстан Республикасы Парламентінің Жаршысы, 1996 ж., № 1, 180, 181-құжаттар; № 11-12, 257-құжат; № 15, 281-құжат; № 23-24, 416-құжат; 1997 </w:t>
      </w:r>
      <w:r>
        <w:t>ж., № 4, 51-құжат; № 7, 82-құжат; № 10, 112-құжат; № 11, 144-құжат; № 12, 184, 188-құжаттар; № 13-14, 195, 205-құжаттар; № 20, 263-құжат; № 2, 333-құжат; 1998 ж., № 4, 45-құжат; № 14, 197, 201, 202-құжаттар; № 23, 425-құжат; № 24, 436, 442, 445-құжаттар; 1</w:t>
      </w:r>
      <w:r>
        <w:t xml:space="preserve">999 ж., № 6, 192, 193-құжаттар; № 20, 731-құжат; № 21, 786-құжат; № 23, 928-құжат; № 24, 1067-құжат; 2000 ж., № 3-4, 65, 66-құжаттар; № 10, 234-құжат; 2001 ж., № 3, 16-құжат; 2001 жылғы 5 мамырда "Егемен Қазақстан" және 2001 жылғы 9 мамырда "Казахстанская </w:t>
      </w:r>
      <w:r>
        <w:t xml:space="preserve">правда" газеттерінде жарияланған "Салық және бюджетке төленетін басқа да міндетті төлемдер туралы" Қазақстан Республикасының Заңына өзгерістер мен толықтырулар енгізу туралы" 2001 жылғы 3 мамырдағы Қазақстан Республикасының Заңы), бұған мыналар: </w:t>
      </w:r>
    </w:p>
    <w:p w:rsidR="00000000" w:rsidRDefault="00CE4305">
      <w:pPr>
        <w:ind w:firstLine="400"/>
        <w:jc w:val="both"/>
      </w:pPr>
      <w:r>
        <w:t>"2003 жыл</w:t>
      </w:r>
      <w:r>
        <w:t>ғы</w:t>
      </w:r>
      <w:r>
        <w:t xml:space="preserve"> 1 қаңтардан бастап күшін жоятын 5-бабының </w:t>
      </w:r>
      <w:hyperlink r:id="rId21" w:anchor="sub_id=50023" w:history="1">
        <w:r>
          <w:rPr>
            <w:rStyle w:val="a3"/>
          </w:rPr>
          <w:t>23) тармақшасы</w:t>
        </w:r>
      </w:hyperlink>
      <w:r>
        <w:t xml:space="preserve">, 57-бабының </w:t>
      </w:r>
      <w:hyperlink r:id="rId22" w:anchor="sub_id=570111" w:history="1">
        <w:r>
          <w:rPr>
            <w:rStyle w:val="a3"/>
          </w:rPr>
          <w:t>1-тармағының 11),</w:t>
        </w:r>
        <w:r>
          <w:rPr>
            <w:rStyle w:val="a3"/>
          </w:rPr>
          <w:t xml:space="preserve"> 16), 22)</w:t>
        </w:r>
      </w:hyperlink>
      <w:r>
        <w:t xml:space="preserve"> тармақшалары, </w:t>
      </w:r>
      <w:hyperlink r:id="rId23" w:anchor="sub_id=590000" w:history="1">
        <w:r>
          <w:rPr>
            <w:rStyle w:val="a3"/>
          </w:rPr>
          <w:t>59-бабы</w:t>
        </w:r>
      </w:hyperlink>
      <w:r>
        <w:t xml:space="preserve">, </w:t>
      </w:r>
      <w:hyperlink r:id="rId24" w:anchor="sub_id=71010200" w:history="1">
        <w:r>
          <w:rPr>
            <w:rStyle w:val="a3"/>
          </w:rPr>
          <w:t>71-1-бабының 2-тармағы</w:t>
        </w:r>
      </w:hyperlink>
      <w:r>
        <w:t xml:space="preserve">, </w:t>
      </w:r>
    </w:p>
    <w:p w:rsidR="00000000" w:rsidRDefault="00CE4305">
      <w:pPr>
        <w:ind w:firstLine="400"/>
        <w:jc w:val="both"/>
      </w:pPr>
      <w:r>
        <w:t>2004 жылғы 1 қаңтардан баста</w:t>
      </w:r>
      <w:r>
        <w:t xml:space="preserve">п күшін жоятын </w:t>
      </w:r>
      <w:hyperlink r:id="rId25" w:anchor="sub_id=570117" w:history="1">
        <w:r>
          <w:rPr>
            <w:rStyle w:val="a3"/>
          </w:rPr>
          <w:t>57-бабының 1-тармағының 17) тармақшасы</w:t>
        </w:r>
      </w:hyperlink>
      <w:r>
        <w:t xml:space="preserve">, </w:t>
      </w:r>
      <w:hyperlink r:id="rId26" w:anchor="sub_id=61010000" w:history="1">
        <w:r>
          <w:rPr>
            <w:rStyle w:val="a3"/>
          </w:rPr>
          <w:t>61-1-бабы</w:t>
        </w:r>
      </w:hyperlink>
      <w:r>
        <w:t xml:space="preserve">; </w:t>
      </w:r>
    </w:p>
    <w:p w:rsidR="00000000" w:rsidRDefault="00CE4305">
      <w:pPr>
        <w:ind w:firstLine="400"/>
        <w:jc w:val="both"/>
      </w:pPr>
      <w:r>
        <w:t>2004 жылғы 1 қаңтар</w:t>
      </w:r>
      <w:r>
        <w:t>ға</w:t>
      </w:r>
      <w:r>
        <w:t xml:space="preserve"> дейін қолданыста болатын мынадай редакциядағы </w:t>
      </w:r>
      <w:hyperlink r:id="rId27" w:anchor="sub_id=570112" w:history="1">
        <w:r>
          <w:rPr>
            <w:rStyle w:val="a3"/>
          </w:rPr>
          <w:t>57-бабы 1-тармағының 12) тармақшасы</w:t>
        </w:r>
      </w:hyperlink>
      <w:r>
        <w:t xml:space="preserve">: </w:t>
      </w:r>
    </w:p>
    <w:p w:rsidR="00000000" w:rsidRDefault="00CE4305">
      <w:pPr>
        <w:ind w:firstLine="400"/>
        <w:jc w:val="both"/>
      </w:pPr>
      <w:r>
        <w:t>"12) мүгедектердің қоғамдық бірлестіктерінің, сондай-ақ өндіріс ұйымдарының тауарлард</w:t>
      </w:r>
      <w:r>
        <w:t>ы (жұмыстарды, қызмет көрсетулерді) сату жөніндегі айналымдары сауда-делдалдық қызметтен түскен тауарларды (жұмыстарды, қызмет көрсетулерді) сату жөніндегі айналымдардан және акцизделетін тауарларды өндіру мен сату және қызмет түрлерін көрсету жөніндегі ай</w:t>
      </w:r>
      <w:r>
        <w:t xml:space="preserve">налымдардан басқа), егер осындай бірлестіктер мен ұйымдар мынадай шарттарға сәйкес келсе: </w:t>
      </w:r>
    </w:p>
    <w:p w:rsidR="00000000" w:rsidRDefault="00CE4305">
      <w:pPr>
        <w:ind w:firstLine="400"/>
        <w:jc w:val="both"/>
      </w:pPr>
      <w:r>
        <w:t xml:space="preserve">мүгедектер осындай өндірістік ұйымдар қызметкерлері жалпы санының кемінде 51 процентін құраса; </w:t>
      </w:r>
    </w:p>
    <w:p w:rsidR="00000000" w:rsidRDefault="00CE4305">
      <w:pPr>
        <w:ind w:firstLine="400"/>
        <w:jc w:val="both"/>
      </w:pPr>
      <w:r>
        <w:t>мүгедектерге еңбекақы төлеу жөніндегі шығыстар еңбекақы төлеу жөнінде</w:t>
      </w:r>
      <w:r>
        <w:t xml:space="preserve">гі жалпы шығыстардың кемінде 51 процентін құраса, (есіту, сөйлеу, көру қабілетінен айрылған мүгедектер жұмыс істейтін мамандандырылған ұйымдарда - 35 проценттен кем болмаса), қосылған құн салығынан босатылады;"; </w:t>
      </w:r>
    </w:p>
    <w:p w:rsidR="00000000" w:rsidRDefault="00CE4305">
      <w:pPr>
        <w:ind w:firstLine="400"/>
        <w:jc w:val="both"/>
      </w:pPr>
      <w:r>
        <w:t>2004 жылғы 1 қаңтарға дейін қолданыста бола</w:t>
      </w:r>
      <w:r>
        <w:t xml:space="preserve">тын 57-бабының мынадай редакциядағы </w:t>
      </w:r>
      <w:hyperlink r:id="rId28" w:anchor="sub_id=570115" w:history="1">
        <w:r>
          <w:rPr>
            <w:rStyle w:val="a3"/>
          </w:rPr>
          <w:t>15) тармақшасы</w:t>
        </w:r>
      </w:hyperlink>
      <w:r>
        <w:t xml:space="preserve">: </w:t>
      </w:r>
    </w:p>
    <w:p w:rsidR="00000000" w:rsidRDefault="00CE4305">
      <w:pPr>
        <w:ind w:firstLine="400"/>
        <w:jc w:val="both"/>
      </w:pPr>
      <w:r>
        <w:t>"</w:t>
      </w:r>
      <w:r>
        <w:t>15) уәкілетті мемлекеттік орган пайдалануға рұқсат еткен мектеп оқулықтарын және мектеп оқу құралдарын, оқушы дәптерлерін, балалар әдебиетін, сондай-ақ арнаулы орта және жоғары оқу орындарына арналған оқу құралдарын шығару және (немесе) сату жөніндегі айна</w:t>
      </w:r>
      <w:r>
        <w:t xml:space="preserve">лымдар;"; </w:t>
      </w:r>
    </w:p>
    <w:p w:rsidR="00000000" w:rsidRDefault="00CE4305">
      <w:pPr>
        <w:ind w:firstLine="400"/>
        <w:jc w:val="both"/>
      </w:pPr>
      <w:r>
        <w:t xml:space="preserve">"2005 жылғы 1 қаңтардан бастап күшiн жоятын 57-бабының 1-тармағының 17) тармақшасы, 61-1-бабы; </w:t>
      </w:r>
    </w:p>
    <w:p w:rsidR="00000000" w:rsidRDefault="00CE4305">
      <w:pPr>
        <w:ind w:firstLine="400"/>
        <w:jc w:val="both"/>
      </w:pPr>
      <w:r>
        <w:t xml:space="preserve">2005 жылғы 1 қаңтарға дейiн қолданыста болатын мынадай редакциядағы 179-бабының 9-тармағы: </w:t>
      </w:r>
    </w:p>
    <w:p w:rsidR="00000000" w:rsidRDefault="00CE4305">
      <w:pPr>
        <w:ind w:firstLine="400"/>
        <w:jc w:val="both"/>
      </w:pPr>
      <w:r>
        <w:t>"9. Қызметiн машина жасау, тоқыма, тiгiн, былғары-аяқ киi</w:t>
      </w:r>
      <w:r>
        <w:t>м, резина және пластмасса бұйымдары немесе химия өнеркәсiбi салаларында жүзеге асыратын заңды тұлғаларда, мұндай қызметтен түсетiн табыс жылдық жиынтық табыс көлемiнiң елу бiр процентiнен кем болмаған жағдайда, 1999 жылғы 3 тамыздағы жағдай бойынша жинақта</w:t>
      </w:r>
      <w:r>
        <w:t>лып қалған және 2004 жылғы 1 қаңтардағы жағдай бойынша төленбеген салықтар және айыппұл санкциялары сомаларын (толық көлемде жергiлiктi бюджеттерге түсетiн салықтардан және акциздерден басқа) төлеу мерзiмi ұзартылады. Бұл ретте 2003 жылғы 1 қаңтардан баста</w:t>
      </w:r>
      <w:r>
        <w:t xml:space="preserve">п 1999 жылғы 3 тамыздағы жағдай бойынша жинақталып қалған салық сомаларына (толық көлемде жергiлiктi бюджеттерге түсетiн салықтардан және акциздерден басқа) өсiмпұл есептелмейдi."; </w:t>
      </w:r>
    </w:p>
    <w:p w:rsidR="00000000" w:rsidRDefault="00CE4305">
      <w:pPr>
        <w:ind w:firstLine="400"/>
        <w:jc w:val="both"/>
      </w:pPr>
      <w:r>
        <w:t xml:space="preserve">2006 жылғы 1 қаңтардан бастап күшiн жоятын 57-бабының 1-тармағының </w:t>
      </w:r>
      <w:hyperlink r:id="rId29" w:anchor="sub_id=570119" w:history="1">
        <w:r>
          <w:rPr>
            <w:rStyle w:val="a3"/>
          </w:rPr>
          <w:t>19) тармақшасы</w:t>
        </w:r>
      </w:hyperlink>
      <w:r>
        <w:t xml:space="preserve">; </w:t>
      </w:r>
    </w:p>
    <w:p w:rsidR="00000000" w:rsidRDefault="00CE4305">
      <w:pPr>
        <w:ind w:firstLine="400"/>
        <w:jc w:val="both"/>
      </w:pPr>
      <w:r>
        <w:rPr>
          <w:rStyle w:val="s0"/>
        </w:rPr>
        <w:t>2008 жылғы 1 қаңтарға дейін қолданыста болатын мынадай редакциядағы 34-бабының 1-тармағының 7) тармақшасы:</w:t>
      </w:r>
    </w:p>
    <w:p w:rsidR="00000000" w:rsidRDefault="00CE4305">
      <w:pPr>
        <w:ind w:firstLine="400"/>
        <w:jc w:val="both"/>
      </w:pPr>
      <w:r>
        <w:rPr>
          <w:rStyle w:val="s0"/>
        </w:rPr>
        <w:t>"7) жеке мұқтаждары үшін тұрғын үйлерді сатып алу мен с</w:t>
      </w:r>
      <w:r>
        <w:rPr>
          <w:rStyle w:val="s0"/>
        </w:rPr>
        <w:t>алуға арнап үш жылдан астам мерзімге жеке тұлғаларға берілген ипотекалық қарыздар бойынша алынған (алынуға тиіс) сыйақы бойынша банктер мен банк операциясының жекелеген түрлерін жүзеге асыратын ұйымдар;</w:t>
      </w:r>
    </w:p>
    <w:p w:rsidR="00000000" w:rsidRDefault="00CE4305">
      <w:pPr>
        <w:ind w:firstLine="400"/>
        <w:jc w:val="both"/>
      </w:pPr>
      <w:r>
        <w:t xml:space="preserve">2007 жылғы 1 қаңтардан бастап күшін жоятын </w:t>
      </w:r>
      <w:hyperlink r:id="rId30" w:anchor="sub_id=17940100" w:history="1">
        <w:r>
          <w:rPr>
            <w:rStyle w:val="a3"/>
          </w:rPr>
          <w:t>179-бабының 4-1-тармағы</w:t>
        </w:r>
      </w:hyperlink>
      <w:r>
        <w:t xml:space="preserve">; </w:t>
      </w:r>
    </w:p>
    <w:p w:rsidR="00000000" w:rsidRDefault="00CE4305">
      <w:pPr>
        <w:ind w:firstLine="400"/>
        <w:jc w:val="both"/>
      </w:pPr>
      <w:r>
        <w:t>"2008 жылғы 1 қаңтардан бастап күшін жоятын 179-бабының 10-тармағы. Бұл ретте 2000 жылғы 1 қаңтарға дейінгі жағдай бойынша құралған салық және айыппұл сан</w:t>
      </w:r>
      <w:r>
        <w:t xml:space="preserve">кциясы жөніндегі және 2003 жылғы 1 қаңтарға дейінгі жағдай бойынша өтелмеген берешек сомасы бес жылдың ішінде тең үлеспен төленуге тиіс. "Астана - жаңа қала" арнайы экономикалық аймағының жұмыс iстеу мерзiмi iшiнде қолданыста болатын </w:t>
      </w:r>
      <w:hyperlink r:id="rId31" w:anchor="sub_id=570128" w:history="1">
        <w:r>
          <w:rPr>
            <w:rStyle w:val="a3"/>
          </w:rPr>
          <w:t>57-бабы 1-тармағының 28) тармақшасы</w:t>
        </w:r>
      </w:hyperlink>
      <w:r>
        <w:t xml:space="preserve">, </w:t>
      </w:r>
      <w:hyperlink r:id="rId32" w:anchor="sub_id=5820100" w:history="1">
        <w:r>
          <w:rPr>
            <w:rStyle w:val="a3"/>
          </w:rPr>
          <w:t>58-бабының 2-1-тармағы</w:t>
        </w:r>
      </w:hyperlink>
      <w:r>
        <w:t xml:space="preserve">, </w:t>
      </w:r>
      <w:hyperlink r:id="rId33" w:anchor="sub_id=60010000" w:history="1">
        <w:r>
          <w:rPr>
            <w:rStyle w:val="a3"/>
          </w:rPr>
          <w:t>60-1-бабы</w:t>
        </w:r>
      </w:hyperlink>
      <w:r>
        <w:t xml:space="preserve">, </w:t>
      </w:r>
      <w:hyperlink r:id="rId34" w:anchor="sub_id=1230205" w:history="1">
        <w:r>
          <w:rPr>
            <w:rStyle w:val="a3"/>
          </w:rPr>
          <w:t>123-бабы 2-тармағының 5) тармақшасы</w:t>
        </w:r>
      </w:hyperlink>
      <w:r>
        <w:t xml:space="preserve"> және </w:t>
      </w:r>
      <w:hyperlink r:id="rId35" w:anchor="sub_id=1320000" w:history="1">
        <w:r>
          <w:rPr>
            <w:rStyle w:val="a3"/>
          </w:rPr>
          <w:t>132-бабының</w:t>
        </w:r>
      </w:hyperlink>
      <w:r>
        <w:t xml:space="preserve"> екiншi бөлiгi қосылмайды. </w:t>
      </w:r>
    </w:p>
    <w:p w:rsidR="00000000" w:rsidRDefault="00CE4305">
      <w:pPr>
        <w:ind w:firstLine="400"/>
        <w:jc w:val="both"/>
      </w:pPr>
      <w:r>
        <w:t xml:space="preserve">2. "Мемлекеттік баж туралы" </w:t>
      </w:r>
      <w:r>
        <w:t>1996 жылғы 31 желтоқсандағы Қазақстан Республикасының Заңы (Қазақстан Республикасы Парламентінің Жаршысы, 1996 ж., № 23-24, 420-құжат; 1998 ж., № 23, 417-құжат; 1999 ж., № 23, 932-құжат; 2001 жылғы 3 мамырда "Егемен Қазақстан" және "Казахстанская правда" г</w:t>
      </w:r>
      <w:r>
        <w:t xml:space="preserve">азеттерінде жарияланған "Қазақстан Республикасының кейбір заң актілеріне Қазақстанның Даму Банкі қызметінің мәселелері бойынша толықтырулар енгізу туралы" 2001 жылғы 25 сәуірдегі Қазақстан Республикасының Заңы). </w:t>
      </w:r>
    </w:p>
    <w:p w:rsidR="00000000" w:rsidRDefault="00CE4305">
      <w:pPr>
        <w:spacing w:after="240"/>
        <w:ind w:firstLine="400"/>
        <w:jc w:val="both"/>
      </w:pPr>
      <w:r>
        <w:t>3. Қазақстан Республикасындағы аударымдық ж</w:t>
      </w:r>
      <w:r>
        <w:t>әне</w:t>
      </w:r>
      <w:r>
        <w:t xml:space="preserve"> жай вексельдерге қатысты елтаңбалық алым туралы" 2000 жылғы 15 желтоқсандағы Қазақстан Республикасының Заңы (Қазақстан Республикасы Парламентiнiң Жаршысы, 2000 ж., № 21, 394-құжат).</w:t>
      </w:r>
    </w:p>
    <w:p w:rsidR="00000000" w:rsidRDefault="00CE430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24.12.01 ж. № 276-II </w:t>
      </w:r>
      <w:hyperlink r:id="rId36" w:anchor="sub_id=3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3-бап алып тасталды </w:t>
      </w:r>
    </w:p>
    <w:p w:rsidR="00000000" w:rsidRDefault="00CE4305">
      <w:pPr>
        <w:spacing w:after="240"/>
        <w:ind w:firstLine="400"/>
        <w:jc w:val="both"/>
      </w:pPr>
      <w:r>
        <w:rPr>
          <w:rStyle w:val="s1"/>
        </w:rPr>
        <w:t>3-бап</w:t>
      </w:r>
      <w:r>
        <w:t xml:space="preserve">. </w:t>
      </w:r>
      <w:hyperlink r:id="rId37" w:anchor="sub_id=3500" w:history="1">
        <w:r>
          <w:rPr>
            <w:rStyle w:val="a3"/>
          </w:rPr>
          <w:t>алып тасталды</w:t>
        </w:r>
      </w:hyperlink>
    </w:p>
    <w:p w:rsidR="00000000" w:rsidRDefault="00CE4305">
      <w:pPr>
        <w:spacing w:after="240"/>
        <w:ind w:firstLine="400"/>
        <w:jc w:val="both"/>
      </w:pPr>
      <w:r>
        <w:rPr>
          <w:rStyle w:val="s1"/>
        </w:rPr>
        <w:t>4-бап</w:t>
      </w:r>
      <w:r>
        <w:t>. Қазақстан Республикасының аумағында қолданылып жүрген нормативтік құқықтық актіле</w:t>
      </w:r>
      <w:r>
        <w:t>р "Салық және бюджетке төленетін басқа да міндетті төлемдер туралы" Қазақстан Республикасының Кодексіне (Салық кодексіне) сәйкес келтірілуге тиіс.</w:t>
      </w:r>
    </w:p>
    <w:p w:rsidR="00000000" w:rsidRDefault="00CE4305">
      <w:pPr>
        <w:ind w:firstLine="400"/>
        <w:jc w:val="both"/>
      </w:pPr>
      <w:r>
        <w:rPr>
          <w:rStyle w:val="s1"/>
        </w:rPr>
        <w:t>5-бап</w:t>
      </w:r>
      <w:r>
        <w:t xml:space="preserve">. Мемлекеттік бюджет алдындағы берешекті өтеудің: </w:t>
      </w:r>
    </w:p>
    <w:p w:rsidR="00000000" w:rsidRDefault="00CE4305">
      <w:pPr>
        <w:ind w:firstLine="400"/>
        <w:jc w:val="both"/>
      </w:pPr>
      <w:r>
        <w:t xml:space="preserve">1) бересі сомасы; </w:t>
      </w:r>
    </w:p>
    <w:p w:rsidR="00000000" w:rsidRDefault="00CE4305">
      <w:pPr>
        <w:ind w:firstLine="400"/>
        <w:jc w:val="both"/>
      </w:pPr>
      <w:r>
        <w:t xml:space="preserve">2) есептелген өсімпұлдар; </w:t>
      </w:r>
    </w:p>
    <w:p w:rsidR="00000000" w:rsidRDefault="00CE4305">
      <w:pPr>
        <w:spacing w:after="240"/>
        <w:ind w:firstLine="400"/>
        <w:jc w:val="both"/>
      </w:pPr>
      <w:r>
        <w:t>3) есеп</w:t>
      </w:r>
      <w:r>
        <w:t xml:space="preserve">телген айыппұлдар кезектілігі белгіленіп, "Салық және бюджетке төленетін басқа да міндетті төлемдер туралы" Қазақстан Республикасы Кодексінің (Салық кодексінің) </w:t>
      </w:r>
      <w:hyperlink r:id="rId38" w:anchor="sub_id=330000" w:history="1">
        <w:r>
          <w:rPr>
            <w:rStyle w:val="a3"/>
          </w:rPr>
          <w:t>33-бабының</w:t>
        </w:r>
      </w:hyperlink>
      <w:r>
        <w:t xml:space="preserve"> </w:t>
      </w:r>
      <w:r>
        <w:t>қолданылуы</w:t>
      </w:r>
      <w:r>
        <w:t xml:space="preserve"> 2004 жылғы 1 қаңтарға дейін тоқтатыла тұрсын.</w:t>
      </w:r>
    </w:p>
    <w:p w:rsidR="00000000" w:rsidRDefault="00CE430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15.01.02 ж. № 279-II Заңымен 5-1-баппен толықтырылды </w:t>
      </w:r>
    </w:p>
    <w:p w:rsidR="00000000" w:rsidRDefault="00CE4305">
      <w:pPr>
        <w:spacing w:after="240"/>
        <w:ind w:firstLine="400"/>
        <w:jc w:val="both"/>
      </w:pPr>
      <w:r>
        <w:rPr>
          <w:rStyle w:val="s1"/>
        </w:rPr>
        <w:t>5-1-бап</w:t>
      </w:r>
      <w:r>
        <w:t xml:space="preserve">. "Салық және бюджетке төленетін басқа да міндетті төлемдер туралы" Қазақстан Республикасы Кодексінің (Салық кодексінің) </w:t>
      </w:r>
      <w:hyperlink r:id="rId39" w:anchor="sub_id=2240000" w:history="1">
        <w:r>
          <w:rPr>
            <w:rStyle w:val="a3"/>
          </w:rPr>
          <w:t>224-бабының</w:t>
        </w:r>
      </w:hyperlink>
      <w:r>
        <w:t xml:space="preserve"> күші 2003 жылғы 1 қаңтарға дейін тоқтатыла тұрсын.</w:t>
      </w:r>
    </w:p>
    <w:p w:rsidR="00000000" w:rsidRDefault="00CE430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21.03.02 ж. № 310-II </w:t>
      </w:r>
      <w:hyperlink r:id="rId4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5-1-баппен толықтырылды </w:t>
      </w:r>
    </w:p>
    <w:p w:rsidR="00000000" w:rsidRDefault="00CE4305">
      <w:pPr>
        <w:spacing w:after="240"/>
        <w:ind w:firstLine="400"/>
        <w:jc w:val="both"/>
      </w:pPr>
      <w:r>
        <w:rPr>
          <w:rStyle w:val="s1"/>
        </w:rPr>
        <w:t>5-2-бап</w:t>
      </w:r>
      <w:r>
        <w:t xml:space="preserve">. "Салық және бюджетке төленетін басқа да міндетті төлемдер туралы" Қазақстан Республикасы Кодексінің (Салық кодексінің) </w:t>
      </w:r>
      <w:hyperlink r:id="rId41" w:anchor="sub_id=4980000" w:history="1">
        <w:r>
          <w:rPr>
            <w:rStyle w:val="a3"/>
          </w:rPr>
          <w:t>498-бабы 1 тармағы 1) тармақшасының</w:t>
        </w:r>
      </w:hyperlink>
      <w:r>
        <w:t xml:space="preserve"> қолданы</w:t>
      </w:r>
      <w:r>
        <w:t>луы 2003 жылғы 1 қаңтарға дейін тоқтатыла тұрсын.</w:t>
      </w:r>
    </w:p>
    <w:p w:rsidR="00000000" w:rsidRDefault="00CE430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29.11.03 ж. </w:t>
      </w:r>
      <w:hyperlink r:id="rId42" w:anchor="sub_id=402" w:history="1">
        <w:r>
          <w:rPr>
            <w:rStyle w:val="a3"/>
            <w:i/>
            <w:iCs/>
          </w:rPr>
          <w:t>№ 500-II</w:t>
        </w:r>
      </w:hyperlink>
      <w:r>
        <w:rPr>
          <w:rStyle w:val="s3"/>
        </w:rPr>
        <w:t xml:space="preserve"> Заңымен 5-3-баппен толықтырылды</w:t>
      </w:r>
      <w:r>
        <w:t xml:space="preserve"> </w:t>
      </w:r>
    </w:p>
    <w:p w:rsidR="00000000" w:rsidRDefault="00CE4305">
      <w:pPr>
        <w:spacing w:after="240"/>
        <w:ind w:firstLine="400"/>
        <w:jc w:val="both"/>
      </w:pPr>
      <w:r>
        <w:rPr>
          <w:rStyle w:val="s1"/>
        </w:rPr>
        <w:t>5-3-бап.</w:t>
      </w:r>
      <w:r>
        <w:t xml:space="preserve"> </w:t>
      </w:r>
      <w:r>
        <w:t>Қазақстан</w:t>
      </w:r>
      <w:r>
        <w:t xml:space="preserve"> Республикасының заңдарына сәйкес қабылданған Қазақстан Республикасы Үкіметінiң жекелеген шешiмдерi бойынша кредит берушiлердiң талаптарын қанағаттандыруды тоқтата тұру нәтижесiнде құралған дебиторлық берешек бойынша бюджетке салықтар мен Қазақста</w:t>
      </w:r>
      <w:r>
        <w:t>н Республикасының Зейнетақы қорына мiндеттi әлеуметтiк сақтандыру жарналарының тиесілі сомаларын төлеу олардың өтелуiне қарай салық жарналары мен Қазақстан Республикасының Зейнетақы қорына мiндеттi сақтандыру жарналарының уақтылы төленбегенi үшiн өсiмпұл е</w:t>
      </w:r>
      <w:r>
        <w:t>септелмей жүргiзiледi.</w:t>
      </w:r>
    </w:p>
    <w:p w:rsidR="00000000" w:rsidRDefault="00CE4305">
      <w:pPr>
        <w:ind w:firstLine="400"/>
        <w:jc w:val="both"/>
      </w:pPr>
      <w:r>
        <w:rPr>
          <w:rStyle w:val="s1"/>
        </w:rPr>
        <w:t>6-бап</w:t>
      </w:r>
      <w:r>
        <w:t xml:space="preserve">. Қосылған құн салығы бойынша есепке қоюдың мынадай тәртібі белгіленсін: </w:t>
      </w:r>
    </w:p>
    <w:p w:rsidR="00000000" w:rsidRDefault="00CE4305">
      <w:pPr>
        <w:ind w:firstLine="400"/>
        <w:jc w:val="both"/>
      </w:pPr>
      <w:r>
        <w:t>1. Салық органдарында 2002 жылғы 1 қаңтарға дейін тіркелген салық төлеушілер 2002 жылғы 1 ақпанға дейін "Салық және бюджетке төленетін басқа да міндетті т</w:t>
      </w:r>
      <w:r>
        <w:t>өлемдер</w:t>
      </w:r>
      <w:r>
        <w:t xml:space="preserve"> туралы" Қазақстан Республикасы Кодексінің (Салық кодексінің) </w:t>
      </w:r>
      <w:hyperlink r:id="rId43" w:anchor="sub_id=2080000" w:history="1">
        <w:r>
          <w:rPr>
            <w:rStyle w:val="a3"/>
          </w:rPr>
          <w:t>208-бабында</w:t>
        </w:r>
      </w:hyperlink>
      <w:r>
        <w:t xml:space="preserve"> белгіленген талаптарды орындауға міндетті. </w:t>
      </w:r>
    </w:p>
    <w:p w:rsidR="00000000" w:rsidRDefault="00CE4305">
      <w:pPr>
        <w:ind w:firstLine="400"/>
        <w:jc w:val="both"/>
      </w:pPr>
      <w:r>
        <w:t>2. Салық органдары қосылған құн салығы бойынша</w:t>
      </w:r>
      <w:r>
        <w:t xml:space="preserve"> есепке қою жөнінде өтініш жасаған салық төлеушілерге қосылған құн салығы бойынша есепке қойылғандығы туралы "Салық және бюджетке төленетін басқа да міндетті төлемдер туралы" Қазақстан Республикасы Кодексінің (Салық кодексінің) </w:t>
      </w:r>
      <w:hyperlink r:id="rId44" w:anchor="sub_id=2090000" w:history="1">
        <w:r>
          <w:rPr>
            <w:rStyle w:val="a3"/>
          </w:rPr>
          <w:t>209-бабында</w:t>
        </w:r>
      </w:hyperlink>
      <w:r>
        <w:t xml:space="preserve"> көзделген куәлік береді. Аталған салық төлеушілер 2002 жылғы 1 қаңтардан бастап қосылған құн салығын төлеушілер болып танылады. </w:t>
      </w:r>
    </w:p>
    <w:p w:rsidR="00000000" w:rsidRDefault="00CE4305">
      <w:pPr>
        <w:ind w:firstLine="400"/>
        <w:jc w:val="both"/>
      </w:pPr>
      <w:r>
        <w:t>3. Осы баптың 1-тармағында аталған және 2002 жылғы 1 ақпан</w:t>
      </w:r>
      <w:r>
        <w:t>ға</w:t>
      </w:r>
      <w:r>
        <w:t xml:space="preserve"> дейін салық органына қосылған құн салығы бойынша есепке қою жөнінде өтініш жасамаған салық төлеушілер 2002 жылғы 1 ақпаннан бастап қосылған құн </w:t>
      </w:r>
      <w:r>
        <w:rPr>
          <w:rStyle w:val="s0"/>
        </w:rPr>
        <w:t>салығын төлеушілер болып табылмайды және сатылған тауарларға (жұмыстарға, қызмет көрсетулерге) шот-фактура жа</w:t>
      </w:r>
      <w:r>
        <w:rPr>
          <w:rStyle w:val="s0"/>
        </w:rPr>
        <w:t xml:space="preserve">збасын қосылған құн салығынсыз жүзеге асырады. "Салық және бюджетке төленетін басқа да міндетті төлемдер туралы" Қазақстан Республикасы Кодексінің (Салық кодексінің) </w:t>
      </w:r>
      <w:hyperlink r:id="rId45" w:anchor="sub_id=2080000" w:history="1">
        <w:r>
          <w:rPr>
            <w:rStyle w:val="a3"/>
          </w:rPr>
          <w:t>208-б</w:t>
        </w:r>
        <w:r>
          <w:rPr>
            <w:rStyle w:val="a3"/>
          </w:rPr>
          <w:t>абында</w:t>
        </w:r>
      </w:hyperlink>
      <w:r>
        <w:rPr>
          <w:rStyle w:val="s0"/>
        </w:rPr>
        <w:t xml:space="preserve"> белгіленген шарттар бола тұра қосылған құн салығы бойынша есепке тұрмаған жағдайда, салық төлеушілер Қазақстан Республикасының заңдарына сәйкес жауапты болады.</w:t>
      </w:r>
    </w:p>
    <w:p w:rsidR="00000000" w:rsidRDefault="00CE4305">
      <w:pPr>
        <w:ind w:firstLine="400"/>
        <w:jc w:val="both"/>
      </w:pPr>
      <w:r>
        <w:rPr>
          <w:rStyle w:val="s0"/>
        </w:rPr>
        <w:t> </w:t>
      </w:r>
    </w:p>
    <w:p w:rsidR="00000000" w:rsidRDefault="00CE430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E4305">
      <w:pPr>
        <w:ind w:firstLine="400"/>
        <w:jc w:val="both"/>
      </w:pPr>
      <w:r>
        <w:rPr>
          <w:rStyle w:val="s0"/>
          <w:b/>
          <w:bCs/>
        </w:rPr>
        <w:t>                                                                                     </w:t>
      </w:r>
      <w:r>
        <w:rPr>
          <w:rStyle w:val="s0"/>
          <w:b/>
          <w:bCs/>
        </w:rPr>
        <w:t>                                            Қазақстан Республикасының</w:t>
      </w:r>
    </w:p>
    <w:p w:rsidR="00000000" w:rsidRDefault="00CE4305">
      <w:pPr>
        <w:ind w:firstLine="400"/>
        <w:jc w:val="both"/>
      </w:pPr>
      <w:r>
        <w:rPr>
          <w:rStyle w:val="s0"/>
          <w:b/>
          <w:bCs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Президенті</w:t>
      </w:r>
    </w:p>
    <w:p w:rsidR="00000000" w:rsidRDefault="00CE4305">
      <w:pPr>
        <w:ind w:firstLine="400"/>
        <w:jc w:val="both"/>
      </w:pPr>
      <w:r>
        <w:rPr>
          <w:rStyle w:val="s0"/>
          <w:b/>
          <w:bCs/>
          <w:caps/>
        </w:rPr>
        <w:t>                              </w:t>
      </w:r>
      <w:r>
        <w:rPr>
          <w:rStyle w:val="s0"/>
          <w:b/>
          <w:bCs/>
          <w:caps/>
        </w:rPr>
        <w:t>                                                                                                              Н. Назарбаев</w:t>
      </w:r>
    </w:p>
    <w:p w:rsidR="00000000" w:rsidRDefault="00CE4305">
      <w:pPr>
        <w:ind w:firstLine="400"/>
        <w:jc w:val="both"/>
      </w:pPr>
      <w: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4305" w:rsidRDefault="00CE4305" w:rsidP="00CE4305">
      <w:r>
        <w:separator/>
      </w:r>
    </w:p>
  </w:endnote>
  <w:endnote w:type="continuationSeparator" w:id="0">
    <w:p w:rsidR="00CE4305" w:rsidRDefault="00CE4305" w:rsidP="00CE43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305" w:rsidRDefault="00CE43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305" w:rsidRDefault="00CE43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305" w:rsidRDefault="00CE43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4305" w:rsidRDefault="00CE4305" w:rsidP="00CE4305">
      <w:r>
        <w:separator/>
      </w:r>
    </w:p>
  </w:footnote>
  <w:footnote w:type="continuationSeparator" w:id="0">
    <w:p w:rsidR="00CE4305" w:rsidRDefault="00CE4305" w:rsidP="00CE43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305" w:rsidRDefault="00CE43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305" w:rsidRDefault="00CE4305" w:rsidP="00CE43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4305" w:rsidRDefault="00CE4305" w:rsidP="00CE43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«Салық және бюджетке төленетін басқа да міндетті төлемдер туралы» Қазақстан Республикасының Кодексін (2006.07.07. берілген өзгерістер мен толықтырулармен) (күші жойылды)</w:t>
    </w:r>
  </w:p>
  <w:p w:rsidR="00CE4305" w:rsidRPr="00CE4305" w:rsidRDefault="00CE4305" w:rsidP="00CE43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305" w:rsidRDefault="00CE43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4305"/>
    <w:rsid w:val="00CE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43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43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43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43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43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43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43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43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34668" TargetMode="External"/><Relationship Id="rId18" Type="http://schemas.openxmlformats.org/officeDocument/2006/relationships/hyperlink" Target="http://online.zakon.kz/Document/?doc_id=30064100" TargetMode="External"/><Relationship Id="rId26" Type="http://schemas.openxmlformats.org/officeDocument/2006/relationships/hyperlink" Target="http://online.zakon.kz/Document/?doc_id=51007159" TargetMode="External"/><Relationship Id="rId39" Type="http://schemas.openxmlformats.org/officeDocument/2006/relationships/hyperlink" Target="http://online.zakon.kz/Document/?doc_id=5102350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07159" TargetMode="External"/><Relationship Id="rId34" Type="http://schemas.openxmlformats.org/officeDocument/2006/relationships/hyperlink" Target="http://online.zakon.kz/Document/?doc_id=51007159" TargetMode="External"/><Relationship Id="rId42" Type="http://schemas.openxmlformats.org/officeDocument/2006/relationships/hyperlink" Target="http://online.zakon.kz/Document/?doc_id=51045299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62023498" TargetMode="External"/><Relationship Id="rId12" Type="http://schemas.openxmlformats.org/officeDocument/2006/relationships/hyperlink" Target="http://online.zakon.kz/Document/?doc_id=51026864" TargetMode="External"/><Relationship Id="rId17" Type="http://schemas.openxmlformats.org/officeDocument/2006/relationships/hyperlink" Target="http://online.zakon.kz/Document/?doc_id=30040835" TargetMode="External"/><Relationship Id="rId25" Type="http://schemas.openxmlformats.org/officeDocument/2006/relationships/hyperlink" Target="http://online.zakon.kz/Document/?doc_id=51007159" TargetMode="External"/><Relationship Id="rId33" Type="http://schemas.openxmlformats.org/officeDocument/2006/relationships/hyperlink" Target="http://online.zakon.kz/Document/?doc_id=51007159" TargetMode="External"/><Relationship Id="rId38" Type="http://schemas.openxmlformats.org/officeDocument/2006/relationships/hyperlink" Target="http://online.zakon.kz/Document/?doc_id=51023502" TargetMode="External"/><Relationship Id="rId46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0693" TargetMode="External"/><Relationship Id="rId20" Type="http://schemas.openxmlformats.org/officeDocument/2006/relationships/hyperlink" Target="http://online.zakon.kz/Document/?doc_id=51007159" TargetMode="External"/><Relationship Id="rId29" Type="http://schemas.openxmlformats.org/officeDocument/2006/relationships/hyperlink" Target="http://online.zakon.kz/Document/?doc_id=51007159" TargetMode="External"/><Relationship Id="rId41" Type="http://schemas.openxmlformats.org/officeDocument/2006/relationships/hyperlink" Target="http://online.zakon.kz/Document/?doc_id=510235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3794" TargetMode="External"/><Relationship Id="rId24" Type="http://schemas.openxmlformats.org/officeDocument/2006/relationships/hyperlink" Target="http://online.zakon.kz/Document/?doc_id=51007159" TargetMode="External"/><Relationship Id="rId32" Type="http://schemas.openxmlformats.org/officeDocument/2006/relationships/hyperlink" Target="http://online.zakon.kz/Document/?doc_id=51007159" TargetMode="External"/><Relationship Id="rId37" Type="http://schemas.openxmlformats.org/officeDocument/2006/relationships/hyperlink" Target="http://online.zakon.kz/Document/?doc_id=51026864" TargetMode="External"/><Relationship Id="rId40" Type="http://schemas.openxmlformats.org/officeDocument/2006/relationships/hyperlink" Target="http://online.zakon.kz/Document/?doc_id=51029968" TargetMode="External"/><Relationship Id="rId45" Type="http://schemas.openxmlformats.org/officeDocument/2006/relationships/hyperlink" Target="http://online.zakon.kz/Document/?doc_id=51023502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123498" TargetMode="External"/><Relationship Id="rId23" Type="http://schemas.openxmlformats.org/officeDocument/2006/relationships/hyperlink" Target="http://online.zakon.kz/Document/?doc_id=51007159" TargetMode="External"/><Relationship Id="rId28" Type="http://schemas.openxmlformats.org/officeDocument/2006/relationships/hyperlink" Target="http://online.zakon.kz/Document/?doc_id=51007159" TargetMode="External"/><Relationship Id="rId36" Type="http://schemas.openxmlformats.org/officeDocument/2006/relationships/hyperlink" Target="http://online.zakon.kz/Document/?doc_id=51026864" TargetMode="External"/><Relationship Id="rId49" Type="http://schemas.openxmlformats.org/officeDocument/2006/relationships/footer" Target="footer2.xml"/><Relationship Id="rId10" Type="http://schemas.openxmlformats.org/officeDocument/2006/relationships/hyperlink" Target="http://online.zakon.kz/Document/?doc_id=51023502" TargetMode="External"/><Relationship Id="rId19" Type="http://schemas.openxmlformats.org/officeDocument/2006/relationships/hyperlink" Target="http://online.zakon.kz/Document/?doc_id=30064109" TargetMode="External"/><Relationship Id="rId31" Type="http://schemas.openxmlformats.org/officeDocument/2006/relationships/hyperlink" Target="http://online.zakon.kz/Document/?doc_id=51007159" TargetMode="External"/><Relationship Id="rId44" Type="http://schemas.openxmlformats.org/officeDocument/2006/relationships/hyperlink" Target="http://online.zakon.kz/Document/?doc_id=51023502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015" TargetMode="External"/><Relationship Id="rId14" Type="http://schemas.openxmlformats.org/officeDocument/2006/relationships/hyperlink" Target="http://online.zakon.kz/Document/?doc_id=51045299" TargetMode="External"/><Relationship Id="rId22" Type="http://schemas.openxmlformats.org/officeDocument/2006/relationships/hyperlink" Target="http://online.zakon.kz/Document/?doc_id=51007159" TargetMode="External"/><Relationship Id="rId27" Type="http://schemas.openxmlformats.org/officeDocument/2006/relationships/hyperlink" Target="http://online.zakon.kz/Document/?doc_id=51007159" TargetMode="External"/><Relationship Id="rId30" Type="http://schemas.openxmlformats.org/officeDocument/2006/relationships/hyperlink" Target="http://online.zakon.kz/Document/?doc_id=51007159" TargetMode="External"/><Relationship Id="rId35" Type="http://schemas.openxmlformats.org/officeDocument/2006/relationships/hyperlink" Target="http://online.zakon.kz/Document/?doc_id=51007159" TargetMode="External"/><Relationship Id="rId43" Type="http://schemas.openxmlformats.org/officeDocument/2006/relationships/hyperlink" Target="http://online.zakon.kz/Document/?doc_id=51023502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0368034" TargetMode="External"/><Relationship Id="rId5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1228</Words>
  <Characters>12048</Characters>
  <Application>Microsoft Office Word</Application>
  <DocSecurity>0</DocSecurity>
  <Lines>100</Lines>
  <Paragraphs>26</Paragraphs>
  <ScaleCrop>false</ScaleCrop>
  <Company>SPecialiST RePack</Company>
  <LinksUpToDate>false</LinksUpToDate>
  <CharactersWithSpaces>13250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«Салық және бюджетке төленетін басқа да міндетті төлемдер туралы» Қазақстан Республикасының Кодексін (2006.07.07.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2024-03-19T19:38:00Z</dcterms:created>
  <dcterms:modified xsi:type="dcterms:W3CDTF">2024-03-19T19:38:00Z</dcterms:modified>
</cp:coreProperties>
</file>