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F3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Қазақстан</w:t>
      </w:r>
      <w:r>
        <w:t xml:space="preserve"> </w:t>
      </w:r>
      <w:r>
        <w:br/>
      </w:r>
      <w:r>
        <w:rPr>
          <w:rStyle w:val="s1"/>
        </w:rPr>
        <w:t>Республикасында көліктегі қызметті лицензиялау мәселелері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21 тамыздағы № 1095 қаулысы</w:t>
      </w:r>
      <w:r>
        <w:t xml:space="preserve"> </w:t>
      </w:r>
    </w:p>
    <w:p w:rsidR="00000000" w:rsidRDefault="00667F3D">
      <w:pPr>
        <w:jc w:val="center"/>
      </w:pPr>
      <w:r>
        <w:rPr>
          <w:rStyle w:val="s3"/>
        </w:rPr>
        <w:t xml:space="preserve">(2006.15.03.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67F3D">
      <w:pPr>
        <w:jc w:val="center"/>
      </w:pPr>
      <w:r>
        <w:t> </w:t>
      </w:r>
    </w:p>
    <w:p w:rsidR="00000000" w:rsidRDefault="00667F3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2007 жылғы 28 маусымдағы № 544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</w:t>
        </w:r>
        <w:r>
          <w:rPr>
            <w:rStyle w:val="a3"/>
            <w:b/>
            <w:bCs/>
            <w:i/>
            <w:iCs/>
          </w:rPr>
          <w:t>н</w:t>
        </w:r>
      </w:hyperlink>
      <w:r>
        <w:rPr>
          <w:rStyle w:val="s3"/>
        </w:rPr>
        <w:t xml:space="preserve">   күші  жойылды  </w:t>
      </w:r>
    </w:p>
    <w:p w:rsidR="00000000" w:rsidRDefault="00667F3D">
      <w:pPr>
        <w:jc w:val="center"/>
      </w:pPr>
      <w:r>
        <w:t> </w:t>
      </w:r>
    </w:p>
    <w:p w:rsidR="00000000" w:rsidRDefault="00667F3D">
      <w:pPr>
        <w:ind w:firstLine="400"/>
        <w:jc w:val="both"/>
      </w:pPr>
      <w:r>
        <w:t xml:space="preserve">Көліктегі лицензиялау мәселелері жөніндегі қолданылып жүрген нормативтік құқықтық кесімдерді "Лицензиялау туралы" Қазақстан Республикасының Заңына сәйкес келтіру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667F3D">
      <w:pPr>
        <w:ind w:firstLine="400"/>
        <w:jc w:val="both"/>
      </w:pPr>
      <w:r>
        <w:t>1. Қоса беріл</w:t>
      </w:r>
      <w:r>
        <w:t xml:space="preserve">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667F3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667F3D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667F3D">
      <w:r>
        <w:rPr>
          <w:rStyle w:val="s0"/>
        </w:rPr>
        <w:t>Премьер-Министрі</w:t>
      </w:r>
    </w:p>
    <w:p w:rsidR="00000000" w:rsidRDefault="00667F3D">
      <w:r>
        <w:rPr>
          <w:rStyle w:val="s0"/>
        </w:rPr>
        <w:t> </w:t>
      </w:r>
    </w:p>
    <w:p w:rsidR="00000000" w:rsidRDefault="00667F3D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</w:t>
      </w:r>
      <w:r>
        <w:t xml:space="preserve"> </w:t>
      </w:r>
    </w:p>
    <w:p w:rsidR="00000000" w:rsidRDefault="00667F3D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667F3D">
      <w:pPr>
        <w:jc w:val="right"/>
      </w:pPr>
      <w:r>
        <w:rPr>
          <w:rStyle w:val="s1"/>
        </w:rPr>
        <w:t>2001 жылғы 21 тамыздағы</w:t>
      </w:r>
      <w:r>
        <w:t xml:space="preserve"> </w:t>
      </w:r>
    </w:p>
    <w:p w:rsidR="00000000" w:rsidRDefault="00667F3D">
      <w:pPr>
        <w:jc w:val="right"/>
      </w:pPr>
      <w:r>
        <w:rPr>
          <w:rStyle w:val="s1"/>
        </w:rPr>
        <w:t xml:space="preserve">№ 1095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67F3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67F3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Үкіметiнің кейбір шешiмдерiне</w:t>
      </w:r>
      <w:r>
        <w:t xml:space="preserve"> </w:t>
      </w:r>
    </w:p>
    <w:p w:rsidR="00000000" w:rsidRDefault="00667F3D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667F3D">
      <w:pPr>
        <w:ind w:firstLine="400"/>
        <w:jc w:val="both"/>
      </w:pPr>
      <w:r>
        <w:t xml:space="preserve">1. ҚР Үкіметінің 2006.15.03 № 168 </w:t>
      </w:r>
      <w:hyperlink r:id="rId9" w:anchor="sub_id=14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667F3D">
      <w:pPr>
        <w:ind w:firstLine="400"/>
        <w:jc w:val="both"/>
      </w:pPr>
      <w:r>
        <w:t xml:space="preserve">2. "Қазақстан Республикасы Президентінің 1995 жылғы 17 сәуірдегі № 2201 </w:t>
      </w:r>
      <w:r>
        <w:t>қаулысын</w:t>
      </w:r>
      <w:r>
        <w:t xml:space="preserve"> жүзеге асыру туралы" Қазақстан Республикасы Үкіметінiң 1995 жылғы 29 желтоқсандағы № 1894 қаулысына (Қазақстан Республикасының ПҮКЖ-ы, 1995 ж., № 41, 515-құжат): </w:t>
      </w:r>
    </w:p>
    <w:p w:rsidR="00000000" w:rsidRDefault="00667F3D">
      <w:pPr>
        <w:ind w:firstLine="400"/>
        <w:jc w:val="both"/>
      </w:pPr>
      <w:r>
        <w:t>көрсетiлген қаулымен бекітілген Лицензиялауға жататын қызметтiң түрлерiне лицензияла</w:t>
      </w:r>
      <w:r>
        <w:t xml:space="preserve">р беруге өкiлеттiк берiлген мемлекеттік органдардың (лицензиарлардың) тiзбесiнде: </w:t>
      </w:r>
    </w:p>
    <w:p w:rsidR="00000000" w:rsidRDefault="00667F3D">
      <w:pPr>
        <w:ind w:firstLine="400"/>
        <w:jc w:val="both"/>
      </w:pPr>
      <w:r>
        <w:t xml:space="preserve">1) реттiк нөмiрi 3-жолда 3-бағандағы: </w:t>
      </w:r>
    </w:p>
    <w:p w:rsidR="00000000" w:rsidRDefault="00667F3D">
      <w:pPr>
        <w:ind w:firstLine="400"/>
        <w:jc w:val="both"/>
      </w:pPr>
      <w:r>
        <w:t>"теміржол", "теміржол жылжымалы составын, қауiптi жүктердi тасымалдау үшiн қолданылатын арнайы контейнерлердi жасау және жөндеу" деген</w:t>
      </w:r>
      <w:r>
        <w:t xml:space="preserve"> сөздер алынып тасталсын; </w:t>
      </w:r>
    </w:p>
    <w:p w:rsidR="00000000" w:rsidRDefault="00667F3D">
      <w:pPr>
        <w:ind w:firstLine="400"/>
        <w:jc w:val="both"/>
      </w:pPr>
      <w:r>
        <w:t xml:space="preserve">"әуе" деген сөзден кейiн "және темір жол" деген сөздермен толықтырылсын; </w:t>
      </w:r>
    </w:p>
    <w:p w:rsidR="00000000" w:rsidRDefault="00667F3D">
      <w:pPr>
        <w:ind w:firstLine="400"/>
        <w:jc w:val="both"/>
      </w:pPr>
      <w:r>
        <w:t xml:space="preserve">2) мынадай мазмұндағы реттiк нөмiрi 40-жолмен толықтырылсын: </w:t>
      </w:r>
    </w:p>
    <w:p w:rsidR="00000000" w:rsidRDefault="00667F3D">
      <w:pPr>
        <w:pStyle w:val="HTML"/>
      </w:pPr>
      <w:r>
        <w:t> </w:t>
      </w:r>
    </w:p>
    <w:p w:rsidR="00000000" w:rsidRDefault="00667F3D">
      <w:pPr>
        <w:pStyle w:val="HTML"/>
      </w:pPr>
      <w:r>
        <w:t>     "40. Қазақстан                 жолаушыларды, жүктерді темір жол</w:t>
      </w:r>
    </w:p>
    <w:p w:rsidR="00000000" w:rsidRDefault="00667F3D">
      <w:pPr>
        <w:pStyle w:val="HTML"/>
      </w:pPr>
      <w:r>
        <w:t xml:space="preserve">     </w:t>
      </w:r>
      <w:r>
        <w:t>Республикасының Көлiк          көлігімен тасымалдау, темір жол</w:t>
      </w:r>
    </w:p>
    <w:p w:rsidR="00000000" w:rsidRDefault="00667F3D">
      <w:pPr>
        <w:pStyle w:val="HTML"/>
      </w:pPr>
      <w:r>
        <w:t>     және коммуникациялар           жылжымалы составын, қауіпті жүктерді</w:t>
      </w:r>
    </w:p>
    <w:p w:rsidR="00000000" w:rsidRDefault="00667F3D">
      <w:pPr>
        <w:pStyle w:val="HTML"/>
      </w:pPr>
      <w:r>
        <w:t>     министрлігі                    тасымалдау үшiн қолданылатын арнайы</w:t>
      </w:r>
    </w:p>
    <w:p w:rsidR="00000000" w:rsidRDefault="00667F3D">
      <w:pPr>
        <w:pStyle w:val="HTML"/>
      </w:pPr>
      <w:r>
        <w:t>                                    контейнерлер</w:t>
      </w:r>
      <w:r>
        <w:t>дi жасау және жөндеу".</w:t>
      </w:r>
    </w:p>
    <w:p w:rsidR="00000000" w:rsidRDefault="00667F3D">
      <w:pPr>
        <w:pStyle w:val="HTML"/>
      </w:pPr>
      <w:r>
        <w:t> </w:t>
      </w:r>
    </w:p>
    <w:p w:rsidR="00000000" w:rsidRDefault="00667F3D">
      <w:pPr>
        <w:ind w:firstLine="400"/>
        <w:jc w:val="both"/>
      </w:pPr>
      <w:r>
        <w:t xml:space="preserve">3. ҚР Үкіметінің 2005 ж. 19 қаңтардағы № 29 </w:t>
      </w:r>
      <w:hyperlink r:id="rId11" w:anchor="sub_id=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2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67F3D">
      <w:pPr>
        <w:ind w:firstLine="400"/>
        <w:jc w:val="both"/>
      </w:pPr>
      <w:r>
        <w:t xml:space="preserve">4. "Қазақстан Республикасындағы теңiз және өзен көлігiнде жолаушылар мен жүк тасымалын лицензиялаудың тәртібі мен шарттары туралы Ереженi бекіту туралы" Қазақстан Республикасы Үкiметінің 1997 жылғы 27 мамырдағы № 885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1997 ж., № 23, 203-құжат): </w:t>
      </w:r>
    </w:p>
    <w:p w:rsidR="00000000" w:rsidRDefault="00667F3D">
      <w:pPr>
        <w:ind w:firstLine="400"/>
        <w:jc w:val="both"/>
      </w:pPr>
      <w:r>
        <w:t xml:space="preserve">1) атауындағы және мәтiнiндегi "жүк" деген сөзден кейiн ", қауiптi жүктер" деген сөздермен толықтырылсын; </w:t>
      </w:r>
    </w:p>
    <w:p w:rsidR="00000000" w:rsidRDefault="00667F3D">
      <w:pPr>
        <w:ind w:firstLine="400"/>
        <w:jc w:val="both"/>
      </w:pPr>
      <w:r>
        <w:t>2) көрсетiлген қаулымен бекітілге</w:t>
      </w:r>
      <w:r>
        <w:t xml:space="preserve">н Қазақстан Республикасында теңiз және өзен көлiгiндегi жолаушылар мен жүк тасымалын лицензиялаудың тәртібі мен шарттары туралы Ережеде: </w:t>
      </w:r>
    </w:p>
    <w:p w:rsidR="00000000" w:rsidRDefault="00667F3D">
      <w:pPr>
        <w:ind w:firstLine="400"/>
        <w:jc w:val="both"/>
      </w:pPr>
      <w:r>
        <w:t xml:space="preserve">атауындағы "жүк" деген сөзден кейiн "қауiптi жүктер" деген сөздермен толықтырылсын; </w:t>
      </w:r>
    </w:p>
    <w:p w:rsidR="00000000" w:rsidRDefault="00667F3D">
      <w:pPr>
        <w:ind w:firstLine="400"/>
        <w:jc w:val="both"/>
      </w:pPr>
      <w:r>
        <w:t>мәтiнiндегi "жүктердi" деген сөзд</w:t>
      </w:r>
      <w:r>
        <w:t xml:space="preserve">ен кейін ", қауiптi жүктердi" деген сөздермен толықтырылсын; </w:t>
      </w:r>
    </w:p>
    <w:p w:rsidR="00000000" w:rsidRDefault="00667F3D">
      <w:pPr>
        <w:ind w:firstLine="400"/>
        <w:jc w:val="both"/>
      </w:pPr>
      <w:r>
        <w:t xml:space="preserve">3-тармақтағы "немесе патент (бұдан әрi - лицензия)" деген сөздер алынып тасталсын; </w:t>
      </w:r>
    </w:p>
    <w:p w:rsidR="00000000" w:rsidRDefault="00667F3D">
      <w:pPr>
        <w:ind w:firstLine="400"/>
        <w:jc w:val="both"/>
      </w:pPr>
      <w:r>
        <w:t xml:space="preserve">8-тармақта: </w:t>
      </w:r>
    </w:p>
    <w:p w:rsidR="00000000" w:rsidRDefault="00667F3D">
      <w:pPr>
        <w:ind w:firstLine="400"/>
        <w:jc w:val="both"/>
      </w:pPr>
      <w:r>
        <w:t xml:space="preserve">мынадай мазмұндағы үшiнші абзацпен толықтырылсын: </w:t>
      </w:r>
    </w:p>
    <w:p w:rsidR="00000000" w:rsidRDefault="00667F3D">
      <w:pPr>
        <w:ind w:firstLine="400"/>
        <w:jc w:val="both"/>
      </w:pPr>
      <w:r>
        <w:t>"қауiптi жүктердi тасымалдауға арналған - ҚЖ";</w:t>
      </w:r>
      <w:r>
        <w:t xml:space="preserve"> </w:t>
      </w:r>
    </w:p>
    <w:p w:rsidR="00000000" w:rsidRDefault="00667F3D">
      <w:pPr>
        <w:ind w:firstLine="400"/>
        <w:jc w:val="both"/>
      </w:pPr>
      <w:r>
        <w:t xml:space="preserve">алтыншы және жетiншi абзацтар алынып тасталсын; </w:t>
      </w:r>
    </w:p>
    <w:p w:rsidR="00000000" w:rsidRDefault="00667F3D">
      <w:pPr>
        <w:ind w:firstLine="400"/>
        <w:jc w:val="both"/>
      </w:pPr>
      <w:r>
        <w:t xml:space="preserve">17-тармақ мынадай редакцияда жазылсын: </w:t>
      </w:r>
    </w:p>
    <w:p w:rsidR="00000000" w:rsidRDefault="00667F3D">
      <w:pPr>
        <w:ind w:firstLine="400"/>
        <w:jc w:val="both"/>
      </w:pPr>
      <w:r>
        <w:t xml:space="preserve">"17. Лицензиялық алымның мөлшері мен оны төлеу тәртібі Қазақстан Республикасының салық заңнамасымен белгіленеді. </w:t>
      </w:r>
    </w:p>
    <w:p w:rsidR="00000000" w:rsidRDefault="00667F3D">
      <w:pPr>
        <w:ind w:firstLine="400"/>
        <w:jc w:val="both"/>
      </w:pPr>
      <w:r>
        <w:t>Қызметтің</w:t>
      </w:r>
      <w:r>
        <w:t xml:space="preserve"> тиiстi түрiмен айналысудың барлық кезеңін</w:t>
      </w:r>
      <w:r>
        <w:t xml:space="preserve">е лицензиялар беру лицензия беру сәтінде бір жолғы лицензиялық алым төлеумен жүзеге асырылады."; </w:t>
      </w:r>
    </w:p>
    <w:p w:rsidR="00000000" w:rsidRDefault="00667F3D">
      <w:pPr>
        <w:ind w:firstLine="400"/>
        <w:jc w:val="both"/>
      </w:pPr>
      <w:r>
        <w:t>18-тармақ "айлық мерзiмнен кешiктiрілмей" деген сөздерден кейін ", шағын кәсіпкерлік субъектілері үшiн - он күн мерзімнен кешіктірілмей" деген сөздермен толық</w:t>
      </w:r>
      <w:r>
        <w:t xml:space="preserve">тырылсын; </w:t>
      </w:r>
    </w:p>
    <w:p w:rsidR="00000000" w:rsidRDefault="00667F3D">
      <w:pPr>
        <w:ind w:firstLine="400"/>
        <w:jc w:val="both"/>
      </w:pPr>
      <w:r>
        <w:t xml:space="preserve">24-тармақтың бірінші абзацы мынадай редакцияда жазылсын: </w:t>
      </w:r>
    </w:p>
    <w:p w:rsidR="00000000" w:rsidRDefault="00667F3D">
      <w:pPr>
        <w:ind w:firstLine="400"/>
        <w:jc w:val="both"/>
      </w:pPr>
      <w:r>
        <w:t xml:space="preserve">"Егер заң кесiмдерiнде өзгеше көзделмесе, мынадай:"; </w:t>
      </w:r>
    </w:p>
    <w:p w:rsidR="00000000" w:rsidRDefault="00667F3D">
      <w:pPr>
        <w:ind w:firstLine="400"/>
        <w:jc w:val="both"/>
      </w:pPr>
      <w:r>
        <w:t>төртінші абзацтағы "лицензиар лицензияны қайтып алуы мүмкін" деген сөздер "лицензия сот тәртібімен қайтарылып алынуы мүмкін" деген сө</w:t>
      </w:r>
      <w:r>
        <w:t xml:space="preserve">здермен толықтырылсын; </w:t>
      </w:r>
    </w:p>
    <w:p w:rsidR="00000000" w:rsidRDefault="00667F3D">
      <w:pPr>
        <w:ind w:firstLine="400"/>
        <w:jc w:val="both"/>
      </w:pPr>
      <w:r>
        <w:t xml:space="preserve">27-тармақтың екінші, үшінші абзацтары мынадай редакцияда жазылсын: </w:t>
      </w:r>
    </w:p>
    <w:p w:rsidR="00000000" w:rsidRDefault="00667F3D">
      <w:pPr>
        <w:ind w:firstLine="400"/>
        <w:jc w:val="both"/>
      </w:pPr>
      <w:r>
        <w:t>"Лицензияны жоғалтқан кезде лицензиат көшірмесін алуға құқылы. Лицензиар лицензиаттың жазбаша өтініші бойынша он күннің ішінде лицензияның көшірмесін беруді жүргізе</w:t>
      </w:r>
      <w:r>
        <w:t xml:space="preserve">ді. Бұл ретте лицензиат лицензиялық алым төлейді. </w:t>
      </w:r>
    </w:p>
    <w:p w:rsidR="00000000" w:rsidRDefault="00667F3D">
      <w:pPr>
        <w:ind w:firstLine="400"/>
        <w:jc w:val="both"/>
      </w:pPr>
      <w:r>
        <w:t xml:space="preserve">Лицензиясы бар жеке тұлғаның тегі, аты, әкесінің аты өзгерген жағдайда, ол көрсетілген мәліметтерді растайтын тиісті құжаттарды қоса бере отырып, бір ай мерзімде осы туралы лицензиарға жазбаша түрде хабарлауға міндетті. </w:t>
      </w:r>
    </w:p>
    <w:p w:rsidR="00000000" w:rsidRDefault="00667F3D">
      <w:pPr>
        <w:ind w:firstLine="400"/>
        <w:jc w:val="both"/>
      </w:pPr>
      <w:r>
        <w:t>Заңды тұлғаның атауы, орналасқан же</w:t>
      </w:r>
      <w:r>
        <w:t xml:space="preserve">рi (егер ол лицензияда көрсетілсе) өзгерген жағдайда, ол көрсетiлген мәліметтердi растайтын тиісті құжаттарды қоса бере отырып, бiр айдың ішінде лицензияны қайта ресiмдеу туралы өтініш беруге міндетті. </w:t>
      </w:r>
    </w:p>
    <w:p w:rsidR="00000000" w:rsidRDefault="00667F3D">
      <w:pPr>
        <w:ind w:firstLine="400"/>
        <w:jc w:val="both"/>
      </w:pPr>
      <w:r>
        <w:t>Лицензиар лицензиат тиiстi жазбаша өтiнiш берген күнн</w:t>
      </w:r>
      <w:r>
        <w:t xml:space="preserve">ен бастап 10 күннiң ішінде лицензияны қайта ресiмдейдi. </w:t>
      </w:r>
    </w:p>
    <w:p w:rsidR="00000000" w:rsidRDefault="00667F3D">
      <w:pPr>
        <w:ind w:firstLine="400"/>
        <w:jc w:val="both"/>
      </w:pPr>
      <w:r>
        <w:t xml:space="preserve">Лицензияны қайта ресiмдеу және көрсетілген құжатты беру кезiнде Қазақстан Республикасының салық заңнамасында белгіленген тәртіппен және мөлшерде алым төленеді."; </w:t>
      </w:r>
    </w:p>
    <w:p w:rsidR="00000000" w:rsidRDefault="00667F3D">
      <w:pPr>
        <w:ind w:firstLine="400"/>
        <w:jc w:val="both"/>
      </w:pPr>
      <w:r>
        <w:t xml:space="preserve">30-тармақта: </w:t>
      </w:r>
    </w:p>
    <w:p w:rsidR="00000000" w:rsidRDefault="00667F3D">
      <w:pPr>
        <w:ind w:firstLine="400"/>
        <w:jc w:val="both"/>
      </w:pPr>
      <w:r>
        <w:t>төртiншi абзац мынадай</w:t>
      </w:r>
      <w:r>
        <w:t xml:space="preserve"> редакцияда жазылсын: </w:t>
      </w:r>
    </w:p>
    <w:p w:rsidR="00000000" w:rsidRDefault="00667F3D">
      <w:pPr>
        <w:ind w:firstLine="400"/>
        <w:jc w:val="both"/>
      </w:pPr>
      <w:r>
        <w:t xml:space="preserve">"мемлекеттік кеме тiзілімін жүргізуді жүзеге асыратын мемлекеттік органның қорытындысы болуы"; </w:t>
      </w:r>
    </w:p>
    <w:p w:rsidR="00000000" w:rsidRDefault="00667F3D">
      <w:pPr>
        <w:ind w:firstLine="400"/>
        <w:jc w:val="both"/>
      </w:pPr>
      <w:r>
        <w:t xml:space="preserve">36-тармақ мынадай мазмұндағы абзацпен толықтырылсын: </w:t>
      </w:r>
    </w:p>
    <w:p w:rsidR="00000000" w:rsidRDefault="00667F3D">
      <w:pPr>
        <w:ind w:firstLine="400"/>
        <w:jc w:val="both"/>
      </w:pPr>
      <w:r>
        <w:t>"Мемлекеттік органдар (лицензиарлар) мен олардың лауазымды тұлғалары лицензиялау ту</w:t>
      </w:r>
      <w:r>
        <w:t xml:space="preserve">ралы заңнаманы бұзғаны үшiн Қазақстан Республикасының заң кесiмдерінде белгіленген жауапкершiлiкте болады". </w:t>
      </w:r>
    </w:p>
    <w:p w:rsidR="00000000" w:rsidRDefault="00667F3D">
      <w:pPr>
        <w:ind w:firstLine="400"/>
        <w:jc w:val="both"/>
      </w:pPr>
      <w:r>
        <w:t>5. "Қазақстан Республикасында темір жол көлігімен жолаушыларды және жүктерді тасымалдауды лицензиялау туралы тәртіпті бекіту туралы" Қазақстан Респ</w:t>
      </w:r>
      <w:r>
        <w:t xml:space="preserve">убликасы Үкіметінің 1998 жылғы 29 шiлдедегi № 714 </w:t>
      </w:r>
      <w:hyperlink r:id="rId14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1998 ж., № 24, 212-құжат): </w:t>
      </w:r>
    </w:p>
    <w:p w:rsidR="00000000" w:rsidRDefault="00667F3D">
      <w:pPr>
        <w:ind w:firstLine="400"/>
        <w:jc w:val="both"/>
      </w:pPr>
      <w:r>
        <w:t>1) атауындағы және мәтініндегі "жүктердi" деген сөзден кейін ", қауi</w:t>
      </w:r>
      <w:r>
        <w:t xml:space="preserve">птi жүктердi" деген сөздермен толықтырылсын; </w:t>
      </w:r>
    </w:p>
    <w:p w:rsidR="00000000" w:rsidRDefault="00667F3D">
      <w:pPr>
        <w:ind w:firstLine="400"/>
        <w:jc w:val="both"/>
      </w:pPr>
      <w:r>
        <w:t>2) кiрiспедегi "Қазақстан Республикасы Президентінің 1995 жылғы 17 сәуірдегі № 2200 Заң күшi бар Жарлығына" деген сөздер "Қазақстан Республикасының 1995 жылғы 17 сәуiрдегі № 2200 Заңына" деген сөздермен ауыстыр</w:t>
      </w:r>
      <w:r>
        <w:t xml:space="preserve">ылсын; </w:t>
      </w:r>
    </w:p>
    <w:p w:rsidR="00000000" w:rsidRDefault="00667F3D">
      <w:pPr>
        <w:ind w:firstLine="400"/>
        <w:jc w:val="both"/>
      </w:pPr>
      <w:r>
        <w:t xml:space="preserve">3) көрсетiлген қаулымен бекітілген Қазақстан Республикасында темір жол көлiгiмен жолаушыларды және жүктердi тасымалдауды лицензиялау туралы тәртiпте: </w:t>
      </w:r>
    </w:p>
    <w:p w:rsidR="00000000" w:rsidRDefault="00667F3D">
      <w:pPr>
        <w:ind w:firstLine="400"/>
        <w:jc w:val="both"/>
      </w:pPr>
      <w:r>
        <w:t>атауындағы және мәтініндегі "жүктердi" деген сөзден кейін ", қауiптi жүктердi" деген сөздермен то</w:t>
      </w:r>
      <w:r>
        <w:t xml:space="preserve">лықтырылсын; </w:t>
      </w:r>
    </w:p>
    <w:p w:rsidR="00000000" w:rsidRDefault="00667F3D">
      <w:pPr>
        <w:ind w:firstLine="400"/>
        <w:jc w:val="both"/>
      </w:pPr>
      <w:r>
        <w:t xml:space="preserve">10-тармақтың екінші абзацындағы "екi және одан артық өз бетімен жүретін көлік құралдарына" деген сөздер "әрбір өз бетімен жүретін көлік құралына" деген сөздермен ауыстырылсын; </w:t>
      </w:r>
    </w:p>
    <w:p w:rsidR="00000000" w:rsidRDefault="00667F3D">
      <w:pPr>
        <w:ind w:firstLine="400"/>
        <w:jc w:val="both"/>
      </w:pPr>
      <w:r>
        <w:t xml:space="preserve">11-тармақтың үшінші абзацы мынадай редакцияда жазылсын: </w:t>
      </w:r>
    </w:p>
    <w:p w:rsidR="00000000" w:rsidRDefault="00667F3D">
      <w:pPr>
        <w:ind w:firstLine="400"/>
        <w:jc w:val="both"/>
      </w:pPr>
      <w:r>
        <w:t>"Лицензи</w:t>
      </w:r>
      <w:r>
        <w:t xml:space="preserve">ялық алымның мөлшері мен оны төлеу тәртібі Қазақстан Республикасының салық заңнамасымен анықталады"; </w:t>
      </w:r>
    </w:p>
    <w:p w:rsidR="00000000" w:rsidRDefault="00667F3D">
      <w:pPr>
        <w:ind w:firstLine="400"/>
        <w:jc w:val="both"/>
      </w:pPr>
      <w:r>
        <w:t xml:space="preserve">12-тармақ мынадай редакцияда жазылсын: </w:t>
      </w:r>
    </w:p>
    <w:p w:rsidR="00000000" w:rsidRDefault="00667F3D">
      <w:pPr>
        <w:ind w:firstLine="400"/>
        <w:jc w:val="both"/>
      </w:pPr>
      <w:r>
        <w:t xml:space="preserve">"12. Лицензияны жоғалтқан кезде лицензиат көшірмесін алуға құқылы. Лицензиар лицензиаттың жазбаша өтініші бойынша </w:t>
      </w:r>
      <w:r>
        <w:t xml:space="preserve">он күннің ішінде лицензияның көшірмесін беруді жүргізеді. Бұл ретте лицензиат лицензиялық алым төлейді. </w:t>
      </w:r>
    </w:p>
    <w:p w:rsidR="00000000" w:rsidRDefault="00667F3D">
      <w:pPr>
        <w:ind w:firstLine="400"/>
        <w:jc w:val="both"/>
      </w:pPr>
      <w:r>
        <w:t>Лицензиясы бар жеке тұлғаның тегі, аты, әкесінің аты өзгерген жағдайда, ол көрсетілген мәліметтерді растайтын тиісті құжаттарды қоса бере отырып, бір а</w:t>
      </w:r>
      <w:r>
        <w:t xml:space="preserve">й мерзімде осы туралы лицензиарға жазбаша хабарлауға міндетті. </w:t>
      </w:r>
    </w:p>
    <w:p w:rsidR="00000000" w:rsidRDefault="00667F3D">
      <w:pPr>
        <w:ind w:firstLine="400"/>
        <w:jc w:val="both"/>
      </w:pPr>
      <w:r>
        <w:t>Заңды тұлғаның атауы, орналасқан жері (егер ол лицензияда көрсетілсе) өзгерген жағдайда, ол көрсетiлген мәлiметтердi растайтын тиiстi құжаттарды қоса бере отырып, бiр айдың ішінде лицензияны қ</w:t>
      </w:r>
      <w:r>
        <w:t xml:space="preserve">айта ресімдеу туралы өтініш беруге міндетті. </w:t>
      </w:r>
    </w:p>
    <w:p w:rsidR="00000000" w:rsidRDefault="00667F3D">
      <w:pPr>
        <w:ind w:firstLine="400"/>
        <w:jc w:val="both"/>
      </w:pPr>
      <w:r>
        <w:t xml:space="preserve">Лицензиар лицензиат тиісті жазбаша өтініш берген күннен бастап 10 күннің ішінде лицензияны қайта ресімдейді. Бұл ретте лицензиат лицензиялық алым төлейді. </w:t>
      </w:r>
    </w:p>
    <w:p w:rsidR="00000000" w:rsidRDefault="00667F3D">
      <w:pPr>
        <w:ind w:firstLine="400"/>
        <w:jc w:val="both"/>
      </w:pPr>
      <w:r>
        <w:t>Лицензияны қайта ресімдеу және көрсетiлген құжатты бер</w:t>
      </w:r>
      <w:r>
        <w:t xml:space="preserve">у кезiнде Қазақстан Республикасының салық заңнамасында белгіленген тәртiппен және мөлшерде алым төленедi. </w:t>
      </w:r>
    </w:p>
    <w:p w:rsidR="00000000" w:rsidRDefault="00667F3D">
      <w:pPr>
        <w:ind w:firstLine="400"/>
        <w:jc w:val="both"/>
      </w:pPr>
      <w:r>
        <w:t xml:space="preserve">Заңды тұлғаны қайта тiркеген кезде лицензия қолданылу мерзімі аяқталғанға дейiн күшiн сақтайды."; </w:t>
      </w:r>
    </w:p>
    <w:p w:rsidR="00000000" w:rsidRDefault="00667F3D">
      <w:pPr>
        <w:ind w:firstLine="400"/>
        <w:jc w:val="both"/>
      </w:pPr>
      <w:r>
        <w:t>18-тармақ мынадай мазмұндағы абзацпен толықтырылсы</w:t>
      </w:r>
      <w:r>
        <w:t xml:space="preserve">н: </w:t>
      </w:r>
    </w:p>
    <w:p w:rsidR="00000000" w:rsidRDefault="00667F3D">
      <w:pPr>
        <w:ind w:firstLine="400"/>
        <w:jc w:val="both"/>
      </w:pPr>
      <w:r>
        <w:t xml:space="preserve">"Лицензиар және оның лауазымды тұлғалары лицензиялау туралы заңнаманы бұзғаны үшiн Қазақстан Республикасының заң кесімдерімен белгіленген жауапкершілікте болады."; </w:t>
      </w:r>
    </w:p>
    <w:p w:rsidR="00000000" w:rsidRDefault="00667F3D">
      <w:pPr>
        <w:ind w:firstLine="400"/>
        <w:jc w:val="both"/>
      </w:pPr>
      <w:r>
        <w:t xml:space="preserve">19-тармақта: </w:t>
      </w:r>
    </w:p>
    <w:p w:rsidR="00000000" w:rsidRDefault="00667F3D">
      <w:pPr>
        <w:ind w:firstLine="400"/>
        <w:jc w:val="both"/>
      </w:pPr>
      <w:r>
        <w:t>екінші абзацтағы "Қазақстан Республикасының Көлік және коммуникациялар ми</w:t>
      </w:r>
      <w:r>
        <w:t xml:space="preserve">нистрлігі" деген сөздер "лицензиар" деген сөзбен ауыстырылсын. </w:t>
      </w:r>
    </w:p>
    <w:p w:rsidR="00000000" w:rsidRDefault="00667F3D">
      <w:pPr>
        <w:ind w:firstLine="400"/>
        <w:jc w:val="both"/>
      </w:pPr>
      <w:r>
        <w:t xml:space="preserve">6. ҚР Үкіметінің 24.11.01 ж. № 1232 </w:t>
      </w:r>
      <w:hyperlink r:id="rId15" w:anchor="sub_id=12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" w:anchor="sub_id=600" w:history="1">
        <w:r>
          <w:rPr>
            <w:rStyle w:val="a3"/>
            <w:i/>
            <w:iCs/>
          </w:rPr>
          <w:t>бұр. ред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67F3D">
      <w:pPr>
        <w:spacing w:after="240"/>
        <w:ind w:firstLine="400"/>
        <w:jc w:val="both"/>
      </w:pPr>
      <w:r>
        <w:t xml:space="preserve">7. ҚР Үкіметінің 24.11.01 ж. № 1232 </w:t>
      </w:r>
      <w:hyperlink r:id="rId17" w:anchor="sub_id=12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" w:anchor="sub_id=700" w:history="1">
        <w:r>
          <w:rPr>
            <w:rStyle w:val="a3"/>
            <w:i/>
            <w:iCs/>
          </w:rPr>
          <w:t>бұр. ред</w:t>
        </w:r>
      </w:hyperlink>
      <w:r>
        <w:rPr>
          <w:rStyle w:val="s3"/>
        </w:rPr>
        <w:t xml:space="preserve"> қара)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667F3D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F3D" w:rsidRDefault="00667F3D" w:rsidP="00667F3D">
      <w:r>
        <w:separator/>
      </w:r>
    </w:p>
  </w:endnote>
  <w:endnote w:type="continuationSeparator" w:id="0">
    <w:p w:rsidR="00667F3D" w:rsidRDefault="00667F3D" w:rsidP="00667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F3D" w:rsidRDefault="00667F3D" w:rsidP="00667F3D">
      <w:r>
        <w:separator/>
      </w:r>
    </w:p>
  </w:footnote>
  <w:footnote w:type="continuationSeparator" w:id="0">
    <w:p w:rsidR="00667F3D" w:rsidRDefault="00667F3D" w:rsidP="00667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 w:rsidP="00667F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F3D" w:rsidRDefault="00667F3D" w:rsidP="00667F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Қазақстан Республикасында көліктегі қызметті лицензиялау мәселелері бойынша өзгерістер мен толықтырулар енгізу туралы Қазақстан Республикасы Үкіметінің 2001 жылғы 21 тамыздағы № 1095 қаулысы (2006.15.03. берілген өзгерістер мен толықтыруларымен) (күші жойылды)</w:t>
    </w:r>
  </w:p>
  <w:p w:rsidR="00667F3D" w:rsidRPr="00667F3D" w:rsidRDefault="00667F3D" w:rsidP="00667F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3D" w:rsidRDefault="00667F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F3D"/>
    <w:rsid w:val="0066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67F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F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F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F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67F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F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F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F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544" TargetMode="External"/><Relationship Id="rId13" Type="http://schemas.openxmlformats.org/officeDocument/2006/relationships/hyperlink" Target="http://online.zakon.kz/Document/?doc_id=51010182" TargetMode="External"/><Relationship Id="rId18" Type="http://schemas.openxmlformats.org/officeDocument/2006/relationships/hyperlink" Target="http://online.zakon.kz/Document/?doc_id=5302443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24437" TargetMode="External"/><Relationship Id="rId12" Type="http://schemas.openxmlformats.org/officeDocument/2006/relationships/hyperlink" Target="http://online.zakon.kz/Document/?doc_id=53124437" TargetMode="External"/><Relationship Id="rId17" Type="http://schemas.openxmlformats.org/officeDocument/2006/relationships/hyperlink" Target="http://online.zakon.kz/Document/?doc_id=5105193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443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71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93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4941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352" TargetMode="External"/><Relationship Id="rId14" Type="http://schemas.openxmlformats.org/officeDocument/2006/relationships/hyperlink" Target="http://online.zakon.kz/Document/?doc_id=5101030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968</Words>
  <Characters>8330</Characters>
  <Application>Microsoft Office Word</Application>
  <DocSecurity>0</DocSecurity>
  <Lines>69</Lines>
  <Paragraphs>18</Paragraphs>
  <ScaleCrop>false</ScaleCrop>
  <Company>SPecialiST RePack</Company>
  <LinksUpToDate>false</LinksUpToDate>
  <CharactersWithSpaces>9280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Қазақстан Республикасында көліктегі қызметті лицензиялау мәселелері бойынша өзгерістер мен толықтырулар енгізу туралы Қазақстан Республикасы Үкіметінің 2001 жылғы 21 тамыздағы № 1095 қаулысы (2006.15.03.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2024-02-19T13:01:00Z</dcterms:created>
  <dcterms:modified xsi:type="dcterms:W3CDTF">2024-02-19T13:01:00Z</dcterms:modified>
</cp:coreProperties>
</file>