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3DBE">
      <w:pPr>
        <w:jc w:val="center"/>
      </w:pPr>
      <w:bookmarkStart w:id="0" w:name="_GoBack"/>
      <w:bookmarkEnd w:id="0"/>
      <w:r>
        <w:rPr>
          <w:rStyle w:val="s1"/>
        </w:rPr>
        <w:t>Шекаралардан өту рәсімдерін оңайлату және халықаралық тасымалдарды дамыту</w:t>
      </w:r>
      <w:r>
        <w:t xml:space="preserve"> </w:t>
      </w:r>
      <w:r>
        <w:br/>
      </w:r>
      <w:r>
        <w:rPr>
          <w:rStyle w:val="s1"/>
        </w:rPr>
        <w:t>мәселелері жөніндегі ведомствоаралық комиссия құру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1999 ж. 28 желтоқсандағы № 2004 қаулысы</w:t>
      </w:r>
      <w:r>
        <w:t xml:space="preserve"> </w:t>
      </w:r>
    </w:p>
    <w:p w:rsidR="00000000" w:rsidRDefault="00DB3DBE">
      <w:pPr>
        <w:jc w:val="center"/>
      </w:pPr>
      <w:r>
        <w:rPr>
          <w:rStyle w:val="s3"/>
        </w:rPr>
        <w:t xml:space="preserve">(2006.21.08.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B3DBE">
      <w:pPr>
        <w:jc w:val="center"/>
      </w:pPr>
      <w:r>
        <w:t> </w:t>
      </w:r>
    </w:p>
    <w:p w:rsidR="00000000" w:rsidRDefault="00DB3DB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 жылғы 20 мамырдағы № 453 </w:t>
      </w:r>
      <w:hyperlink r:id="rId8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B3DBE">
      <w:pPr>
        <w:jc w:val="both"/>
      </w:pPr>
      <w:r>
        <w:rPr>
          <w:rStyle w:val="s3"/>
        </w:rPr>
        <w:t> </w:t>
      </w:r>
    </w:p>
    <w:p w:rsidR="00000000" w:rsidRDefault="00DB3DBE">
      <w:pPr>
        <w:ind w:firstLine="400"/>
        <w:jc w:val="both"/>
      </w:pPr>
      <w:r>
        <w:t>«Бір</w:t>
      </w:r>
      <w:r>
        <w:t>іккен Ұлттар Ұйымының Орталық Азияның экономикаларына арналған Арнаулы бағдарламасының (СПЕКА) шеңберінде Көлік және шекаралардан өтуді оңайлату саласындағы жобалық жұмыс тобының 2-мәжілісінің шешімдерін іске асыру туралы» Қазақстан Республикасы Үкіметінің</w:t>
      </w:r>
      <w:r>
        <w:t xml:space="preserve"> 1999 жылғы 9 қазандағы № 1544 </w:t>
      </w:r>
      <w:r>
        <w:rPr>
          <w:rStyle w:val="s0"/>
        </w:rPr>
        <w:t>қаулы</w:t>
      </w:r>
      <w:r>
        <w:rPr>
          <w:rStyle w:val="s0"/>
        </w:rPr>
        <w:t xml:space="preserve">cына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 </w:t>
      </w:r>
    </w:p>
    <w:p w:rsidR="00000000" w:rsidRDefault="00DB3DB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16.08.01 ж. № 1072; 17.01.03 ж. </w:t>
      </w:r>
      <w:hyperlink r:id="rId9" w:history="1">
        <w:r>
          <w:rPr>
            <w:rStyle w:val="a3"/>
            <w:i/>
            <w:iCs/>
          </w:rPr>
          <w:t>№ 31</w:t>
        </w:r>
      </w:hyperlink>
      <w:r>
        <w:rPr>
          <w:rStyle w:val="s3"/>
        </w:rPr>
        <w:t xml:space="preserve">;04.12.03 ж. </w:t>
      </w:r>
      <w:hyperlink r:id="rId10" w:history="1">
        <w:r>
          <w:rPr>
            <w:rStyle w:val="a3"/>
            <w:i/>
            <w:iCs/>
          </w:rPr>
          <w:t>№ 1234</w:t>
        </w:r>
      </w:hyperlink>
      <w:r>
        <w:rPr>
          <w:rStyle w:val="s3"/>
        </w:rPr>
        <w:t xml:space="preserve">; 2005.01.03. </w:t>
      </w:r>
      <w:hyperlink r:id="rId11" w:history="1">
        <w:r>
          <w:rPr>
            <w:rStyle w:val="a3"/>
            <w:i/>
            <w:iCs/>
          </w:rPr>
          <w:t xml:space="preserve">№ 181 </w:t>
        </w:r>
      </w:hyperlink>
      <w:r>
        <w:rPr>
          <w:rStyle w:val="s3"/>
        </w:rPr>
        <w:t xml:space="preserve">(бұр. </w:t>
      </w:r>
      <w:hyperlink r:id="rId1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2006.21.08. </w:t>
      </w:r>
      <w:hyperlink r:id="rId13" w:anchor="sub_id=200" w:history="1">
        <w:r>
          <w:rPr>
            <w:rStyle w:val="a3"/>
            <w:i/>
            <w:iCs/>
          </w:rPr>
          <w:t>№ 789</w:t>
        </w:r>
      </w:hyperlink>
      <w:r>
        <w:rPr>
          <w:rStyle w:val="s3"/>
        </w:rPr>
        <w:t xml:space="preserve"> (бұр. </w:t>
      </w:r>
      <w:hyperlink r:id="rId14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 қара) қаулыларымен 1-тармақ өзгертілді </w:t>
      </w:r>
    </w:p>
    <w:p w:rsidR="00000000" w:rsidRDefault="00DB3DBE">
      <w:pPr>
        <w:ind w:firstLine="400"/>
        <w:jc w:val="both"/>
      </w:pPr>
      <w:r>
        <w:rPr>
          <w:rStyle w:val="s0"/>
        </w:rPr>
        <w:t xml:space="preserve">1. Мына құрамда шекаралардан өту рәсімдерін оңайлату және халықаралық тасымалдарды дамыту </w:t>
      </w:r>
      <w:r>
        <w:rPr>
          <w:rStyle w:val="s0"/>
        </w:rPr>
        <w:t>мәселелері жөніндегі ведомствоаралық комиссия құрылсын:</w:t>
      </w:r>
    </w:p>
    <w:p w:rsidR="00000000" w:rsidRDefault="00DB3DBE">
      <w:r>
        <w:rPr>
          <w:rStyle w:val="s7"/>
        </w:rPr>
        <w:t> </w:t>
      </w:r>
    </w:p>
    <w:p w:rsidR="00000000" w:rsidRDefault="00DB3DBE">
      <w:r>
        <w:rPr>
          <w:rStyle w:val="s7"/>
        </w:rPr>
        <w:t>Қасымбек</w:t>
      </w:r>
      <w:r>
        <w:rPr>
          <w:rStyle w:val="s7"/>
        </w:rPr>
        <w:t>                   - Қазақстан Республикасының Көлік және</w:t>
      </w:r>
    </w:p>
    <w:p w:rsidR="00000000" w:rsidRDefault="00DB3DBE">
      <w:r>
        <w:rPr>
          <w:rStyle w:val="s7"/>
        </w:rPr>
        <w:t>Жеңіс Махмудұлы              коммуникация вице-министрі, төраға;</w:t>
      </w:r>
    </w:p>
    <w:p w:rsidR="00000000" w:rsidRDefault="00DB3DBE">
      <w:r>
        <w:rPr>
          <w:rStyle w:val="s7"/>
        </w:rPr>
        <w:t> </w:t>
      </w:r>
    </w:p>
    <w:p w:rsidR="00000000" w:rsidRDefault="00DB3DBE">
      <w:r>
        <w:rPr>
          <w:rStyle w:val="s7"/>
        </w:rPr>
        <w:t>Нығматулина                - Қазақстан Республикасы Көлік және</w:t>
      </w:r>
    </w:p>
    <w:p w:rsidR="00000000" w:rsidRDefault="00DB3DBE">
      <w:r>
        <w:rPr>
          <w:rStyle w:val="s7"/>
        </w:rPr>
        <w:t>Мә</w:t>
      </w:r>
      <w:r>
        <w:rPr>
          <w:rStyle w:val="s7"/>
        </w:rPr>
        <w:t>лика Ерланқызы             коммуникация министрлігі Көлік саясаты</w:t>
      </w:r>
    </w:p>
    <w:p w:rsidR="00000000" w:rsidRDefault="00DB3DBE">
      <w:r>
        <w:rPr>
          <w:rStyle w:val="s7"/>
        </w:rPr>
        <w:t>                             және халықаралық ынтымақтастық</w:t>
      </w:r>
    </w:p>
    <w:p w:rsidR="00000000" w:rsidRDefault="00DB3DBE">
      <w:r>
        <w:rPr>
          <w:rStyle w:val="s7"/>
        </w:rPr>
        <w:t>                             департаментінің директоры, төрағаның</w:t>
      </w:r>
    </w:p>
    <w:p w:rsidR="00000000" w:rsidRDefault="00DB3DBE">
      <w:r>
        <w:rPr>
          <w:rStyle w:val="s7"/>
        </w:rPr>
        <w:t>                             орынбасары;</w:t>
      </w:r>
    </w:p>
    <w:p w:rsidR="00000000" w:rsidRDefault="00DB3DBE">
      <w:r>
        <w:rPr>
          <w:rStyle w:val="s7"/>
        </w:rPr>
        <w:t> </w:t>
      </w:r>
    </w:p>
    <w:p w:rsidR="00000000" w:rsidRDefault="00DB3DBE">
      <w:r>
        <w:rPr>
          <w:rStyle w:val="s7"/>
        </w:rPr>
        <w:t>Әбішева</w:t>
      </w:r>
      <w:r>
        <w:rPr>
          <w:rStyle w:val="s7"/>
        </w:rPr>
        <w:t>              </w:t>
      </w:r>
      <w:r>
        <w:rPr>
          <w:rStyle w:val="s7"/>
        </w:rPr>
        <w:t>      - Қазақстан Республикасы Көлік және</w:t>
      </w:r>
    </w:p>
    <w:p w:rsidR="00000000" w:rsidRDefault="00DB3DBE">
      <w:r>
        <w:rPr>
          <w:rStyle w:val="s7"/>
        </w:rPr>
        <w:t>Зухра Әнуарбекқызы           коммуникация министрлігінің Көлік</w:t>
      </w:r>
    </w:p>
    <w:p w:rsidR="00000000" w:rsidRDefault="00DB3DBE">
      <w:r>
        <w:rPr>
          <w:rStyle w:val="s7"/>
        </w:rPr>
        <w:t>                             саясаты және халықаралық ынтымақтастық</w:t>
      </w:r>
    </w:p>
    <w:p w:rsidR="00000000" w:rsidRDefault="00DB3DBE">
      <w:r>
        <w:rPr>
          <w:rStyle w:val="s7"/>
        </w:rPr>
        <w:t>                             департаменті халықаралық және қосалқы</w:t>
      </w:r>
    </w:p>
    <w:p w:rsidR="00000000" w:rsidRDefault="00DB3DBE">
      <w:r>
        <w:rPr>
          <w:rStyle w:val="s7"/>
        </w:rPr>
        <w:t>                </w:t>
      </w:r>
      <w:r>
        <w:rPr>
          <w:rStyle w:val="s7"/>
        </w:rPr>
        <w:t>             өңірлік ұйымдармен жұмысты үйлестіру</w:t>
      </w:r>
    </w:p>
    <w:p w:rsidR="00000000" w:rsidRDefault="00DB3DBE">
      <w:r>
        <w:rPr>
          <w:rStyle w:val="s7"/>
        </w:rPr>
        <w:t>                             бөлімінің бастығы, хатшы;</w:t>
      </w:r>
    </w:p>
    <w:p w:rsidR="00000000" w:rsidRDefault="00DB3DBE">
      <w:r>
        <w:rPr>
          <w:rStyle w:val="s7"/>
        </w:rPr>
        <w:t> </w:t>
      </w:r>
    </w:p>
    <w:p w:rsidR="00000000" w:rsidRDefault="00DB3DBE">
      <w:pPr>
        <w:pStyle w:val="HTML"/>
      </w:pPr>
      <w:r>
        <w:t>Каплан                      Қазақстан Халықаралық автомобиль</w:t>
      </w:r>
    </w:p>
    <w:p w:rsidR="00000000" w:rsidRDefault="00DB3DBE">
      <w:pPr>
        <w:pStyle w:val="HTML"/>
      </w:pPr>
      <w:r>
        <w:t>Теодор Лазарович            тасымалдаушылары одағының бас хатшысы</w:t>
      </w:r>
    </w:p>
    <w:p w:rsidR="00000000" w:rsidRDefault="00DB3DBE">
      <w:pPr>
        <w:pStyle w:val="HTML"/>
      </w:pPr>
      <w:r>
        <w:t>                      </w:t>
      </w:r>
      <w:r>
        <w:t>      (келісім бойынша)</w:t>
      </w:r>
    </w:p>
    <w:p w:rsidR="00000000" w:rsidRDefault="00DB3DBE">
      <w:pPr>
        <w:pStyle w:val="HTML"/>
      </w:pPr>
      <w:r>
        <w:t> </w:t>
      </w:r>
    </w:p>
    <w:p w:rsidR="00000000" w:rsidRDefault="00DB3DBE">
      <w:pPr>
        <w:pStyle w:val="HTML"/>
      </w:pPr>
      <w:r>
        <w:t>Сегал                       Қазақстанның Ұлттық экспедиторлары</w:t>
      </w:r>
    </w:p>
    <w:p w:rsidR="00000000" w:rsidRDefault="00DB3DBE">
      <w:pPr>
        <w:pStyle w:val="HTML"/>
      </w:pPr>
      <w:r>
        <w:t>Илья Павлович               қауымдастығының атқарушы директоры</w:t>
      </w:r>
    </w:p>
    <w:p w:rsidR="00000000" w:rsidRDefault="00DB3DBE">
      <w:pPr>
        <w:pStyle w:val="HTML"/>
      </w:pPr>
      <w:r>
        <w:t>                            (келісім бойынша)</w:t>
      </w:r>
    </w:p>
    <w:p w:rsidR="00000000" w:rsidRDefault="00DB3DBE">
      <w:pPr>
        <w:pStyle w:val="HTML"/>
      </w:pPr>
      <w:r>
        <w:t> </w:t>
      </w:r>
    </w:p>
    <w:p w:rsidR="00000000" w:rsidRDefault="00DB3DBE">
      <w:pPr>
        <w:pStyle w:val="HTML"/>
      </w:pPr>
      <w:r>
        <w:t>Сүлейменов                  Қазақстан Республикасында</w:t>
      </w:r>
    </w:p>
    <w:p w:rsidR="00000000" w:rsidRDefault="00DB3DBE">
      <w:pPr>
        <w:pStyle w:val="HTML"/>
      </w:pPr>
      <w:r>
        <w:t>Ержан Тасболатұлы           "Еуропа-Кавказ-Азия дәлiзiн дамыту</w:t>
      </w:r>
    </w:p>
    <w:p w:rsidR="00000000" w:rsidRDefault="00DB3DBE">
      <w:pPr>
        <w:pStyle w:val="HTML"/>
      </w:pPr>
      <w:r>
        <w:t>                            жөніндегi халықаралық көлiк туралы</w:t>
      </w:r>
    </w:p>
    <w:p w:rsidR="00000000" w:rsidRDefault="00DB3DBE">
      <w:pPr>
        <w:pStyle w:val="HTML"/>
      </w:pPr>
      <w:r>
        <w:t>                            негiзгi көп жақты келісімдi iске асыру</w:t>
      </w:r>
    </w:p>
    <w:p w:rsidR="00000000" w:rsidRDefault="00DB3DBE">
      <w:pPr>
        <w:pStyle w:val="HTML"/>
      </w:pPr>
      <w:r>
        <w:t>                            жөнiнде Үкiметаралық бiрлескен коми</w:t>
      </w:r>
      <w:r>
        <w:t>ссия"</w:t>
      </w:r>
    </w:p>
    <w:p w:rsidR="00000000" w:rsidRDefault="00DB3DBE">
      <w:pPr>
        <w:pStyle w:val="HTML"/>
      </w:pPr>
      <w:r>
        <w:t>                            жобасы жөнiнде ұлттық хатшы</w:t>
      </w:r>
    </w:p>
    <w:p w:rsidR="00000000" w:rsidRDefault="00DB3DBE">
      <w:pPr>
        <w:pStyle w:val="HTML"/>
      </w:pPr>
      <w:r>
        <w:t> </w:t>
      </w:r>
    </w:p>
    <w:p w:rsidR="00000000" w:rsidRDefault="00DB3DBE">
      <w:r>
        <w:rPr>
          <w:rStyle w:val="s7"/>
        </w:rPr>
        <w:t>Уажанов                   - Қазақстан Республикасы Ұлттық</w:t>
      </w:r>
    </w:p>
    <w:p w:rsidR="00000000" w:rsidRDefault="00DB3DBE">
      <w:r>
        <w:rPr>
          <w:rStyle w:val="s7"/>
        </w:rPr>
        <w:t>Тұрсын Үшбайұлы              қауіпсіздік комитеті Шекара қызметінің</w:t>
      </w:r>
    </w:p>
    <w:p w:rsidR="00000000" w:rsidRDefault="00DB3DBE">
      <w:r>
        <w:rPr>
          <w:rStyle w:val="s7"/>
        </w:rPr>
        <w:t>                             Шекаралық бақылау бас басқармасы</w:t>
      </w:r>
    </w:p>
    <w:p w:rsidR="00000000" w:rsidRDefault="00DB3DBE">
      <w:r>
        <w:rPr>
          <w:rStyle w:val="s7"/>
        </w:rPr>
        <w:t>    </w:t>
      </w:r>
      <w:r>
        <w:rPr>
          <w:rStyle w:val="s7"/>
        </w:rPr>
        <w:t>                         директорының орынбасары-бастығы;</w:t>
      </w:r>
    </w:p>
    <w:p w:rsidR="00000000" w:rsidRDefault="00DB3DBE">
      <w:pPr>
        <w:pStyle w:val="HTML"/>
      </w:pPr>
      <w:r>
        <w:t> </w:t>
      </w:r>
    </w:p>
    <w:p w:rsidR="00000000" w:rsidRDefault="00DB3DBE">
      <w:r>
        <w:rPr>
          <w:rStyle w:val="s7"/>
        </w:rPr>
        <w:t>Бейісбеков                 - Қазақстан Республикасы Қаржы</w:t>
      </w:r>
    </w:p>
    <w:p w:rsidR="00000000" w:rsidRDefault="00DB3DBE">
      <w:r>
        <w:rPr>
          <w:rStyle w:val="s7"/>
        </w:rPr>
        <w:t>Өмірзақ</w:t>
      </w:r>
      <w:r>
        <w:rPr>
          <w:rStyle w:val="s7"/>
        </w:rPr>
        <w:t xml:space="preserve"> Көбегенұлы           министрлігінің Кедендік бақылау</w:t>
      </w:r>
    </w:p>
    <w:p w:rsidR="00000000" w:rsidRDefault="00DB3DBE">
      <w:r>
        <w:rPr>
          <w:rStyle w:val="s7"/>
        </w:rPr>
        <w:t>                             комитеті кедендік бақылауды</w:t>
      </w:r>
    </w:p>
    <w:p w:rsidR="00000000" w:rsidRDefault="00DB3DBE">
      <w:r>
        <w:rPr>
          <w:rStyle w:val="s7"/>
        </w:rPr>
        <w:t>                    </w:t>
      </w:r>
      <w:r>
        <w:rPr>
          <w:rStyle w:val="s7"/>
        </w:rPr>
        <w:t>         ұйымдастыру басқармасының бастығы;</w:t>
      </w:r>
    </w:p>
    <w:p w:rsidR="00000000" w:rsidRDefault="00DB3DBE">
      <w:r>
        <w:rPr>
          <w:rStyle w:val="s7"/>
        </w:rPr>
        <w:t> </w:t>
      </w:r>
    </w:p>
    <w:p w:rsidR="00000000" w:rsidRDefault="00DB3DBE">
      <w:r>
        <w:rPr>
          <w:rStyle w:val="s7"/>
        </w:rPr>
        <w:t>Сейдәлі                    - Қазақстан Республикасы Индустрия және</w:t>
      </w:r>
    </w:p>
    <w:p w:rsidR="00000000" w:rsidRDefault="00DB3DBE">
      <w:r>
        <w:rPr>
          <w:rStyle w:val="s7"/>
        </w:rPr>
        <w:t>Нұрлан Жарылқасынұлы         сауда министрлігі Сауда саясатын</w:t>
      </w:r>
    </w:p>
    <w:p w:rsidR="00000000" w:rsidRDefault="00DB3DBE">
      <w:r>
        <w:rPr>
          <w:rStyle w:val="s7"/>
        </w:rPr>
        <w:t>                             дамыту және Дүниежүзілік сауда ұйымына</w:t>
      </w:r>
    </w:p>
    <w:p w:rsidR="00000000" w:rsidRDefault="00DB3DBE">
      <w:r>
        <w:rPr>
          <w:rStyle w:val="s7"/>
        </w:rPr>
        <w:t>             </w:t>
      </w:r>
      <w:r>
        <w:rPr>
          <w:rStyle w:val="s7"/>
        </w:rPr>
        <w:t>                кіру департаментінің директоры;</w:t>
      </w:r>
    </w:p>
    <w:p w:rsidR="00000000" w:rsidRDefault="00DB3DBE">
      <w:r>
        <w:rPr>
          <w:rStyle w:val="s7"/>
        </w:rPr>
        <w:t> </w:t>
      </w:r>
    </w:p>
    <w:p w:rsidR="00000000" w:rsidRDefault="00DB3DBE">
      <w:r>
        <w:rPr>
          <w:rStyle w:val="s7"/>
        </w:rPr>
        <w:t>Ибағаров                   - Қазақстан Республикасы Энергетика</w:t>
      </w:r>
    </w:p>
    <w:p w:rsidR="00000000" w:rsidRDefault="00DB3DBE">
      <w:r>
        <w:rPr>
          <w:rStyle w:val="s7"/>
        </w:rPr>
        <w:t>Қанатбай</w:t>
      </w:r>
      <w:r>
        <w:rPr>
          <w:rStyle w:val="s7"/>
        </w:rPr>
        <w:t xml:space="preserve"> Оңғарбайұлы         және минералдық ресурстар</w:t>
      </w:r>
    </w:p>
    <w:p w:rsidR="00000000" w:rsidRDefault="00DB3DBE">
      <w:r>
        <w:rPr>
          <w:rStyle w:val="s7"/>
        </w:rPr>
        <w:t>                             министрлігінің Газ өнеркәсібi</w:t>
      </w:r>
    </w:p>
    <w:p w:rsidR="00000000" w:rsidRDefault="00DB3DBE">
      <w:r>
        <w:rPr>
          <w:rStyle w:val="s7"/>
        </w:rPr>
        <w:t xml:space="preserve">                             </w:t>
      </w:r>
      <w:r>
        <w:rPr>
          <w:rStyle w:val="s7"/>
        </w:rPr>
        <w:t>департаменті директорының орынбасары;</w:t>
      </w:r>
    </w:p>
    <w:p w:rsidR="00000000" w:rsidRDefault="00DB3DBE">
      <w:r>
        <w:rPr>
          <w:rStyle w:val="s7"/>
        </w:rPr>
        <w:t> </w:t>
      </w:r>
    </w:p>
    <w:p w:rsidR="00000000" w:rsidRDefault="00DB3DBE">
      <w:r>
        <w:rPr>
          <w:rStyle w:val="s7"/>
        </w:rPr>
        <w:t>Полонский                  - Қазақстан Республикасы Ішкі істер</w:t>
      </w:r>
    </w:p>
    <w:p w:rsidR="00000000" w:rsidRDefault="00DB3DBE">
      <w:r>
        <w:rPr>
          <w:rStyle w:val="s7"/>
        </w:rPr>
        <w:t>Александр Иванович           министрлігінің Жол полициясы</w:t>
      </w:r>
    </w:p>
    <w:p w:rsidR="00000000" w:rsidRDefault="00DB3DBE">
      <w:r>
        <w:rPr>
          <w:rStyle w:val="s7"/>
        </w:rPr>
        <w:t>                             департаменті бастығының орынбасары;</w:t>
      </w:r>
    </w:p>
    <w:p w:rsidR="00000000" w:rsidRDefault="00DB3DBE">
      <w:r>
        <w:rPr>
          <w:rStyle w:val="s7"/>
        </w:rPr>
        <w:t> </w:t>
      </w:r>
    </w:p>
    <w:p w:rsidR="00000000" w:rsidRDefault="00DB3DBE">
      <w:r>
        <w:rPr>
          <w:rStyle w:val="s7"/>
        </w:rPr>
        <w:t>Демесінов                  -</w:t>
      </w:r>
      <w:r>
        <w:rPr>
          <w:rStyle w:val="s7"/>
        </w:rPr>
        <w:t xml:space="preserve"> Қазақстан Республикасы Сыртқы істер</w:t>
      </w:r>
    </w:p>
    <w:p w:rsidR="00000000" w:rsidRDefault="00DB3DBE">
      <w:r>
        <w:rPr>
          <w:rStyle w:val="s7"/>
        </w:rPr>
        <w:t>Алмабек Мәлікұлы             министрлігінің Халықаралық ұйымдар</w:t>
      </w:r>
    </w:p>
    <w:p w:rsidR="00000000" w:rsidRDefault="00DB3DBE">
      <w:r>
        <w:rPr>
          <w:rStyle w:val="s7"/>
        </w:rPr>
        <w:t>                             және көп жақты ынтымақтастық</w:t>
      </w:r>
    </w:p>
    <w:p w:rsidR="00000000" w:rsidRDefault="00DB3DBE">
      <w:r>
        <w:rPr>
          <w:rStyle w:val="s7"/>
        </w:rPr>
        <w:t>                             департаменті Біріккен Ұлттар Ұйымы</w:t>
      </w:r>
    </w:p>
    <w:p w:rsidR="00000000" w:rsidRDefault="00DB3DBE">
      <w:r>
        <w:rPr>
          <w:rStyle w:val="s7"/>
        </w:rPr>
        <w:t>                             бөлі</w:t>
      </w:r>
      <w:r>
        <w:rPr>
          <w:rStyle w:val="s7"/>
        </w:rPr>
        <w:t>мінің бастығы;</w:t>
      </w:r>
    </w:p>
    <w:p w:rsidR="00000000" w:rsidRDefault="00DB3DBE">
      <w:r>
        <w:rPr>
          <w:rStyle w:val="s7"/>
        </w:rPr>
        <w:t> </w:t>
      </w:r>
    </w:p>
    <w:p w:rsidR="00000000" w:rsidRDefault="00DB3DBE">
      <w:r>
        <w:rPr>
          <w:rStyle w:val="s7"/>
        </w:rPr>
        <w:t>Солоненко                  - Қазақстан Республикасы Қорғаныс</w:t>
      </w:r>
    </w:p>
    <w:p w:rsidR="00000000" w:rsidRDefault="00DB3DBE">
      <w:r>
        <w:rPr>
          <w:rStyle w:val="s7"/>
        </w:rPr>
        <w:t>Вячеслав Владимирович        министрлігі Қарулы Күштерінің Әскери</w:t>
      </w:r>
    </w:p>
    <w:p w:rsidR="00000000" w:rsidRDefault="00DB3DBE">
      <w:r>
        <w:rPr>
          <w:rStyle w:val="s7"/>
        </w:rPr>
        <w:t>                             қатынастар бас басқармасы әскери</w:t>
      </w:r>
    </w:p>
    <w:p w:rsidR="00000000" w:rsidRDefault="00DB3DBE">
      <w:r>
        <w:rPr>
          <w:rStyle w:val="s7"/>
        </w:rPr>
        <w:t xml:space="preserve">                             тасымалдар бөлімінің </w:t>
      </w:r>
      <w:r>
        <w:rPr>
          <w:rStyle w:val="s7"/>
        </w:rPr>
        <w:t>бастығы;</w:t>
      </w:r>
    </w:p>
    <w:p w:rsidR="00000000" w:rsidRDefault="00DB3DBE">
      <w:r>
        <w:rPr>
          <w:rStyle w:val="s7"/>
        </w:rPr>
        <w:t> </w:t>
      </w:r>
    </w:p>
    <w:p w:rsidR="00000000" w:rsidRDefault="00DB3DBE">
      <w:r>
        <w:rPr>
          <w:rStyle w:val="s7"/>
        </w:rPr>
        <w:t>Бұтаев                     - Қазақстан Республикасы Ауыл</w:t>
      </w:r>
    </w:p>
    <w:p w:rsidR="00000000" w:rsidRDefault="00DB3DBE">
      <w:r>
        <w:rPr>
          <w:rStyle w:val="s7"/>
        </w:rPr>
        <w:t>Құдайберді</w:t>
      </w:r>
      <w:r>
        <w:rPr>
          <w:rStyle w:val="s7"/>
        </w:rPr>
        <w:t xml:space="preserve"> Мырзаханұлы       шаруашылығы министрлігінің</w:t>
      </w:r>
    </w:p>
    <w:p w:rsidR="00000000" w:rsidRDefault="00DB3DBE">
      <w:r>
        <w:rPr>
          <w:rStyle w:val="s7"/>
        </w:rPr>
        <w:t>                             Фитосанитарлық қауіпсіздік</w:t>
      </w:r>
    </w:p>
    <w:p w:rsidR="00000000" w:rsidRDefault="00DB3DBE">
      <w:r>
        <w:rPr>
          <w:rStyle w:val="s7"/>
        </w:rPr>
        <w:t>                             департаменті стратегия және әдістеме</w:t>
      </w:r>
    </w:p>
    <w:p w:rsidR="00000000" w:rsidRDefault="00DB3DBE">
      <w:r>
        <w:rPr>
          <w:rStyle w:val="s7"/>
        </w:rPr>
        <w:t>          </w:t>
      </w:r>
      <w:r>
        <w:rPr>
          <w:rStyle w:val="s7"/>
        </w:rPr>
        <w:t>                   бөлімінің бастығы;</w:t>
      </w:r>
    </w:p>
    <w:p w:rsidR="00000000" w:rsidRDefault="00DB3DBE">
      <w:r>
        <w:rPr>
          <w:rStyle w:val="s7"/>
        </w:rPr>
        <w:t> </w:t>
      </w:r>
    </w:p>
    <w:p w:rsidR="00000000" w:rsidRDefault="00DB3DBE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DB3DBE">
      <w:pPr>
        <w:ind w:firstLine="400"/>
        <w:jc w:val="both"/>
      </w:pPr>
      <w:r>
        <w:rPr>
          <w:rStyle w:val="s0"/>
        </w:rPr>
        <w:t> </w:t>
      </w:r>
    </w:p>
    <w:p w:rsidR="00000000" w:rsidRDefault="00DB3DBE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2"/>
        <w:gridCol w:w="30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B3DBE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B3DBE">
            <w:pPr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 xml:space="preserve">.Тоқаев </w:t>
            </w:r>
          </w:p>
        </w:tc>
      </w:tr>
    </w:tbl>
    <w:p w:rsidR="00000000" w:rsidRDefault="00DB3DBE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3DBE" w:rsidRDefault="00DB3DBE" w:rsidP="00DB3DBE">
      <w:r>
        <w:separator/>
      </w:r>
    </w:p>
  </w:endnote>
  <w:endnote w:type="continuationSeparator" w:id="0">
    <w:p w:rsidR="00DB3DBE" w:rsidRDefault="00DB3DBE" w:rsidP="00DB3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DBE" w:rsidRDefault="00DB3D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DBE" w:rsidRDefault="00DB3D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DBE" w:rsidRDefault="00DB3D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3DBE" w:rsidRDefault="00DB3DBE" w:rsidP="00DB3DBE">
      <w:r>
        <w:separator/>
      </w:r>
    </w:p>
  </w:footnote>
  <w:footnote w:type="continuationSeparator" w:id="0">
    <w:p w:rsidR="00DB3DBE" w:rsidRDefault="00DB3DBE" w:rsidP="00DB3D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DBE" w:rsidRDefault="00DB3D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DBE" w:rsidRDefault="00DB3DBE" w:rsidP="00DB3D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3DBE" w:rsidRDefault="00DB3DBE" w:rsidP="00DB3D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Шекаралардан өту рәсімдерін оңайлату және халықаралық тасымалдарды дамыту мәселелері жөніндегі ведомствоаралық комиссия құру туралы Қазақстан Республикасы Үкіметінің 1999 ж. 28 желтоқсандағы № 2004 қаулысы (2006.21.08. берілген өзгерістер мен толықтыруларымен) (күші жойылды)</w:t>
    </w:r>
  </w:p>
  <w:p w:rsidR="00DB3DBE" w:rsidRPr="00DB3DBE" w:rsidRDefault="00DB3DBE" w:rsidP="00DB3D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01.06.2010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DBE" w:rsidRDefault="00DB3D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3DBE"/>
    <w:rsid w:val="00DB3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DB3D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3D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3D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3D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DB3D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3D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3D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3D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5930" TargetMode="External"/><Relationship Id="rId13" Type="http://schemas.openxmlformats.org/officeDocument/2006/relationships/hyperlink" Target="http://online.zakon.kz/Document/?doc_id=3006730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62024490" TargetMode="External"/><Relationship Id="rId12" Type="http://schemas.openxmlformats.org/officeDocument/2006/relationships/hyperlink" Target="http://online.zakon.kz/Document/?doc_id=3000661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661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4538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808" TargetMode="External"/><Relationship Id="rId14" Type="http://schemas.openxmlformats.org/officeDocument/2006/relationships/hyperlink" Target="http://online.zakon.kz/Document/?doc_id=3006731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4866</Characters>
  <Application>Microsoft Office Word</Application>
  <DocSecurity>0</DocSecurity>
  <Lines>40</Lines>
  <Paragraphs>10</Paragraphs>
  <ScaleCrop>false</ScaleCrop>
  <Company>SPecialiST RePack</Company>
  <LinksUpToDate>false</LinksUpToDate>
  <CharactersWithSpaces>5238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Шекаралардан өту рәсімдерін оңайлату және халықаралық тасымалдарды дамыту мәселелері жөніндегі ведомствоаралық комиссия құру туралы Қазақстан Республикасы Үкіметінің 1999 ж. 28 желтоқсандағы № 2004 қаулысы (2006.21.08.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2024-02-21T21:37:00Z</dcterms:created>
  <dcterms:modified xsi:type="dcterms:W3CDTF">2024-02-21T21:37:00Z</dcterms:modified>
</cp:coreProperties>
</file>