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15FC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өзгерістер мен</w:t>
      </w:r>
      <w:r>
        <w:t xml:space="preserve"> </w:t>
      </w:r>
      <w:r>
        <w:rPr>
          <w:rStyle w:val="s1"/>
        </w:rPr>
        <w:t xml:space="preserve">толықтырулар енгізу және олардың күші жойылды деп тану туралы </w:t>
      </w:r>
      <w:r>
        <w:br/>
      </w:r>
      <w:r>
        <w:rPr>
          <w:rStyle w:val="s1"/>
        </w:rPr>
        <w:t>Қазақстан</w:t>
      </w:r>
      <w:r>
        <w:t xml:space="preserve"> </w:t>
      </w:r>
      <w:r>
        <w:rPr>
          <w:rStyle w:val="s1"/>
        </w:rPr>
        <w:t>Республикасы Үкіметінің 2001 жылғы 28 қазандағы № 1369 Қаулысы</w:t>
      </w:r>
      <w:r>
        <w:t xml:space="preserve"> </w:t>
      </w:r>
    </w:p>
    <w:p w:rsidR="00000000" w:rsidRDefault="000D15FC">
      <w:pPr>
        <w:jc w:val="center"/>
      </w:pPr>
      <w:r>
        <w:rPr>
          <w:rStyle w:val="s3"/>
        </w:rPr>
        <w:t xml:space="preserve">(2013.24.04. берілген </w:t>
      </w:r>
      <w:hyperlink r:id="rId7" w:history="1">
        <w:r>
          <w:rPr>
            <w:rStyle w:val="a3"/>
            <w:b/>
            <w:b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0D15FC">
      <w:pPr>
        <w:jc w:val="center"/>
      </w:pPr>
      <w:r>
        <w:rPr>
          <w:rStyle w:val="s3"/>
        </w:rPr>
        <w:t> </w:t>
      </w:r>
    </w:p>
    <w:p w:rsidR="00000000" w:rsidRDefault="000D15FC">
      <w:pPr>
        <w:ind w:firstLine="400"/>
        <w:jc w:val="both"/>
      </w:pPr>
      <w:r>
        <w:t>Қазақстан</w:t>
      </w:r>
      <w:r>
        <w:t xml:space="preserve"> Республикасы Президентінің «Қаржы нарығын мемлекеттік реттеудiң бірыңғай жүйесiн ұйымдастыру жөніндегі шаралар туралы» 2001 жылғы 11 шiлдедегi № 6</w:t>
      </w:r>
      <w:r>
        <w:t xml:space="preserve">54 </w:t>
      </w:r>
      <w:hyperlink r:id="rId8" w:history="1">
        <w:r>
          <w:rPr>
            <w:rStyle w:val="a3"/>
          </w:rPr>
          <w:t>Жарлығының</w:t>
        </w:r>
      </w:hyperlink>
      <w:r>
        <w:t xml:space="preserve"> 2-тармағының 3) тармақшасына сәйкес Қазақстан Республикасының Үкіметі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етеді: </w:t>
      </w:r>
    </w:p>
    <w:p w:rsidR="00000000" w:rsidRDefault="000D15FC">
      <w:pPr>
        <w:ind w:firstLine="400"/>
        <w:jc w:val="both"/>
      </w:pPr>
      <w:r>
        <w:t xml:space="preserve">1. Қоса берiлiп отырған Қазақстан Республикасы Yкіметінiң кейбір шешiмдерiне енгізiлетiн </w:t>
      </w:r>
      <w:hyperlink w:anchor="sub1" w:history="1">
        <w:r>
          <w:rPr>
            <w:rStyle w:val="a3"/>
          </w:rPr>
          <w:t>өзгерістер</w:t>
        </w:r>
        <w:r>
          <w:rPr>
            <w:rStyle w:val="a3"/>
          </w:rPr>
          <w:t xml:space="preserve"> мен толықтырулар</w:t>
        </w:r>
      </w:hyperlink>
      <w:r>
        <w:t xml:space="preserve"> бекітілсiн. </w:t>
      </w:r>
    </w:p>
    <w:p w:rsidR="00000000" w:rsidRDefault="000D15FC">
      <w:pPr>
        <w:ind w:firstLine="400"/>
        <w:jc w:val="both"/>
      </w:pPr>
      <w:r>
        <w:t xml:space="preserve">2. </w:t>
      </w:r>
      <w:hyperlink w:anchor="sub2" w:history="1">
        <w:r>
          <w:rPr>
            <w:rStyle w:val="a3"/>
          </w:rPr>
          <w:t>Қосымшаға</w:t>
        </w:r>
      </w:hyperlink>
      <w:r>
        <w:t xml:space="preserve"> сәйкес Қазақстан Республикасы Yкіметінiң кейбір шешiмдерiнiң күшi жойылды деп танылсын. </w:t>
      </w:r>
    </w:p>
    <w:p w:rsidR="00000000" w:rsidRDefault="000D15FC">
      <w:pPr>
        <w:spacing w:after="240"/>
        <w:ind w:firstLine="400"/>
        <w:jc w:val="both"/>
      </w:pPr>
      <w:r>
        <w:t>3. Осы қаулы қол қойылған күнiнен бастап күшiне енедi.</w:t>
      </w:r>
    </w:p>
    <w:p w:rsidR="00000000" w:rsidRDefault="000D15FC">
      <w:pPr>
        <w:ind w:firstLine="400"/>
        <w:jc w:val="both"/>
      </w:pPr>
      <w:r>
        <w:rPr>
          <w:b/>
          <w:bCs/>
        </w:rPr>
        <w:t>Қазақста</w:t>
      </w:r>
      <w:r>
        <w:rPr>
          <w:b/>
          <w:bCs/>
        </w:rPr>
        <w:t xml:space="preserve">н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65"/>
        <w:gridCol w:w="162"/>
        <w:gridCol w:w="162"/>
        <w:gridCol w:w="162"/>
        <w:gridCol w:w="162"/>
        <w:gridCol w:w="162"/>
        <w:gridCol w:w="2880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D15FC">
            <w:pPr>
              <w:ind w:firstLine="400"/>
            </w:pPr>
            <w:r>
              <w:rPr>
                <w:b/>
                <w:bCs/>
              </w:rP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0D15FC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D15FC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D15FC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D15FC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D15FC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D15FC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Қ</w:t>
            </w:r>
            <w:r>
              <w:rPr>
                <w:b/>
                <w:bCs/>
              </w:rPr>
              <w:t>. Тоқаев</w:t>
            </w:r>
          </w:p>
        </w:tc>
      </w:tr>
    </w:tbl>
    <w:p w:rsidR="00000000" w:rsidRDefault="000D15FC">
      <w:pPr>
        <w:jc w:val="right"/>
      </w:pPr>
      <w:r>
        <w:t> </w:t>
      </w:r>
    </w:p>
    <w:p w:rsidR="00000000" w:rsidRDefault="000D15FC">
      <w:pPr>
        <w:ind w:firstLine="400"/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</w:t>
      </w:r>
    </w:p>
    <w:p w:rsidR="00000000" w:rsidRDefault="000D15FC">
      <w:pPr>
        <w:ind w:firstLine="400"/>
        <w:jc w:val="right"/>
      </w:pPr>
      <w:r>
        <w:rPr>
          <w:rStyle w:val="s0"/>
        </w:rPr>
        <w:t xml:space="preserve">2001 жылғы 28 қазандағы № 1369 </w:t>
      </w:r>
      <w:hyperlink w:anchor="sub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0D15FC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0D15FC">
      <w:pPr>
        <w:jc w:val="center"/>
      </w:pPr>
      <w:r>
        <w:rPr>
          <w:rStyle w:val="s1"/>
        </w:rPr>
        <w:t> </w:t>
      </w:r>
    </w:p>
    <w:p w:rsidR="00000000" w:rsidRDefault="000D15FC">
      <w:pPr>
        <w:jc w:val="center"/>
      </w:pPr>
      <w:r>
        <w:rPr>
          <w:rStyle w:val="s1"/>
        </w:rPr>
        <w:t> </w:t>
      </w:r>
    </w:p>
    <w:p w:rsidR="00000000" w:rsidRDefault="000D15FC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кейбір шешiмдерiне енгiзiлетiн </w:t>
      </w:r>
    </w:p>
    <w:p w:rsidR="00000000" w:rsidRDefault="000D15FC">
      <w:pPr>
        <w:jc w:val="center"/>
      </w:pPr>
      <w:r>
        <w:rPr>
          <w:rStyle w:val="s1"/>
        </w:rPr>
        <w:t>өзгерістер</w:t>
      </w:r>
      <w:r>
        <w:rPr>
          <w:rStyle w:val="s1"/>
        </w:rPr>
        <w:t xml:space="preserve"> мен толықтырулар</w:t>
      </w:r>
    </w:p>
    <w:p w:rsidR="00000000" w:rsidRDefault="000D15FC">
      <w:pPr>
        <w:jc w:val="center"/>
      </w:pPr>
      <w:r>
        <w:rPr>
          <w:rStyle w:val="s1"/>
        </w:rPr>
        <w:t> </w:t>
      </w:r>
    </w:p>
    <w:p w:rsidR="00000000" w:rsidRDefault="000D15FC">
      <w:pPr>
        <w:ind w:firstLine="400"/>
        <w:jc w:val="both"/>
      </w:pPr>
      <w:r>
        <w:t xml:space="preserve">1. </w:t>
      </w:r>
      <w:r>
        <w:rPr>
          <w:rStyle w:val="s0"/>
        </w:rPr>
        <w:t>ҚР</w:t>
      </w:r>
      <w:r>
        <w:rPr>
          <w:rStyle w:val="s0"/>
        </w:rPr>
        <w:t xml:space="preserve"> Үкіметінің 2012.07.06. № 753 </w:t>
      </w:r>
      <w:hyperlink r:id="rId9" w:anchor="sub_id=37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0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0D15FC">
      <w:pPr>
        <w:ind w:firstLine="400"/>
        <w:jc w:val="both"/>
      </w:pPr>
      <w:r>
        <w:t xml:space="preserve">2. «Қазақстан Республикасы Мемлекеттік iшкi займының ұлттық жинақ облигацияларын шығару туралы» Қазақстан Республикасы Yкіметінiң 1996 жылғы 21 мамырдағы № 619 </w:t>
      </w:r>
      <w:hyperlink r:id="rId11" w:history="1">
        <w:r>
          <w:rPr>
            <w:rStyle w:val="a3"/>
          </w:rPr>
          <w:t>қаулысына</w:t>
        </w:r>
      </w:hyperlink>
      <w:r>
        <w:t xml:space="preserve"> (Қазақстан Республикасының ПYКЖ-ы, 1996 ж., № 22, 194-құжат): </w:t>
      </w:r>
    </w:p>
    <w:p w:rsidR="00000000" w:rsidRDefault="000D15FC">
      <w:pPr>
        <w:ind w:firstLine="400"/>
        <w:jc w:val="both"/>
      </w:pPr>
      <w:r>
        <w:t xml:space="preserve">көрсетiлген қаулымен бекітілген Қазақстан Республикасы мемлекеттік iшкi займның ұлттық жинақ облигацияларын шығару айналысқа қосу және өтеу шарттары туралы ережеде: </w:t>
      </w:r>
    </w:p>
    <w:p w:rsidR="00000000" w:rsidRDefault="000D15FC">
      <w:pPr>
        <w:ind w:firstLine="400"/>
        <w:jc w:val="both"/>
      </w:pPr>
      <w:r>
        <w:t>8-тармақтағы «Қазақстан Республикасының Бағалы қағаздар жөнiндегі ұлттық комиссиясына» дег</w:t>
      </w:r>
      <w:r>
        <w:t xml:space="preserve">ен сөздер «Қазақстан Республикасының Ұлттық Банкіне» деген сөздермен ауыстырылсын. </w:t>
      </w:r>
    </w:p>
    <w:p w:rsidR="00000000" w:rsidRDefault="000D15FC">
      <w:pPr>
        <w:ind w:firstLine="400"/>
        <w:jc w:val="both"/>
      </w:pPr>
      <w:r>
        <w:t>3. «Мемлекеттік қысқа мерзiмдi қазынашылық мiндеттемелердi МЕККАМ шығару, айналысқа қосу және өтеу ережесін бекіту туралы» Қазақстан Республикасы Yкіметінiң 1996 жылғы 25 м</w:t>
      </w:r>
      <w:r>
        <w:t xml:space="preserve">аусымдағы № 786 </w:t>
      </w:r>
      <w:hyperlink r:id="rId12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1996 ж., № 29, 255-құжат): </w:t>
      </w:r>
    </w:p>
    <w:p w:rsidR="00000000" w:rsidRDefault="000D15FC">
      <w:pPr>
        <w:ind w:firstLine="400"/>
        <w:jc w:val="both"/>
      </w:pPr>
      <w:r>
        <w:t xml:space="preserve">көрсетiлген қаулымен бекітілген Қазақстан Республикасының айналыс мерзiмi үш, алты, тоғыз және он екi </w:t>
      </w:r>
      <w:r>
        <w:t xml:space="preserve">ай болатын мемлекеттік қысқа мерзiмдi қазынашылық мiндеттемелерiн МЕККАМ шығару, айналысқа қосу және өтеу тәртібі туралы ережеде: </w:t>
      </w:r>
    </w:p>
    <w:p w:rsidR="00000000" w:rsidRDefault="000D15FC">
      <w:pPr>
        <w:ind w:firstLine="400"/>
        <w:jc w:val="both"/>
      </w:pPr>
      <w:r>
        <w:t>14-тармақтағы «Қазақстан Республикасының Бағалы қағаздар жөніндегі ұлттық комиссиясымен» деген сөздер «Қазақстан Республикасы</w:t>
      </w:r>
      <w:r>
        <w:t xml:space="preserve">ның Ұлттық Банкiмен» деген сөздермен ауыстырылсын. </w:t>
      </w:r>
    </w:p>
    <w:p w:rsidR="00000000" w:rsidRDefault="000D15FC">
      <w:pPr>
        <w:ind w:firstLine="400"/>
        <w:jc w:val="both"/>
      </w:pPr>
      <w:r>
        <w:t xml:space="preserve">4. ҚР Үкіметінің 11.06.04 ж. № 641 </w:t>
      </w:r>
      <w:hyperlink r:id="rId13" w:anchor="sub_id=100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14" w:anchor="sub_id=4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0D15FC">
      <w:pPr>
        <w:ind w:firstLine="400"/>
        <w:jc w:val="both"/>
      </w:pPr>
      <w:r>
        <w:t xml:space="preserve">5. ҚР Үкіметінің 2005.09.02. № 124 </w:t>
      </w:r>
      <w:hyperlink r:id="rId15" w:anchor="sub_id=346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16" w:anchor="sub_id=5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0D15FC">
      <w:pPr>
        <w:ind w:firstLine="400"/>
        <w:jc w:val="both"/>
      </w:pPr>
      <w:r>
        <w:t xml:space="preserve">6. ҚР Үкіметінің 2005.09.02. № 124 </w:t>
      </w:r>
      <w:hyperlink r:id="rId17" w:anchor="sub_id=346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18" w:anchor="sub_id=6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0D15FC">
      <w:pPr>
        <w:ind w:firstLine="400"/>
        <w:jc w:val="both"/>
      </w:pPr>
      <w:r>
        <w:t>7. «Қазақстан Республикасының айналыс мерзiмi екi жыл және одан да көп мемлекеттік орта мерзiмдi қазынашылық мiндеттемелерiн шығарудың, айналысқа қосудың және өтеудiң ережесін бекіту туралы» Қазақстан Республикасы Үкіметінiң 1997 жылғы 10 маусымдағы № 945</w:t>
      </w:r>
      <w:r>
        <w:t xml:space="preserve"> </w:t>
      </w:r>
      <w:hyperlink r:id="rId19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1997 ж., № 25, 228-құжат): </w:t>
      </w:r>
    </w:p>
    <w:p w:rsidR="00000000" w:rsidRDefault="000D15FC">
      <w:pPr>
        <w:ind w:firstLine="400"/>
        <w:jc w:val="both"/>
      </w:pPr>
      <w:r>
        <w:t xml:space="preserve">көрсетiлген қаулымен бекітілген Қазақстан Республикасының айналыс мерзiмi екi жыл және одан да көп мемлекеттік орта мерзiмдi қазынашылық мiндеттемелерiн шығарудың, айналысқа қосудың және өтеудiң ережесінде: </w:t>
      </w:r>
    </w:p>
    <w:p w:rsidR="00000000" w:rsidRDefault="000D15FC">
      <w:pPr>
        <w:ind w:firstLine="400"/>
        <w:jc w:val="both"/>
      </w:pPr>
      <w:r>
        <w:t>4-тармақтағы «Қазақстан Республикасының Бағалы қ</w:t>
      </w:r>
      <w:r>
        <w:t xml:space="preserve">ағаздар жөніндегі ұлттық комиссиясы» деген сөздер «Қазақстан Республикасының Ұлттық Банкi» деген сөздермен ауыстырылсын. </w:t>
      </w:r>
    </w:p>
    <w:p w:rsidR="00000000" w:rsidRDefault="000D15FC">
      <w:pPr>
        <w:ind w:firstLine="400"/>
        <w:jc w:val="both"/>
      </w:pPr>
      <w:r>
        <w:t xml:space="preserve">8. ҚР Үкіметінің 2007.05.10  № 908 </w:t>
      </w:r>
      <w:hyperlink r:id="rId20" w:history="1">
        <w:r>
          <w:rPr>
            <w:rStyle w:val="a3"/>
          </w:rPr>
          <w:t>қаулысымен</w:t>
        </w:r>
      </w:hyperlink>
      <w:r>
        <w:t xml:space="preserve">  күші жойылды  </w:t>
      </w:r>
      <w:r>
        <w:rPr>
          <w:rStyle w:val="s3"/>
        </w:rPr>
        <w:t xml:space="preserve">(бұр. </w:t>
      </w:r>
      <w:hyperlink r:id="rId21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0D15FC">
      <w:pPr>
        <w:ind w:firstLine="400"/>
        <w:jc w:val="both"/>
      </w:pPr>
      <w:r>
        <w:t>9. «Қазақстан Республикасының мемлекеттік арнаулы қазынашылық мiндеттемелерін шығарудың, айналысқа енгізудiң және өтеудiң ережесін бекіту туралы» Қазақстан Республика</w:t>
      </w:r>
      <w:r>
        <w:t xml:space="preserve">сы Үкіметінiң 1997 жылғы 30 желтоқсандағы № 1859 </w:t>
      </w:r>
      <w:hyperlink r:id="rId22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1997 ж., № 57, 520-құжат): </w:t>
      </w:r>
    </w:p>
    <w:p w:rsidR="00000000" w:rsidRDefault="000D15FC">
      <w:pPr>
        <w:ind w:firstLine="400"/>
        <w:jc w:val="both"/>
      </w:pPr>
      <w:r>
        <w:t>көрсетiлген қаулымен бекітілген Қазақстан Республикасының мемлекеттік</w:t>
      </w:r>
      <w:r>
        <w:t xml:space="preserve"> арнаулы қазынашылық мiндеттемелерiн шығарудың, айналысқа енгізудiң және өтеудiң ережесінде: </w:t>
      </w:r>
    </w:p>
    <w:p w:rsidR="00000000" w:rsidRDefault="000D15FC">
      <w:pPr>
        <w:ind w:firstLine="400"/>
        <w:jc w:val="both"/>
      </w:pPr>
      <w:r>
        <w:t>4-тармақтағы «бағалы қағаздар жөніндегі Қазақстан Республикасының ұлттық комиссиясы» деген сөздер «Қазақстан Республикасының Ұлттық Банкi (бұдан әрi - Ұлттық Банк</w:t>
      </w:r>
      <w:r>
        <w:t xml:space="preserve">)»деген сөздермен ауыстырылсын; </w:t>
      </w:r>
    </w:p>
    <w:p w:rsidR="00000000" w:rsidRDefault="000D15FC">
      <w:pPr>
        <w:ind w:firstLine="400"/>
        <w:jc w:val="both"/>
      </w:pPr>
      <w:r>
        <w:t xml:space="preserve">6-тармақтағы «Қазақстан Республикасының Ұлттық Банкi (бұдан әрi - Ұлттық Банк)»деген сөздер «Ұлттық Банкi» деген сөздермен ауыстырылсын. </w:t>
      </w:r>
    </w:p>
    <w:p w:rsidR="00000000" w:rsidRDefault="000D15FC">
      <w:pPr>
        <w:ind w:firstLine="400"/>
        <w:jc w:val="both"/>
      </w:pPr>
      <w:r>
        <w:t xml:space="preserve">10. </w:t>
      </w:r>
      <w:r>
        <w:rPr>
          <w:rStyle w:val="s0"/>
        </w:rPr>
        <w:t>ҚР</w:t>
      </w:r>
      <w:r>
        <w:rPr>
          <w:rStyle w:val="s0"/>
        </w:rPr>
        <w:t xml:space="preserve"> Үкіметінің 2013.24.04. № 391 </w:t>
      </w:r>
      <w:hyperlink r:id="rId23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24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0D15FC">
      <w:pPr>
        <w:ind w:firstLine="400"/>
        <w:jc w:val="both"/>
      </w:pPr>
      <w:r>
        <w:rPr>
          <w:rStyle w:val="s0"/>
        </w:rPr>
        <w:t xml:space="preserve">11. ҚР Үкіметінің 2011.09.08. № 920 </w:t>
      </w:r>
      <w:hyperlink r:id="rId25" w:anchor="sub_id=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26" w:anchor="sub_id=11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0D15FC">
      <w:pPr>
        <w:ind w:firstLine="400"/>
        <w:jc w:val="both"/>
      </w:pPr>
      <w:r>
        <w:t>12. «Қазақстан Республикасының айналым мерзiмi үш ай және одан астам мемлекеттік индекстелген қазынашылық мiндеттемелерiн шығ</w:t>
      </w:r>
      <w:r>
        <w:t xml:space="preserve">арудың, олардың айналымының және өтелуiнiң тәртібін бекіту туралы» Қазақстан Республикасы Yкіметінiң 1999 жылғы 10 наурыздағы № 220 </w:t>
      </w:r>
      <w:hyperlink r:id="rId27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1999 ж., № 8, </w:t>
      </w:r>
      <w:r>
        <w:t xml:space="preserve">62-құжат): </w:t>
      </w:r>
    </w:p>
    <w:p w:rsidR="00000000" w:rsidRDefault="000D15FC">
      <w:pPr>
        <w:ind w:firstLine="400"/>
        <w:jc w:val="both"/>
      </w:pPr>
      <w:r>
        <w:t xml:space="preserve">көрсетiлген қаулымен бекітілген Қазақстан Республикасының айналым мерзiмi бір жыл және бір жылдан астам мемлекеттік индекстелген қазынашылық мiндеттемелерiн шығарудың, олардың айналымының және өтелуiнiң тәртібінде: </w:t>
      </w:r>
    </w:p>
    <w:p w:rsidR="00000000" w:rsidRDefault="000D15FC">
      <w:pPr>
        <w:ind w:firstLine="400"/>
        <w:jc w:val="both"/>
      </w:pPr>
      <w:r>
        <w:t>7) тармақшадағы «Қазақстан Р</w:t>
      </w:r>
      <w:r>
        <w:t xml:space="preserve">еспубликасының Бағалы қағаздар жөніндегі ұлттық комиссиясы» деген сөздер «Қазақстан Республикасының Ұлттық Банкi» деген сөздермен ауыстырылсын; </w:t>
      </w:r>
    </w:p>
    <w:p w:rsidR="00000000" w:rsidRDefault="000D15FC">
      <w:pPr>
        <w:ind w:firstLine="400"/>
        <w:jc w:val="both"/>
      </w:pPr>
      <w:r>
        <w:t xml:space="preserve">15) тармақшаның екiншi сөйлемi мынадай мазмұндағы жаңа редакцияда жазылсын: </w:t>
      </w:r>
    </w:p>
    <w:p w:rsidR="00000000" w:rsidRDefault="000D15FC">
      <w:pPr>
        <w:ind w:firstLine="400"/>
        <w:jc w:val="both"/>
      </w:pPr>
      <w:r>
        <w:t>«Бұл ретте, индекстелген қазынашыл</w:t>
      </w:r>
      <w:r>
        <w:t>ық мiндеттемелерiнiң аукциондарына екiншi деңгейдегi банктердiң және институционалдық инвесторлардың арасында iрiктелген жағдайда - Қазақстан Республикасы Ұлттық Банкінің ұсынымы бойынша Қазақстан Республикасының Қаржы министрлігі айқындайтын бастапқы диле</w:t>
      </w:r>
      <w:r>
        <w:t xml:space="preserve">рлер ғана тiкелей қатысады.». </w:t>
      </w:r>
    </w:p>
    <w:p w:rsidR="00000000" w:rsidRDefault="000D15FC">
      <w:pPr>
        <w:ind w:firstLine="400"/>
        <w:jc w:val="both"/>
      </w:pPr>
      <w:r>
        <w:t xml:space="preserve">13. «Айналыс мерзiмi бес жыл арнайы валюталық мемлекеттік облигацияларды шығарудың, айналысының және өтеудiң ережесін бекіту туралы» Қазақстан Республикасы Yкіметінiң 1999 жылғы 5 сәуірдегі № 363 </w:t>
      </w:r>
      <w:hyperlink r:id="rId28" w:history="1">
        <w:r>
          <w:rPr>
            <w:rStyle w:val="a3"/>
          </w:rPr>
          <w:t>қаулысына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0D15FC">
      <w:pPr>
        <w:ind w:firstLine="400"/>
        <w:jc w:val="both"/>
      </w:pPr>
      <w:r>
        <w:t xml:space="preserve">көрсетiлген қаулымен бекітілген Айналыс мерзiмi бес жыл арнайы валюталық мемлекеттік облигацияларды шығарудың, айналысының және өтеудiң ережесінде: </w:t>
      </w:r>
    </w:p>
    <w:p w:rsidR="00000000" w:rsidRDefault="000D15FC">
      <w:pPr>
        <w:ind w:firstLine="400"/>
        <w:jc w:val="both"/>
      </w:pPr>
      <w:r>
        <w:t>4-тармақтағы «Қазақстан Республикасының Бағалы қағаздар жөн</w:t>
      </w:r>
      <w:r>
        <w:t xml:space="preserve">індегі ұлттық комиссиясымен» деген сөздер «Қазақстан Республикасының Ұлттық Банкiмен» деген сөздермен ауыстырылсын. </w:t>
      </w:r>
    </w:p>
    <w:p w:rsidR="00000000" w:rsidRDefault="000D15FC">
      <w:pPr>
        <w:ind w:firstLine="400"/>
        <w:jc w:val="both"/>
      </w:pPr>
      <w:r>
        <w:t>14. «Қазақстан Республикасының айналыс мерзiмi үш, алты, тоғыз және он екi ай мемлекеттік қысқа мерзiмдi қазынашылық валюталық мiндеттемеле</w:t>
      </w:r>
      <w:r>
        <w:t xml:space="preserve">рiн шығарудың, айналысының және өтеудiң ережесін бекіту туралы» Қазақстан Республикасы Үкіметінiң 1999 жылғы 9 сәуiрдегі № 398 </w:t>
      </w:r>
      <w:hyperlink r:id="rId29" w:history="1">
        <w:r>
          <w:rPr>
            <w:rStyle w:val="a3"/>
          </w:rPr>
          <w:t>қаулысына</w:t>
        </w:r>
      </w:hyperlink>
      <w:r>
        <w:t xml:space="preserve"> (Қазақстан Республикасының ПYКЖ-ы, 1999 ж., № 12, 121-</w:t>
      </w:r>
      <w:r>
        <w:t>құжат</w:t>
      </w:r>
      <w:r>
        <w:t xml:space="preserve">): </w:t>
      </w:r>
    </w:p>
    <w:p w:rsidR="00000000" w:rsidRDefault="000D15FC">
      <w:pPr>
        <w:ind w:firstLine="400"/>
        <w:jc w:val="both"/>
      </w:pPr>
      <w:r>
        <w:t xml:space="preserve">көрсетiлген қаулымен бекітілген Қазақстан Республикасының айналыс мерзiмi үш, алты, тоғыз және он екi ай мемлекеттік қысқа мерзiмдi қазынашылық валюталық мiндеттемелерiн шығарудың, олардың айналысының және өтеудiң ережесінде: </w:t>
      </w:r>
    </w:p>
    <w:p w:rsidR="00000000" w:rsidRDefault="000D15FC">
      <w:pPr>
        <w:ind w:firstLine="400"/>
        <w:jc w:val="both"/>
      </w:pPr>
      <w:r>
        <w:t>5 және 22-тармақтардағы «Қазақстан Республикасының Бағалы қағаздар жөніндегі ұлттық комиссиясы» және «Қазақстан Республикасының Бағалы қағаздар жөнiндегі ұлттық комиссиясымен» деген сөздер «Қазақстан Республикасының Ұлттық Банкi» және «Қазақстан Республика</w:t>
      </w:r>
      <w:r>
        <w:t xml:space="preserve">сының Ұлттық Банкiмен» деген сөздермен ауыстырылсын; </w:t>
      </w:r>
    </w:p>
    <w:p w:rsidR="00000000" w:rsidRDefault="000D15FC">
      <w:pPr>
        <w:ind w:firstLine="400"/>
        <w:jc w:val="both"/>
      </w:pPr>
      <w:r>
        <w:t xml:space="preserve">14-тармақтың екiншi сөйлемi мынадай мазмұндағы жаңа редакцияда жазылсын: </w:t>
      </w:r>
    </w:p>
    <w:p w:rsidR="00000000" w:rsidRDefault="000D15FC">
      <w:pPr>
        <w:ind w:firstLine="400"/>
        <w:jc w:val="both"/>
      </w:pPr>
      <w:r>
        <w:t>«Бұл ретте, қазынашылық мiндеттемелердің аукциондарына екiншi деңгейдегі банктердiң және бағалы қағаздар рыногының кәсiби қатысу</w:t>
      </w:r>
      <w:r>
        <w:t xml:space="preserve">шыларының арасынан iрiктелген жағдайда - Қазақстан Республикасы Ұлттық Банкінің ұсынымы бойынша Эмитент айқындайтын тек бастапқы дилерлер ғана тiкелей қатысады.». </w:t>
      </w:r>
    </w:p>
    <w:p w:rsidR="00000000" w:rsidRDefault="000D15FC">
      <w:pPr>
        <w:ind w:firstLine="400"/>
        <w:jc w:val="both"/>
      </w:pPr>
      <w:r>
        <w:t xml:space="preserve">15. ҚР Үкіметінің 24.04.02 ж. № 470 </w:t>
      </w:r>
      <w:hyperlink r:id="rId30" w:history="1">
        <w:r>
          <w:rPr>
            <w:rStyle w:val="a3"/>
          </w:rPr>
          <w:t>қаулысымен</w:t>
        </w:r>
      </w:hyperlink>
      <w:r>
        <w:t xml:space="preserve"> 15-тармақтың күші жойылды </w:t>
      </w:r>
    </w:p>
    <w:p w:rsidR="00000000" w:rsidRDefault="000D15FC">
      <w:pPr>
        <w:ind w:firstLine="400"/>
        <w:jc w:val="both"/>
      </w:pPr>
      <w:r>
        <w:t>16. «Қазақстан-американ бірлескен комиссиясының 6-мәжілісi Қорытынды баяндамасының ережелерiн және Қазақстан Республикасының Президентi Н.Ә. Назарбаевтың Америка Құрама Штаттарына 1999 жылғы 17-22 желтоқсандағы сапары барысында қол жеткiзiлген уағдаластықт</w:t>
      </w:r>
      <w:r>
        <w:t xml:space="preserve">арды жүзеге асыру жөніндегі iс-шаралар жоспарын бекіту туралы» Қазақстан Республикасы Үкіметінiң 2000 жылғы 17 наурыздағы № 413 </w:t>
      </w:r>
      <w:hyperlink r:id="rId31" w:history="1">
        <w:r>
          <w:rPr>
            <w:rStyle w:val="a3"/>
          </w:rPr>
          <w:t>қаулысына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0D15FC">
      <w:pPr>
        <w:ind w:firstLine="400"/>
        <w:jc w:val="both"/>
      </w:pPr>
      <w:r>
        <w:t xml:space="preserve">көрсетiлген қаулымен бекітілген Қазақстан-Американ </w:t>
      </w:r>
      <w:r>
        <w:t>бірлескен комиссиясының 6-мәжілісi қорытынды баяндамасының ережелерiн және Қазақстан Республикасының Президентi Н.Ә.Назарбаевтың АҚШ-қа сапары барысында (1999 жылғы 17-22 желтоқсан) қол жеткiзiлген уағдаластықтарды жүзеге асыру жөніндегі iс-шаралар жоспары</w:t>
      </w:r>
      <w:r>
        <w:t xml:space="preserve">нда: </w:t>
      </w:r>
    </w:p>
    <w:p w:rsidR="00000000" w:rsidRDefault="000D15FC">
      <w:pPr>
        <w:ind w:firstLine="400"/>
        <w:jc w:val="both"/>
      </w:pPr>
      <w:r>
        <w:t xml:space="preserve">реттiк нөмiрi 46-жолдың «Орындалуына жауаптылар» деген бағанындағы «Бағалы қағаздар жөнiндегі ұлттық комиссия (келісім бойынша)»деген сөздер алынып тасталсын. </w:t>
      </w:r>
    </w:p>
    <w:p w:rsidR="00000000" w:rsidRDefault="000D15FC">
      <w:pPr>
        <w:ind w:firstLine="400"/>
        <w:jc w:val="both"/>
      </w:pPr>
      <w:r>
        <w:t>17. «Қазақстан Республикасының айналыс мерзiмi бір жыл және одан артық мемлекеттік орта ме</w:t>
      </w:r>
      <w:r>
        <w:t xml:space="preserve">рзiмдi қазынашылық валюталық мiндеттемелерiн шығарудың, орналастырудың, олардың айналысының, өтеудiң және оларға қызмет көрсетудiң ережесін бекіту туралы» Қазақстан Республикасы Үкіметінiң 2000 жылғы 18 сәуiрдегі № 597 </w:t>
      </w:r>
      <w:hyperlink r:id="rId32" w:history="1">
        <w:r>
          <w:rPr>
            <w:rStyle w:val="a3"/>
          </w:rPr>
          <w:t>қаулысына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0D15FC">
      <w:pPr>
        <w:ind w:firstLine="400"/>
        <w:jc w:val="both"/>
      </w:pPr>
      <w:r>
        <w:t>көрсетiлген қаулымен бекітілген Қазақстан Республикасының айналыс мерзiмi бір жыл және одан артық мемлекеттік орта мерзiмдi қазынашылық валюталық мiндеттемелерiн шығарудың, орналастырудың, олардың айналысының, өтеудi</w:t>
      </w:r>
      <w:r>
        <w:t>ң</w:t>
      </w:r>
      <w:r>
        <w:t xml:space="preserve"> және оларға қызмет көрсетудiң ережесінде: </w:t>
      </w:r>
    </w:p>
    <w:p w:rsidR="00000000" w:rsidRDefault="000D15FC">
      <w:pPr>
        <w:ind w:firstLine="400"/>
        <w:jc w:val="both"/>
      </w:pPr>
      <w:r>
        <w:t xml:space="preserve">6-тармақтағы «Қазақстан Республикасының Бағалы қағаздар жөніндегі ұлттық комиссиясы» және «Қазақстан Республикасының Бағалы қағаздар жөніндегі ұлттық комиссиясына» деген сөздер «Қазақстан Республикасының Ұлттық </w:t>
      </w:r>
      <w:r>
        <w:t xml:space="preserve">Банкi» және «Қазақстан Республикасының Ұлттық Банкiне» деген сөздермен ауыстырылсын; </w:t>
      </w:r>
    </w:p>
    <w:p w:rsidR="00000000" w:rsidRDefault="000D15FC">
      <w:pPr>
        <w:ind w:firstLine="400"/>
        <w:jc w:val="both"/>
      </w:pPr>
      <w:r>
        <w:t xml:space="preserve">16-тармақтың екiншi абзацындағы бірiншi және екiншi сөйлемдер мынадай редакцияда жазылсын: </w:t>
      </w:r>
    </w:p>
    <w:p w:rsidR="00000000" w:rsidRDefault="000D15FC">
      <w:pPr>
        <w:ind w:firstLine="400"/>
        <w:jc w:val="both"/>
      </w:pPr>
      <w:r>
        <w:t>«Екiншi дәрежелi банктер мен бағалы қағаздар рыногының өзге кәсiби қатысушылар</w:t>
      </w:r>
      <w:r>
        <w:t xml:space="preserve">ы арасынан iрiктеген жағдайда бастапқы дилерлердi Қаржы агентiнiң ұсынымы бойынша Эмитент белгiлейдi.». </w:t>
      </w:r>
    </w:p>
    <w:p w:rsidR="00000000" w:rsidRDefault="000D15FC">
      <w:pPr>
        <w:ind w:firstLine="400"/>
        <w:jc w:val="both"/>
      </w:pPr>
      <w:r>
        <w:t xml:space="preserve">18. «Қазақстан Республикасы Үкіметінiң Экономикалық ақпарат орталығы туралы» Қазақстан Республикасы Үкіметінiң 2000 жылғы 16 мамырдағы № 729 </w:t>
      </w:r>
      <w:hyperlink r:id="rId33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2000 ж., № 22, 256-құжат): </w:t>
      </w:r>
    </w:p>
    <w:p w:rsidR="00000000" w:rsidRDefault="000D15FC">
      <w:pPr>
        <w:ind w:firstLine="400"/>
        <w:jc w:val="both"/>
      </w:pPr>
      <w:r>
        <w:t xml:space="preserve">1) 3-тармақтағы «Қазақстан Республикасының Бағалы қағаздар жөніндегі ұлттық комиссиясы» деген сөздер алынып тасталсын; </w:t>
      </w:r>
    </w:p>
    <w:p w:rsidR="00000000" w:rsidRDefault="000D15FC">
      <w:pPr>
        <w:ind w:firstLine="400"/>
        <w:jc w:val="both"/>
      </w:pPr>
      <w:r>
        <w:t>2) көрсе</w:t>
      </w:r>
      <w:r>
        <w:t xml:space="preserve">тiлген қаулымен бекітілген Қазақстан Республикасы Үкіметінiң Экономикалық ақпарат орталығы туралы ережеде: </w:t>
      </w:r>
    </w:p>
    <w:p w:rsidR="00000000" w:rsidRDefault="000D15FC">
      <w:pPr>
        <w:ind w:firstLine="400"/>
        <w:jc w:val="both"/>
      </w:pPr>
      <w:r>
        <w:t xml:space="preserve">3-тармақтағы «Қазақстан Республикасының Бағалы қағаздар жөніндегі ұлттық комиссиясынан» деген сөздер алынып тасталсын; </w:t>
      </w:r>
    </w:p>
    <w:p w:rsidR="00000000" w:rsidRDefault="000D15FC">
      <w:pPr>
        <w:ind w:firstLine="400"/>
        <w:jc w:val="both"/>
      </w:pPr>
      <w:r>
        <w:t>3) көрсетiлген қаулымен бекі</w:t>
      </w:r>
      <w:r>
        <w:t xml:space="preserve">тілген Экономикалық ақпарат орталығына мiндеттi түрде ұсынылатын материалдардың тiзбесiнде: </w:t>
      </w:r>
    </w:p>
    <w:p w:rsidR="00000000" w:rsidRDefault="000D15FC">
      <w:pPr>
        <w:ind w:firstLine="400"/>
        <w:jc w:val="both"/>
      </w:pPr>
      <w:r>
        <w:t xml:space="preserve">«Қазақстан Республикасының Ұлттық Банкi (келісім бойынша)»деген бөлiмде: </w:t>
      </w:r>
    </w:p>
    <w:p w:rsidR="00000000" w:rsidRDefault="000D15FC">
      <w:pPr>
        <w:ind w:firstLine="400"/>
        <w:jc w:val="both"/>
      </w:pPr>
      <w:r>
        <w:t>«елдегi банк жүйесiн дамыту» деген абзацтан кейiн мынадай мазмұндағы абзацтармен толықтыр</w:t>
      </w:r>
      <w:r>
        <w:t xml:space="preserve">ылсын: </w:t>
      </w:r>
    </w:p>
    <w:p w:rsidR="00000000" w:rsidRDefault="000D15FC">
      <w:pPr>
        <w:ind w:firstLine="400"/>
        <w:jc w:val="both"/>
      </w:pPr>
      <w:r>
        <w:t xml:space="preserve">«капитал рыногын дамытудың проблемалары мен перспективалары; </w:t>
      </w:r>
    </w:p>
    <w:p w:rsidR="00000000" w:rsidRDefault="000D15FC">
      <w:pPr>
        <w:ind w:firstLine="400"/>
        <w:jc w:val="both"/>
      </w:pPr>
      <w:r>
        <w:t xml:space="preserve">экономиканы қаржыландыруда қаржы құралдары тиiмділігінің проблемалары; </w:t>
      </w:r>
    </w:p>
    <w:p w:rsidR="00000000" w:rsidRDefault="000D15FC">
      <w:pPr>
        <w:ind w:firstLine="400"/>
        <w:jc w:val="both"/>
      </w:pPr>
      <w:r>
        <w:t xml:space="preserve">аймақтарда қаржы құралдарын пайдалануды тарату.»; </w:t>
      </w:r>
    </w:p>
    <w:p w:rsidR="00000000" w:rsidRDefault="000D15FC">
      <w:pPr>
        <w:ind w:firstLine="400"/>
        <w:jc w:val="both"/>
      </w:pPr>
      <w:r>
        <w:t>«Қазақстан Республикасының Бағалы қағаздар жөнiндегі ұлттық ком</w:t>
      </w:r>
      <w:r>
        <w:t xml:space="preserve">иссиясы» деген бөлiм алынып тасталсын. </w:t>
      </w:r>
    </w:p>
    <w:p w:rsidR="00000000" w:rsidRDefault="000D15FC">
      <w:pPr>
        <w:ind w:firstLine="400"/>
        <w:jc w:val="both"/>
      </w:pPr>
      <w:r>
        <w:t xml:space="preserve">19. ҚР Үкіметінің 2005.05.02 ж. № 110 </w:t>
      </w:r>
      <w:hyperlink r:id="rId34" w:anchor="sub_id=111" w:history="1">
        <w:r>
          <w:rPr>
            <w:rStyle w:val="a3"/>
          </w:rPr>
          <w:t>қаулысымен</w:t>
        </w:r>
      </w:hyperlink>
      <w:r>
        <w:t xml:space="preserve"> күші жойылды (</w:t>
      </w:r>
      <w:hyperlink r:id="rId35" w:anchor="sub_id=1900" w:history="1">
        <w:r>
          <w:rPr>
            <w:rStyle w:val="a3"/>
          </w:rPr>
          <w:t>бұр. ред.</w:t>
        </w:r>
      </w:hyperlink>
      <w:r>
        <w:t xml:space="preserve"> қара) </w:t>
      </w:r>
    </w:p>
    <w:p w:rsidR="00000000" w:rsidRDefault="000D15FC">
      <w:pPr>
        <w:ind w:firstLine="400"/>
        <w:jc w:val="both"/>
      </w:pPr>
      <w:r>
        <w:t xml:space="preserve">20. «Жинақ ақшаларды қорғау және ынталандыру жөніндегі iс-шаралар туралы» Қазақстан Республикасы Үкіметінiң 2000 жылғы 18 тамыздағы № 1277 </w:t>
      </w:r>
      <w:hyperlink r:id="rId36" w:history="1">
        <w:r>
          <w:rPr>
            <w:rStyle w:val="a3"/>
          </w:rPr>
          <w:t>қаулысына</w:t>
        </w:r>
      </w:hyperlink>
      <w:r>
        <w:t xml:space="preserve"> (Қазақстан Респ</w:t>
      </w:r>
      <w:r>
        <w:t xml:space="preserve">убликасының ПҮКЖ-ы, 2000 ж., № 36-37, 434-құжат): </w:t>
      </w:r>
    </w:p>
    <w:p w:rsidR="00000000" w:rsidRDefault="000D15FC">
      <w:pPr>
        <w:ind w:firstLine="400"/>
        <w:jc w:val="both"/>
      </w:pPr>
      <w:r>
        <w:t xml:space="preserve">көрсетiлген қаулымен бекітілген Жинақ ақшаларды қорғау және ынталандыру жөніндегі iс-шаралар жоспарында: </w:t>
      </w:r>
    </w:p>
    <w:p w:rsidR="00000000" w:rsidRDefault="000D15FC">
      <w:pPr>
        <w:ind w:firstLine="400"/>
        <w:jc w:val="both"/>
      </w:pPr>
      <w:r>
        <w:t>реттiк нөмiрi 6 және 7-жолдарда 3 «Орындауға жауаптылар» деген бағандағы «БҚҰК (келісім бойынша)»де</w:t>
      </w:r>
      <w:r>
        <w:t xml:space="preserve">ген сөздер алынып тасталсын; </w:t>
      </w:r>
    </w:p>
    <w:p w:rsidR="00000000" w:rsidRDefault="000D15FC">
      <w:pPr>
        <w:ind w:firstLine="400"/>
        <w:jc w:val="both"/>
      </w:pPr>
      <w:r>
        <w:t xml:space="preserve">реттiк нөмiрi 6-жолда 4 «Аяқтау нысаны» деген бағандағы «БҚҰК-ның нормативтiк құқықтық кесiмдерi» деген сөздер алынып тасталсын. </w:t>
      </w:r>
    </w:p>
    <w:p w:rsidR="00000000" w:rsidRDefault="000D15FC">
      <w:pPr>
        <w:ind w:firstLine="400"/>
        <w:jc w:val="both"/>
      </w:pPr>
      <w:r>
        <w:t xml:space="preserve">21. «Тұрғын үй құрылысын ұзақ мерзiмдi қаржыландырудың және ипотекалық несие беру жүйесiн дамытудың бағдарламасын бекіту туралы» Қазақстан Республикасы Yкіметінiң 2000 жылғы 28 қарашадағы № 1774 </w:t>
      </w:r>
      <w:hyperlink r:id="rId37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2000 ж., № 49-50, 579-құжат): </w:t>
      </w:r>
    </w:p>
    <w:p w:rsidR="00000000" w:rsidRDefault="000D15FC">
      <w:pPr>
        <w:ind w:firstLine="400"/>
        <w:jc w:val="both"/>
      </w:pPr>
      <w:r>
        <w:t xml:space="preserve">көрсетiлген қаулымен бекітілген Тұрғын үй құрылысын ұзақ мерзiмді қаржыландырудың және ипотекалық несие беру жүйесiн дамытудың бағдарламасында: </w:t>
      </w:r>
    </w:p>
    <w:p w:rsidR="00000000" w:rsidRDefault="000D15FC">
      <w:pPr>
        <w:ind w:firstLine="400"/>
        <w:jc w:val="both"/>
      </w:pPr>
      <w:r>
        <w:t>8 «Қазақстан Республикасында Тұ</w:t>
      </w:r>
      <w:r>
        <w:t xml:space="preserve">рғын үй құрылысын ұзақ мерзiмдi қаржыландырудың және ипотекалық несие беру жүйесiн дамытудың бағдарламасын iске асыру жөніндегі iс-шаралардың жоспары» деген бөлiмде: </w:t>
      </w:r>
    </w:p>
    <w:p w:rsidR="00000000" w:rsidRDefault="000D15FC">
      <w:pPr>
        <w:ind w:firstLine="400"/>
        <w:jc w:val="both"/>
      </w:pPr>
      <w:r>
        <w:t>реттiк нөмiрлерi 2, 3, 7-жолдарда 4 «Орындалуына жауаптылар» деген бағандағы «БҚҰК (келіс</w:t>
      </w:r>
      <w:r>
        <w:t xml:space="preserve">ім бойынша)»деген сөздер алынып тасталсын. </w:t>
      </w:r>
    </w:p>
    <w:p w:rsidR="00000000" w:rsidRDefault="000D15FC">
      <w:pPr>
        <w:ind w:firstLine="400"/>
        <w:jc w:val="both"/>
      </w:pPr>
      <w:r>
        <w:rPr>
          <w:rStyle w:val="s0"/>
        </w:rPr>
        <w:t xml:space="preserve">22. ҚР Үкіметінің 2006.16.06. № 557 </w:t>
      </w:r>
      <w:hyperlink r:id="rId38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(бұр.</w:t>
      </w:r>
      <w:hyperlink r:id="rId39" w:anchor="sub_id=2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0D15FC">
      <w:pPr>
        <w:ind w:firstLine="400"/>
        <w:jc w:val="both"/>
      </w:pPr>
      <w:r>
        <w:t xml:space="preserve">23. </w:t>
      </w:r>
      <w:r>
        <w:rPr>
          <w:rStyle w:val="s00"/>
        </w:rPr>
        <w:t>ҚР</w:t>
      </w:r>
      <w:r>
        <w:rPr>
          <w:rStyle w:val="s00"/>
        </w:rPr>
        <w:t xml:space="preserve"> Үкіметінің 2008.17.07  № 691 </w:t>
      </w:r>
      <w:hyperlink r:id="rId40" w:anchor="sub_id=2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</w:t>
      </w:r>
      <w:r>
        <w:rPr>
          <w:rStyle w:val="s0"/>
        </w:rPr>
        <w:t xml:space="preserve">күші жойылды </w:t>
      </w:r>
      <w:r>
        <w:rPr>
          <w:rStyle w:val="s3"/>
        </w:rPr>
        <w:t>(бұр.</w:t>
      </w:r>
      <w:hyperlink r:id="rId41" w:anchor="sub_id=23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.қа</w:t>
      </w:r>
      <w:r>
        <w:rPr>
          <w:rStyle w:val="s3"/>
        </w:rPr>
        <w:t>ра)</w:t>
      </w:r>
    </w:p>
    <w:p w:rsidR="00000000" w:rsidRDefault="000D15FC">
      <w:pPr>
        <w:ind w:firstLine="400"/>
        <w:jc w:val="both"/>
      </w:pPr>
      <w:r>
        <w:t xml:space="preserve">24. </w:t>
      </w:r>
      <w:r>
        <w:rPr>
          <w:rStyle w:val="s0"/>
        </w:rPr>
        <w:t>ҚР</w:t>
      </w:r>
      <w:r>
        <w:rPr>
          <w:rStyle w:val="s0"/>
        </w:rPr>
        <w:t xml:space="preserve"> Үкіметінің 2009.19.09. № 1411 </w:t>
      </w:r>
      <w:hyperlink r:id="rId42" w:anchor="sub_id=6200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(бұр.</w:t>
      </w:r>
      <w:hyperlink r:id="rId43" w:anchor="sub_id=2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0D15FC">
      <w:pPr>
        <w:ind w:firstLine="400"/>
        <w:jc w:val="both"/>
      </w:pPr>
      <w:r>
        <w:t xml:space="preserve">25. ҚР Үкіметінің 2005.02.02. № 91 </w:t>
      </w:r>
      <w:hyperlink r:id="rId44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 xml:space="preserve">(бұр. </w:t>
      </w:r>
      <w:hyperlink r:id="rId45" w:anchor="sub_id=25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0D15FC">
      <w:pPr>
        <w:ind w:firstLine="400"/>
        <w:jc w:val="both"/>
      </w:pPr>
      <w:r>
        <w:t>26. «Шығыс Қазақстан облысы жер</w:t>
      </w:r>
      <w:r>
        <w:t xml:space="preserve">гiлiктi атқарушы органының орта мерзiмдi облигацияларын шығарудың, орналастырудың, олардың айналысының, өтеудiң және оларға қызмет көрсетудiң ережесін бекіту туралы» Қазақстан Республикасы Үкіметінiң 2001 жылғы 22 мамырдағы № 685 </w:t>
      </w:r>
      <w:hyperlink r:id="rId46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2001 ж., № 19, 235-құжат): </w:t>
      </w:r>
    </w:p>
    <w:p w:rsidR="00000000" w:rsidRDefault="000D15FC">
      <w:pPr>
        <w:ind w:firstLine="400"/>
        <w:jc w:val="both"/>
      </w:pPr>
      <w:r>
        <w:t>көрсетiлген қаулымен бекітілген Шығыс Қазақстан облысы жергiлiктi атқарушы органының орта мерзiмдi облигацияларын шығарудың, орналастырудың, ола</w:t>
      </w:r>
      <w:r>
        <w:t xml:space="preserve">рдың айналысының, өтеудiң және оларға қызмет көрсетудiң ережесінде: </w:t>
      </w:r>
    </w:p>
    <w:p w:rsidR="00000000" w:rsidRDefault="000D15FC">
      <w:pPr>
        <w:ind w:firstLine="400"/>
        <w:jc w:val="both"/>
      </w:pPr>
      <w:r>
        <w:t xml:space="preserve">7-тармақта «Қазақстан Республикасының Бағалы қағаздар жөніндегі ұлттық комиссиясы» деген сөздер «Қазақстан Республикасының Ұлттық Банкi» деген сөздермен ауыстырылсын. </w:t>
      </w:r>
    </w:p>
    <w:p w:rsidR="00000000" w:rsidRDefault="000D15FC">
      <w:pPr>
        <w:ind w:firstLine="400"/>
        <w:jc w:val="both"/>
      </w:pPr>
      <w:r>
        <w:t xml:space="preserve">27. «Астық туралы» </w:t>
      </w:r>
      <w:r>
        <w:t>Қазақстан</w:t>
      </w:r>
      <w:r>
        <w:t xml:space="preserve"> Республикасының Заңын iске асыру жөніндегі iс-шаралар жоспарын бекіту туралы» Қазақстан Республикасы Үкіметінiң 2001 жылғы 7 маусымдағы № 773 </w:t>
      </w:r>
      <w:hyperlink r:id="rId47" w:history="1">
        <w:r>
          <w:rPr>
            <w:rStyle w:val="a3"/>
          </w:rPr>
          <w:t>қаулысына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0D15FC">
      <w:pPr>
        <w:ind w:firstLine="400"/>
        <w:jc w:val="both"/>
      </w:pPr>
      <w:r>
        <w:t>көрсетiлген қаулымен бекіті</w:t>
      </w:r>
      <w:r>
        <w:t xml:space="preserve">лген «Астық туралы» Қазақстан Республикасының Заңын iске асыру жөніндегі iс-шаралар жоспарында: </w:t>
      </w:r>
    </w:p>
    <w:p w:rsidR="00000000" w:rsidRDefault="000D15FC">
      <w:pPr>
        <w:ind w:firstLine="400"/>
        <w:jc w:val="both"/>
      </w:pPr>
      <w:r>
        <w:t xml:space="preserve">реттiк нөмiрлерi 5 және 6-жолдарда: </w:t>
      </w:r>
    </w:p>
    <w:p w:rsidR="00000000" w:rsidRDefault="000D15FC">
      <w:pPr>
        <w:ind w:firstLine="400"/>
        <w:jc w:val="both"/>
      </w:pPr>
      <w:r>
        <w:t xml:space="preserve">3 «Аяқтау нысаны» деген бағандағы «Қазақстан Республикасының Бағалы қағаздар жөніндегі ұлттық комиссиясының» деген сөздер </w:t>
      </w:r>
      <w:r>
        <w:t>«Қазақстан Республикасының Ұлттық Банкi Басқармасының» деген сөздермен ауыстырылсын; 4 «Орындауға жауапты мемлекеттік орган» деген бағандағы «Қазақстан Республикасының Бағалы қағаздар жөніндегі ұлттық комиссиясы» деген сөздер «Қазақстан Республикасының Ұлт</w:t>
      </w:r>
      <w:r>
        <w:t xml:space="preserve">тық Банкi» деген сөздермен ауыстырылсын. </w:t>
      </w:r>
    </w:p>
    <w:p w:rsidR="00000000" w:rsidRDefault="000D15FC">
      <w:pPr>
        <w:ind w:firstLine="400"/>
        <w:jc w:val="both"/>
      </w:pPr>
      <w:r>
        <w:t xml:space="preserve">28. «Қазақстан Республикасы Президентінің 2001 жылғы 11 шілдедегi № 654 Жарлығын iске асыру жөнiндегі кейбір шаралар туралы» Қазақстан Республикасы Үкіметінiң 2001 жылғы 8 тамыздағы № 1040 </w:t>
      </w:r>
      <w:hyperlink r:id="rId48" w:history="1">
        <w:r>
          <w:rPr>
            <w:rStyle w:val="a3"/>
          </w:rPr>
          <w:t>қаулысына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0D15FC">
      <w:pPr>
        <w:ind w:firstLine="400"/>
        <w:jc w:val="both"/>
      </w:pPr>
      <w:r>
        <w:t xml:space="preserve">мынадай мазмұндағы 2-1-тармақпен толықтырылсын: </w:t>
      </w:r>
    </w:p>
    <w:p w:rsidR="00000000" w:rsidRDefault="000D15FC">
      <w:pPr>
        <w:ind w:firstLine="400"/>
        <w:jc w:val="both"/>
      </w:pPr>
      <w:r>
        <w:t>«2-1. А.М.Жолдасбеков Қазақстан Республикасы Бағалы қағаздар жөніндегі ұлттық комиссиясының тарату комиссияларының және шаруашылық жүргiзу құқығындағы «Қаз</w:t>
      </w:r>
      <w:r>
        <w:t xml:space="preserve">ақстан Республикасының Бағалы қағаздар жөніндегі ұлттық комиссиясының Шаруашылық басқармасы» республикалық мемлекеттік кәсiпорнының төрағасы болып тағайындалсын. </w:t>
      </w:r>
    </w:p>
    <w:p w:rsidR="00000000" w:rsidRDefault="000D15FC">
      <w:pPr>
        <w:spacing w:after="240"/>
        <w:ind w:firstLine="400"/>
        <w:jc w:val="both"/>
      </w:pPr>
      <w:r>
        <w:t xml:space="preserve">Тарату комиссиялары төрағасының еңбегiне ақы төлеу Қазақстан Республикасының Бағалы қағаздар </w:t>
      </w:r>
      <w:r>
        <w:t>жөніндегі ұлттық комиссиясын ұстауға республикалық бюджетте көзделген қаражаттың есебiнен «Қызметкерлерiнiң орташа жалақысын есептеу тәртібі жөніндегі нұсқаулықты бекіту туралы» Қазақстан Республикасы Үкіметінің 2000 жылғы 29 желтоқсандағы № 1942 қаулысына</w:t>
      </w:r>
      <w:r>
        <w:t xml:space="preserve"> сәйкес есептелген Қазақстан Республикасының Бағалы қағаздар жөніндегі ұлттық комиссиясының төрағасына бұрын белгіленген орташа жалақы мөлшерінде жүзеге асырылсын.».</w:t>
      </w:r>
    </w:p>
    <w:p w:rsidR="00000000" w:rsidRDefault="000D15FC">
      <w:pPr>
        <w:spacing w:after="240"/>
        <w:ind w:firstLine="400"/>
        <w:jc w:val="both"/>
      </w:pPr>
      <w:r>
        <w:t> </w:t>
      </w:r>
    </w:p>
    <w:p w:rsidR="00000000" w:rsidRDefault="000D15FC">
      <w:pPr>
        <w:spacing w:after="240"/>
        <w:ind w:firstLine="400"/>
        <w:jc w:val="both"/>
      </w:pPr>
      <w:r>
        <w:t> </w:t>
      </w:r>
    </w:p>
    <w:p w:rsidR="00000000" w:rsidRDefault="000D15FC">
      <w:pPr>
        <w:jc w:val="right"/>
      </w:pPr>
      <w:bookmarkStart w:id="2" w:name="SUB2"/>
      <w:bookmarkEnd w:id="2"/>
      <w:r>
        <w:rPr>
          <w:rStyle w:val="s1"/>
        </w:rPr>
        <w:t>Қазақстан</w:t>
      </w:r>
      <w:r>
        <w:rPr>
          <w:rStyle w:val="s1"/>
        </w:rPr>
        <w:t xml:space="preserve"> Республикасы Үкiметінiң</w:t>
      </w:r>
      <w:r>
        <w:t xml:space="preserve"> </w:t>
      </w:r>
    </w:p>
    <w:p w:rsidR="00000000" w:rsidRDefault="000D15FC">
      <w:pPr>
        <w:jc w:val="right"/>
      </w:pPr>
      <w:r>
        <w:rPr>
          <w:rStyle w:val="s1"/>
        </w:rPr>
        <w:t xml:space="preserve">2001 жылғы 28 қазандағы № 1369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0D15FC">
      <w:pPr>
        <w:spacing w:after="240"/>
        <w:jc w:val="right"/>
      </w:pPr>
      <w:r>
        <w:rPr>
          <w:rStyle w:val="s1"/>
        </w:rPr>
        <w:t>қосымша</w:t>
      </w:r>
    </w:p>
    <w:p w:rsidR="00000000" w:rsidRDefault="000D15FC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?кіметінің</w:t>
      </w:r>
      <w:r>
        <w:t xml:space="preserve"> </w:t>
      </w:r>
    </w:p>
    <w:p w:rsidR="00000000" w:rsidRDefault="000D15FC">
      <w:pPr>
        <w:jc w:val="center"/>
      </w:pPr>
      <w:r>
        <w:rPr>
          <w:rStyle w:val="s1"/>
        </w:rPr>
        <w:t>күшi жойылған кейбір шешiмдерiнің</w:t>
      </w:r>
      <w:r>
        <w:t xml:space="preserve"> </w:t>
      </w:r>
    </w:p>
    <w:p w:rsidR="00000000" w:rsidRDefault="000D15FC">
      <w:pPr>
        <w:spacing w:after="240"/>
        <w:jc w:val="center"/>
      </w:pPr>
      <w:r>
        <w:rPr>
          <w:rStyle w:val="s1"/>
        </w:rPr>
        <w:t>тiзбесi</w:t>
      </w:r>
    </w:p>
    <w:p w:rsidR="00000000" w:rsidRDefault="000D15FC">
      <w:pPr>
        <w:spacing w:after="240"/>
        <w:jc w:val="center"/>
      </w:pPr>
      <w:r>
        <w:t> </w:t>
      </w:r>
    </w:p>
    <w:p w:rsidR="00000000" w:rsidRDefault="000D15FC">
      <w:pPr>
        <w:spacing w:after="240"/>
        <w:jc w:val="center"/>
      </w:pPr>
      <w:r>
        <w:t> </w:t>
      </w:r>
    </w:p>
    <w:p w:rsidR="00000000" w:rsidRDefault="000D15FC">
      <w:pPr>
        <w:ind w:firstLine="400"/>
        <w:jc w:val="both"/>
      </w:pPr>
      <w:r>
        <w:t xml:space="preserve">1. «Қазақстан Республикасының Бағалы қағаздар жөніндегі ұлттық комиссиясының ұйымдастырушылық мәселелерi» туралы Қазақстан Республикасы Yкіметінiң 1995 жылғы 27 қаңтардағы № 98 қаулысы (Қазақстан Республикасының ПҮКЖ-ы, 1995 ж., № 4, 52-құжат). </w:t>
      </w:r>
    </w:p>
    <w:p w:rsidR="00000000" w:rsidRDefault="000D15FC">
      <w:pPr>
        <w:ind w:firstLine="400"/>
        <w:jc w:val="both"/>
      </w:pPr>
      <w:r>
        <w:t>2. «Қазақс</w:t>
      </w:r>
      <w:r>
        <w:t>тан Республикасы Үкіметінiң кейбір шешiмдерiне өзгерістер енгізу және күшi жойылған деп тану туралы» Министрлер Кабинетiнің 1995 жылғы 11 шiлдедегi № 948 қаулысымен бекітілген Қазақстан Республикасы Үкіметінiң шешiмдерiне енгiзiлетiн өзгерістер мен толықты</w:t>
      </w:r>
      <w:r>
        <w:t xml:space="preserve">рулардың 4-тармағы. </w:t>
      </w:r>
    </w:p>
    <w:p w:rsidR="00000000" w:rsidRDefault="000D15FC">
      <w:pPr>
        <w:ind w:firstLine="400"/>
        <w:jc w:val="both"/>
      </w:pPr>
      <w:r>
        <w:t xml:space="preserve">3. «Қазақстан Республикасы Бағалы қағаздар жөніндегі ұлттық комиссиясының құрылымы туралы» Қазақстан Республикасы Үкіметінiң 1996 жылғы 18 желтоқсандағы № 1552 </w:t>
      </w:r>
      <w:hyperlink r:id="rId49" w:history="1">
        <w:r>
          <w:rPr>
            <w:rStyle w:val="a3"/>
          </w:rPr>
          <w:t>қаулысының</w:t>
        </w:r>
      </w:hyperlink>
      <w:r>
        <w:t xml:space="preserve"> 1 және 2-тармақтары. </w:t>
      </w:r>
    </w:p>
    <w:sectPr w:rsidR="00000000">
      <w:headerReference w:type="even" r:id="rId50"/>
      <w:headerReference w:type="default" r:id="rId51"/>
      <w:footerReference w:type="even" r:id="rId52"/>
      <w:footerReference w:type="default" r:id="rId53"/>
      <w:headerReference w:type="first" r:id="rId54"/>
      <w:footerReference w:type="first" r:id="rId5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15FC" w:rsidRDefault="000D15FC" w:rsidP="000D15FC">
      <w:r>
        <w:separator/>
      </w:r>
    </w:p>
  </w:endnote>
  <w:endnote w:type="continuationSeparator" w:id="0">
    <w:p w:rsidR="000D15FC" w:rsidRDefault="000D15FC" w:rsidP="000D15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5FC" w:rsidRDefault="000D15F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5FC" w:rsidRDefault="000D15F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5FC" w:rsidRDefault="000D15F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15FC" w:rsidRDefault="000D15FC" w:rsidP="000D15FC">
      <w:r>
        <w:separator/>
      </w:r>
    </w:p>
  </w:footnote>
  <w:footnote w:type="continuationSeparator" w:id="0">
    <w:p w:rsidR="000D15FC" w:rsidRDefault="000D15FC" w:rsidP="000D15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5FC" w:rsidRDefault="000D15F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5FC" w:rsidRDefault="000D15FC" w:rsidP="000D15F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15FC" w:rsidRPr="000D15FC" w:rsidRDefault="000D15FC" w:rsidP="000D15F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кейбір шешімдеріне өзгерістер мен толықтырулар енгізу және олардың күші жойылды деп тану туралы Қазақстан Республикасы Үкіметінің 2001 жылғы 28 қазандағы № 1369 Қаулысы (2013.24.04.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5FC" w:rsidRDefault="000D15F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15FC"/>
    <w:rsid w:val="000D1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D15F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D15F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D15F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D15F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D15F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D15F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D15F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D15F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51048731" TargetMode="External"/><Relationship Id="rId18" Type="http://schemas.openxmlformats.org/officeDocument/2006/relationships/hyperlink" Target="http://online.zakon.kz/Document/?doc_id=53025658" TargetMode="External"/><Relationship Id="rId26" Type="http://schemas.openxmlformats.org/officeDocument/2006/relationships/hyperlink" Target="http://online.zakon.kz/Document/?doc_id=31048907" TargetMode="External"/><Relationship Id="rId39" Type="http://schemas.openxmlformats.org/officeDocument/2006/relationships/hyperlink" Target="http://online.zakon.kz/Document/?doc_id=30059803" TargetMode="External"/><Relationship Id="rId21" Type="http://schemas.openxmlformats.org/officeDocument/2006/relationships/hyperlink" Target="http://online.zakon.kz/Document/?doc_id=30134663" TargetMode="External"/><Relationship Id="rId34" Type="http://schemas.openxmlformats.org/officeDocument/2006/relationships/hyperlink" Target="http://online.zakon.kz/Document/?doc_id=30004801" TargetMode="External"/><Relationship Id="rId42" Type="http://schemas.openxmlformats.org/officeDocument/2006/relationships/hyperlink" Target="http://online.zakon.kz/Document/?doc_id=30481866" TargetMode="External"/><Relationship Id="rId47" Type="http://schemas.openxmlformats.org/officeDocument/2006/relationships/hyperlink" Target="http://online.zakon.kz/Document/?doc_id=51023481" TargetMode="External"/><Relationship Id="rId50" Type="http://schemas.openxmlformats.org/officeDocument/2006/relationships/header" Target="header1.xml"/><Relationship Id="rId55" Type="http://schemas.openxmlformats.org/officeDocument/2006/relationships/footer" Target="footer3.xml"/><Relationship Id="rId7" Type="http://schemas.openxmlformats.org/officeDocument/2006/relationships/hyperlink" Target="http://online.zakon.kz/Document/?doc_id=62025658" TargetMode="External"/><Relationship Id="rId12" Type="http://schemas.openxmlformats.org/officeDocument/2006/relationships/hyperlink" Target="http://online.zakon.kz/Document/?doc_id=51005879" TargetMode="External"/><Relationship Id="rId17" Type="http://schemas.openxmlformats.org/officeDocument/2006/relationships/hyperlink" Target="http://online.zakon.kz/Document/?doc_id=51052990" TargetMode="External"/><Relationship Id="rId25" Type="http://schemas.openxmlformats.org/officeDocument/2006/relationships/hyperlink" Target="http://online.zakon.kz/Document/?doc_id=31045943" TargetMode="External"/><Relationship Id="rId33" Type="http://schemas.openxmlformats.org/officeDocument/2006/relationships/hyperlink" Target="http://online.zakon.kz/Document/?doc_id=51018060" TargetMode="External"/><Relationship Id="rId38" Type="http://schemas.openxmlformats.org/officeDocument/2006/relationships/hyperlink" Target="http://online.zakon.kz/Document/?doc_id=30059757" TargetMode="External"/><Relationship Id="rId46" Type="http://schemas.openxmlformats.org/officeDocument/2006/relationships/hyperlink" Target="http://online.zakon.kz/Document/?doc_id=51023201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3025658" TargetMode="External"/><Relationship Id="rId20" Type="http://schemas.openxmlformats.org/officeDocument/2006/relationships/hyperlink" Target="http://online.zakon.kz/Document/?doc_id=30134620" TargetMode="External"/><Relationship Id="rId29" Type="http://schemas.openxmlformats.org/officeDocument/2006/relationships/hyperlink" Target="http://online.zakon.kz/Document/?doc_id=51012853" TargetMode="External"/><Relationship Id="rId41" Type="http://schemas.openxmlformats.org/officeDocument/2006/relationships/hyperlink" Target="http://online.zakon.kz/Document/?doc_id=30195867" TargetMode="External"/><Relationship Id="rId54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05820" TargetMode="External"/><Relationship Id="rId24" Type="http://schemas.openxmlformats.org/officeDocument/2006/relationships/hyperlink" Target="http://online.zakon.kz/Document/?doc_id=31426969" TargetMode="External"/><Relationship Id="rId32" Type="http://schemas.openxmlformats.org/officeDocument/2006/relationships/hyperlink" Target="http://online.zakon.kz/Document/?doc_id=51017785" TargetMode="External"/><Relationship Id="rId37" Type="http://schemas.openxmlformats.org/officeDocument/2006/relationships/hyperlink" Target="http://online.zakon.kz/Document/?doc_id=51020770" TargetMode="External"/><Relationship Id="rId40" Type="http://schemas.openxmlformats.org/officeDocument/2006/relationships/hyperlink" Target="http://online.zakon.kz/Document/?doc_id=30195822" TargetMode="External"/><Relationship Id="rId45" Type="http://schemas.openxmlformats.org/officeDocument/2006/relationships/hyperlink" Target="http://online.zakon.kz/Document/?doc_id=53025658" TargetMode="External"/><Relationship Id="rId53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52990" TargetMode="External"/><Relationship Id="rId23" Type="http://schemas.openxmlformats.org/officeDocument/2006/relationships/hyperlink" Target="http://online.zakon.kz/Document/?doc_id=31389520" TargetMode="External"/><Relationship Id="rId28" Type="http://schemas.openxmlformats.org/officeDocument/2006/relationships/hyperlink" Target="http://online.zakon.kz/Document/?doc_id=51012687" TargetMode="External"/><Relationship Id="rId36" Type="http://schemas.openxmlformats.org/officeDocument/2006/relationships/hyperlink" Target="http://online.zakon.kz/Document/?doc_id=51019443" TargetMode="External"/><Relationship Id="rId49" Type="http://schemas.openxmlformats.org/officeDocument/2006/relationships/hyperlink" Target="http://online.zakon.kz/Document/?doc_id=51012919" TargetMode="External"/><Relationship Id="rId57" Type="http://schemas.openxmlformats.org/officeDocument/2006/relationships/theme" Target="theme/theme1.xml"/><Relationship Id="rId10" Type="http://schemas.openxmlformats.org/officeDocument/2006/relationships/hyperlink" Target="http://online.zakon.kz/Document/?doc_id=31211666" TargetMode="External"/><Relationship Id="rId19" Type="http://schemas.openxmlformats.org/officeDocument/2006/relationships/hyperlink" Target="http://online.zakon.kz/Document/?doc_id=51007965" TargetMode="External"/><Relationship Id="rId31" Type="http://schemas.openxmlformats.org/officeDocument/2006/relationships/hyperlink" Target="http://online.zakon.kz/Document/?doc_id=51017146" TargetMode="External"/><Relationship Id="rId44" Type="http://schemas.openxmlformats.org/officeDocument/2006/relationships/hyperlink" Target="http://online.zakon.kz/Document/?doc_id=51052868" TargetMode="External"/><Relationship Id="rId52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11368" TargetMode="External"/><Relationship Id="rId14" Type="http://schemas.openxmlformats.org/officeDocument/2006/relationships/hyperlink" Target="http://online.zakon.kz/Document/?doc_id=53025658" TargetMode="External"/><Relationship Id="rId22" Type="http://schemas.openxmlformats.org/officeDocument/2006/relationships/hyperlink" Target="http://online.zakon.kz/Document/?doc_id=51008594" TargetMode="External"/><Relationship Id="rId27" Type="http://schemas.openxmlformats.org/officeDocument/2006/relationships/hyperlink" Target="http://online.zakon.kz/Document/?doc_id=51012585" TargetMode="External"/><Relationship Id="rId30" Type="http://schemas.openxmlformats.org/officeDocument/2006/relationships/hyperlink" Target="http://online.zakon.kz/Document/?doc_id=51030848" TargetMode="External"/><Relationship Id="rId35" Type="http://schemas.openxmlformats.org/officeDocument/2006/relationships/hyperlink" Target="http://online.zakon.kz/Document/?doc_id=53025658" TargetMode="External"/><Relationship Id="rId43" Type="http://schemas.openxmlformats.org/officeDocument/2006/relationships/hyperlink" Target="http://online.zakon.kz/Document/?doc_id=30487171" TargetMode="External"/><Relationship Id="rId48" Type="http://schemas.openxmlformats.org/officeDocument/2006/relationships/hyperlink" Target="http://online.zakon.kz/Document/?doc_id=51024216" TargetMode="External"/><Relationship Id="rId56" Type="http://schemas.openxmlformats.org/officeDocument/2006/relationships/fontTable" Target="fontTable.xml"/><Relationship Id="rId8" Type="http://schemas.openxmlformats.org/officeDocument/2006/relationships/hyperlink" Target="http://online.zakon.kz/Document/?doc_id=51023908" TargetMode="External"/><Relationship Id="rId51" Type="http://schemas.openxmlformats.org/officeDocument/2006/relationships/header" Target="header2.xm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2819</Words>
  <Characters>16069</Characters>
  <Application>Microsoft Office Word</Application>
  <DocSecurity>0</DocSecurity>
  <Lines>133</Lines>
  <Paragraphs>37</Paragraphs>
  <ScaleCrop>false</ScaleCrop>
  <Company>SPecialiST RePack</Company>
  <LinksUpToDate>false</LinksUpToDate>
  <CharactersWithSpaces>18851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кейбір шешімдеріне өзгерістер мен толықтырулар енгізу және олардың күші жойылды деп тану туралы Қазақстан Республикасы Үкіметінің 2001 жылғы 28 қазандағы № 1369 Қаулысы (2013.24.04.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2024-02-22T01:35:00Z</dcterms:created>
  <dcterms:modified xsi:type="dcterms:W3CDTF">2024-02-22T01:35:00Z</dcterms:modified>
</cp:coreProperties>
</file>