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0ED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жекелеген қару түрлерінің</w:t>
      </w:r>
      <w:r>
        <w:t xml:space="preserve"> </w:t>
      </w:r>
      <w:r>
        <w:br/>
      </w:r>
      <w:r>
        <w:rPr>
          <w:rStyle w:val="s1"/>
        </w:rPr>
        <w:t>айналымына мемлекеттік бақылау жасау және күзет қызметі мәселелері</w:t>
      </w:r>
      <w:r>
        <w:t xml:space="preserve"> </w:t>
      </w:r>
      <w:r>
        <w:br/>
      </w:r>
      <w:r>
        <w:rPr>
          <w:rStyle w:val="s1"/>
        </w:rPr>
        <w:t>бойынша өзгерістер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2002 ж. 22 ақпандағы № 297-ІІ Заңы</w:t>
      </w:r>
    </w:p>
    <w:p w:rsidR="00000000" w:rsidRDefault="00AE0EDB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мына заң актілеріне өзгерістер енгізілсін: </w:t>
      </w:r>
    </w:p>
    <w:p w:rsidR="00000000" w:rsidRDefault="00AE0EDB">
      <w:pPr>
        <w:ind w:firstLine="400"/>
        <w:jc w:val="both"/>
      </w:pPr>
      <w:r>
        <w:t xml:space="preserve">1. "Жекелеген қару түрлерінің айналымына мемлекеттік бақылау жасау туралы" 1998 жылғы 30 желтоқсандағы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1998., № 24, 448-құжат): </w:t>
      </w:r>
    </w:p>
    <w:p w:rsidR="00000000" w:rsidRDefault="00AE0EDB">
      <w:pPr>
        <w:ind w:firstLine="400"/>
        <w:jc w:val="both"/>
      </w:pPr>
      <w:r>
        <w:t xml:space="preserve">1) 6-бапта: </w:t>
      </w:r>
    </w:p>
    <w:p w:rsidR="00000000" w:rsidRDefault="00AE0EDB">
      <w:pPr>
        <w:ind w:firstLine="400"/>
        <w:jc w:val="both"/>
      </w:pPr>
      <w:r>
        <w:t>бірінші бөлікте "мемлекеттік органдардың мемлекеттік қызмет туралы заңға сәйкес қызметі мемлекеттік қызметшілердің жоғары және бірінші санаттарына жатқызыл</w:t>
      </w:r>
      <w:r>
        <w:t>ған</w:t>
      </w:r>
      <w:r>
        <w:t xml:space="preserve"> лауазымды адамдарының" деген сөздер "Қазақстан Республикасының заңдарына сәйкес қызметтік қару иемденіп алуға (алуға) құқығы бар мемлекеттік саяси қызметшілердің" деген сөздермен ауыстырылсын, "судьялардың," деген сөз алып тасталсын; </w:t>
      </w:r>
    </w:p>
    <w:p w:rsidR="00000000" w:rsidRDefault="00AE0EDB">
      <w:pPr>
        <w:ind w:firstLine="400"/>
        <w:jc w:val="both"/>
      </w:pPr>
      <w:r>
        <w:t>төртінші бөліктег</w:t>
      </w:r>
      <w:r>
        <w:t xml:space="preserve">і "Ерекше жарғылық міндеттері бар, Қазақстан Республикасының Үкіметі айқындайтын заңды тұлғалар пайдаланатын қаруды қоспағанда," деген сөздер алып тасталып, "қызметтік" деген сөз бас әріппен жазылсын; </w:t>
      </w:r>
    </w:p>
    <w:p w:rsidR="00000000" w:rsidRDefault="00AE0EDB">
      <w:pPr>
        <w:ind w:firstLine="400"/>
        <w:jc w:val="both"/>
      </w:pPr>
      <w:r>
        <w:t>2) 14-баптың 1-тармағындағы "азаматтық және" деген сөз</w:t>
      </w:r>
      <w:r>
        <w:t xml:space="preserve">дер алып тасталсын; </w:t>
      </w:r>
    </w:p>
    <w:p w:rsidR="00000000" w:rsidRDefault="00AE0EDB">
      <w:pPr>
        <w:ind w:firstLine="400"/>
        <w:jc w:val="both"/>
      </w:pPr>
      <w:r>
        <w:t xml:space="preserve">3) 15-баптың 2-тармағының екінші бөлігіндегі екінші сөйлем "Рұқсаттың нысанын және оның қолданылу мерзімін ұзарту тәртібін қару айналымын бақылау саласындағы уәкілетті орган айқындайды." деген мазмұндағы сөйлеммен ауыстырылсын; </w:t>
      </w:r>
    </w:p>
    <w:p w:rsidR="00000000" w:rsidRDefault="00AE0EDB">
      <w:pPr>
        <w:ind w:firstLine="400"/>
        <w:jc w:val="both"/>
      </w:pPr>
      <w:r>
        <w:t>4) 29-</w:t>
      </w:r>
      <w:r>
        <w:t>баптың 1-тармағы 3) тармақшасының төртінші абзацындағы "жоғары және бірінші санаттардағы мемлекеттік қызметшілердің" деген сөздер "Қазақстан Республикасының заңдарына сәйкес қызметтік қару иемденіп алуға (алуға) құқығы бар мемлекеттік саяси қызметшілердің"</w:t>
      </w:r>
      <w:r>
        <w:t xml:space="preserve"> деген сөздермен ауыстырылсын, "Қазақстан Республикасы Жоғарғы соты судьяларының," деген сөздер алып тасталсын. </w:t>
      </w:r>
    </w:p>
    <w:p w:rsidR="00000000" w:rsidRDefault="00AE0EDB">
      <w:pPr>
        <w:ind w:firstLine="400"/>
        <w:jc w:val="both"/>
      </w:pPr>
      <w:r>
        <w:t xml:space="preserve">2. "Күзет қызметі туралы" 2000 жылғы 19 қазандағы Қазақстан Республикасының </w:t>
      </w:r>
      <w:hyperlink r:id="rId8" w:history="1">
        <w:r>
          <w:rPr>
            <w:rStyle w:val="a3"/>
          </w:rPr>
          <w:t>За</w:t>
        </w:r>
        <w:r>
          <w:rPr>
            <w:rStyle w:val="a3"/>
          </w:rPr>
          <w:t>ңына</w:t>
        </w:r>
      </w:hyperlink>
      <w:r>
        <w:t xml:space="preserve"> (Қазақстан Республикасы Парламентінің Жаршысы, 2000 ж., № 14-15, 281-құжат): </w:t>
      </w:r>
    </w:p>
    <w:p w:rsidR="00000000" w:rsidRDefault="00AE0EDB">
      <w:pPr>
        <w:ind w:firstLine="400"/>
        <w:jc w:val="both"/>
      </w:pPr>
      <w:r>
        <w:t xml:space="preserve">1) 5-бапта: </w:t>
      </w:r>
    </w:p>
    <w:p w:rsidR="00000000" w:rsidRDefault="00AE0EDB">
      <w:pPr>
        <w:ind w:firstLine="400"/>
        <w:jc w:val="both"/>
      </w:pPr>
      <w:r>
        <w:t xml:space="preserve">2-тармақ мынадай редакцияда жазылсын: </w:t>
      </w:r>
    </w:p>
    <w:p w:rsidR="00000000" w:rsidRDefault="00AE0EDB">
      <w:pPr>
        <w:ind w:firstLine="400"/>
        <w:jc w:val="both"/>
      </w:pPr>
      <w:r>
        <w:t>"2. Жеке күзетшіні, жеке күзет ұйымында, жеке кәсіпкерлер мен заңды тұлғалардың күзет бөлімшесінде, мемлекеттік органдард</w:t>
      </w:r>
      <w:r>
        <w:t xml:space="preserve">ың ведомстволық күзет бөлімшесінде күзетші қызметін атқаратын қызметкерлерді даярлау мен қайта даярлау (арнаулы оқыту курсы) Қазақстан Республикасының Үкіметі айқындайтын мамандандырылған оқу орталықтарында жүргізіледі."; </w:t>
      </w:r>
    </w:p>
    <w:p w:rsidR="00000000" w:rsidRDefault="00AE0EDB">
      <w:pPr>
        <w:ind w:firstLine="400"/>
        <w:jc w:val="both"/>
      </w:pPr>
      <w:r>
        <w:t>4-тармақ мынадай редакцияда жазыл</w:t>
      </w:r>
      <w:r>
        <w:t xml:space="preserve">сын: </w:t>
      </w:r>
    </w:p>
    <w:p w:rsidR="00000000" w:rsidRDefault="00AE0EDB">
      <w:pPr>
        <w:ind w:firstLine="400"/>
        <w:jc w:val="both"/>
      </w:pPr>
      <w:r>
        <w:t xml:space="preserve">"4. Шетелдік заңды тұлғалардың, шетел қатысатын заңды тұлғалардың, шетелдіктердің, сондай-ақ азаматтығы жоқ адамдардың: </w:t>
      </w:r>
    </w:p>
    <w:p w:rsidR="00000000" w:rsidRDefault="00AE0EDB">
      <w:pPr>
        <w:ind w:firstLine="400"/>
        <w:jc w:val="both"/>
      </w:pPr>
      <w:r>
        <w:t xml:space="preserve">1) күзет қызметінің барлық түрін жүзеге асыруға; </w:t>
      </w:r>
    </w:p>
    <w:p w:rsidR="00000000" w:rsidRDefault="00AE0EDB">
      <w:pPr>
        <w:ind w:firstLine="400"/>
        <w:jc w:val="both"/>
      </w:pPr>
      <w:r>
        <w:t>2) жеке күзет ұйымдарын құруға немесе олардың құрылтайшылары (қатысушылары) бол</w:t>
      </w:r>
      <w:r>
        <w:t xml:space="preserve">уға; </w:t>
      </w:r>
    </w:p>
    <w:p w:rsidR="00000000" w:rsidRDefault="00AE0EDB">
      <w:pPr>
        <w:ind w:firstLine="400"/>
        <w:jc w:val="both"/>
      </w:pPr>
      <w:r>
        <w:t xml:space="preserve">3) сенімгерлік басқарудағы жеке күзет ұйымын ұстауға; </w:t>
      </w:r>
    </w:p>
    <w:p w:rsidR="00000000" w:rsidRDefault="00AE0EDB">
      <w:pPr>
        <w:ind w:firstLine="400"/>
        <w:jc w:val="both"/>
      </w:pPr>
      <w:r>
        <w:t xml:space="preserve">4) жеке кәсіпкерлер мен заңды тұлғалардың күзет бөлімшелерін құруға құқығы жоқ."; </w:t>
      </w:r>
    </w:p>
    <w:p w:rsidR="00000000" w:rsidRDefault="00AE0EDB">
      <w:pPr>
        <w:ind w:firstLine="400"/>
        <w:jc w:val="both"/>
      </w:pPr>
      <w:r>
        <w:t xml:space="preserve">2) 9-бапта: </w:t>
      </w:r>
    </w:p>
    <w:p w:rsidR="00000000" w:rsidRDefault="00AE0EDB">
      <w:pPr>
        <w:ind w:firstLine="400"/>
        <w:jc w:val="both"/>
      </w:pPr>
      <w:r>
        <w:t>1-тармақтағы "Заңдарға сәйкес" деген сөздер алып тасталып, "мемлекеттік" деген сөз бас әріппен жазы</w:t>
      </w:r>
      <w:r>
        <w:t xml:space="preserve">лсын; </w:t>
      </w:r>
    </w:p>
    <w:p w:rsidR="00000000" w:rsidRDefault="00AE0EDB">
      <w:pPr>
        <w:ind w:firstLine="400"/>
        <w:jc w:val="both"/>
      </w:pPr>
      <w:r>
        <w:t xml:space="preserve">3-тармақтағы "көрсете алады." деген сөздер "көрсетуге құқылы." деген сөздермен ауыстырылсын; </w:t>
      </w:r>
    </w:p>
    <w:p w:rsidR="00000000" w:rsidRDefault="00AE0EDB">
      <w:pPr>
        <w:ind w:firstLine="400"/>
        <w:jc w:val="both"/>
      </w:pPr>
      <w:r>
        <w:t xml:space="preserve">3) 10-баптың 4-тармағындағы "кәмелетке толған" деген сөздер "21 жасқа толған" деген сөздермен ауыстырылсын; </w:t>
      </w:r>
    </w:p>
    <w:p w:rsidR="00000000" w:rsidRDefault="00AE0EDB">
      <w:pPr>
        <w:ind w:firstLine="400"/>
        <w:jc w:val="both"/>
      </w:pPr>
      <w:r>
        <w:t xml:space="preserve">4) 14-бапта: </w:t>
      </w:r>
    </w:p>
    <w:p w:rsidR="00000000" w:rsidRDefault="00AE0EDB">
      <w:pPr>
        <w:ind w:firstLine="400"/>
        <w:jc w:val="both"/>
      </w:pPr>
      <w:r>
        <w:t xml:space="preserve">3) тармақшадағы ", оқыту" деген </w:t>
      </w:r>
      <w:r>
        <w:t xml:space="preserve">сөз алып тасталсын; </w:t>
      </w:r>
    </w:p>
    <w:p w:rsidR="00000000" w:rsidRDefault="00AE0EDB">
      <w:pPr>
        <w:ind w:firstLine="400"/>
        <w:jc w:val="both"/>
      </w:pPr>
      <w:r>
        <w:t xml:space="preserve">4) тармақша алып тасталсын; </w:t>
      </w:r>
    </w:p>
    <w:p w:rsidR="00000000" w:rsidRDefault="00AE0EDB">
      <w:pPr>
        <w:ind w:firstLine="400"/>
        <w:jc w:val="both"/>
      </w:pPr>
      <w:r>
        <w:t xml:space="preserve">5) 18-баптың 2-тармағындағы "және қызметтік қару" деген сөздер "немесе Қазақстан Республикасының заңдарына сәйкес қызметтік қару" деген сөздермен ауыстырылсын; </w:t>
      </w:r>
    </w:p>
    <w:p w:rsidR="00000000" w:rsidRDefault="00AE0EDB">
      <w:pPr>
        <w:ind w:firstLine="400"/>
        <w:jc w:val="both"/>
      </w:pPr>
      <w:r>
        <w:t>6) 21-баптағы "және мемлекеттік емес оқу орын</w:t>
      </w:r>
      <w:r>
        <w:t xml:space="preserve">дарын" деген сөздер "білім беру ұйымдарын" деген сөздермен ауыстырылсын. </w:t>
      </w:r>
    </w:p>
    <w:p w:rsidR="00000000" w:rsidRDefault="00AE0EDB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ресми </w:t>
      </w:r>
      <w:hyperlink r:id="rId9" w:history="1">
        <w:r>
          <w:rPr>
            <w:rStyle w:val="a3"/>
          </w:rPr>
          <w:t>жарияланған</w:t>
        </w:r>
      </w:hyperlink>
      <w:r>
        <w:t xml:space="preserve"> күнінен бастап қолданысқа енгізіледі.</w:t>
      </w:r>
    </w:p>
    <w:p w:rsidR="00000000" w:rsidRDefault="00AE0ED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E0ED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AE0ED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AE0ED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EDB" w:rsidRDefault="00AE0EDB" w:rsidP="00AE0EDB">
      <w:r>
        <w:separator/>
      </w:r>
    </w:p>
  </w:endnote>
  <w:endnote w:type="continuationSeparator" w:id="0">
    <w:p w:rsidR="00AE0EDB" w:rsidRDefault="00AE0EDB" w:rsidP="00AE0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EDB" w:rsidRDefault="00AE0E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EDB" w:rsidRDefault="00AE0E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EDB" w:rsidRDefault="00AE0E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EDB" w:rsidRDefault="00AE0EDB" w:rsidP="00AE0EDB">
      <w:r>
        <w:separator/>
      </w:r>
    </w:p>
  </w:footnote>
  <w:footnote w:type="continuationSeparator" w:id="0">
    <w:p w:rsidR="00AE0EDB" w:rsidRDefault="00AE0EDB" w:rsidP="00AE0E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EDB" w:rsidRDefault="00AE0E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EDB" w:rsidRDefault="00AE0EDB" w:rsidP="00AE0ED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E0EDB" w:rsidRDefault="00AE0EDB" w:rsidP="00AE0ED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жекелеген қару түрлерінің айналымына мемлекеттік бақылау жасау және күзет қызметі мәселелері бойынша өзгерістер енгізу туралы Қазақстан Республикасының 2002 ж. 22 ақпандағы № 297-ІІ Заңы</w:t>
    </w:r>
  </w:p>
  <w:p w:rsidR="00AE0EDB" w:rsidRPr="00AE0EDB" w:rsidRDefault="00AE0EDB" w:rsidP="00AE0ED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22.02.2002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EDB" w:rsidRDefault="00AE0E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0EDB"/>
    <w:rsid w:val="00AE0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0E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0ED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E0E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0ED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0E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0ED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E0E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0ED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3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188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2937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572</Words>
  <Characters>3267</Characters>
  <Application>Microsoft Office Word</Application>
  <DocSecurity>0</DocSecurity>
  <Lines>27</Lines>
  <Paragraphs>7</Paragraphs>
  <ScaleCrop>false</ScaleCrop>
  <Company>SPecialiST RePack</Company>
  <LinksUpToDate>false</LinksUpToDate>
  <CharactersWithSpaces>3832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жекелеген қару түрлерінің айналымына мемлекеттік бақылау жасау және күзет қызметі мәселелері бойынша өзгерістер енгізу туралы Қазақстан Республикасының 2002 ж. 22 ақпандағы № 297-ІІ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2024-03-19T08:23:00Z</dcterms:created>
  <dcterms:modified xsi:type="dcterms:W3CDTF">2024-03-19T08:23:00Z</dcterms:modified>
</cp:coreProperties>
</file>