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6D70">
      <w:pPr>
        <w:jc w:val="center"/>
      </w:pPr>
      <w:bookmarkStart w:id="0" w:name="_GoBack"/>
      <w:bookmarkEnd w:id="0"/>
      <w:r>
        <w:rPr>
          <w:rStyle w:val="s1"/>
        </w:rPr>
        <w:t xml:space="preserve">Мұнай операцияларын жүргiзу кезінде тауарларды, жұмыстар мен қызметтер </w:t>
      </w:r>
      <w:r>
        <w:br/>
      </w:r>
      <w:r>
        <w:rPr>
          <w:rStyle w:val="s1"/>
        </w:rPr>
        <w:t xml:space="preserve">көрсетудi сатып алу ережесін бекіту туралы Қазақстан Республикасы </w:t>
      </w:r>
      <w:r>
        <w:br/>
      </w:r>
      <w:r>
        <w:rPr>
          <w:rStyle w:val="s1"/>
        </w:rPr>
        <w:t>Үкіметінің</w:t>
      </w:r>
      <w:r>
        <w:rPr>
          <w:rStyle w:val="s1"/>
        </w:rPr>
        <w:t xml:space="preserve"> 2002 ж. 7 маусымдағы № 612 қаулысы </w:t>
      </w:r>
    </w:p>
    <w:p w:rsidR="00000000" w:rsidRDefault="00356D70">
      <w:pPr>
        <w:jc w:val="center"/>
      </w:pPr>
      <w:r>
        <w:rPr>
          <w:rStyle w:val="s3"/>
        </w:rPr>
        <w:t>ҚР</w:t>
      </w:r>
      <w:r>
        <w:rPr>
          <w:rStyle w:val="s3"/>
        </w:rPr>
        <w:t xml:space="preserve"> Үкіметінің 14.11.02 ж. № 1204 қаулысымен енгізілген өзгерістерімен)</w:t>
      </w:r>
    </w:p>
    <w:p w:rsidR="00000000" w:rsidRDefault="00356D70">
      <w:pPr>
        <w:jc w:val="center"/>
      </w:pPr>
      <w:r>
        <w:rPr>
          <w:rStyle w:val="s3"/>
        </w:rPr>
        <w:t> </w:t>
      </w:r>
    </w:p>
    <w:p w:rsidR="00000000" w:rsidRDefault="00356D70">
      <w:pPr>
        <w:jc w:val="both"/>
      </w:pPr>
      <w:r>
        <w:rPr>
          <w:rStyle w:val="s3"/>
        </w:rPr>
        <w:t>ҚР</w:t>
      </w:r>
      <w:r>
        <w:rPr>
          <w:rStyle w:val="s3"/>
        </w:rPr>
        <w:t xml:space="preserve"> Үкіметінің 2007.28.11. № 1139 </w:t>
      </w:r>
      <w:hyperlink r:id="rId7" w:history="1">
        <w:r>
          <w:rPr>
            <w:rStyle w:val="a3"/>
            <w:b/>
            <w:bCs/>
            <w:i/>
            <w:iCs/>
            <w:bdr w:val="none" w:sz="0" w:space="0" w:color="auto" w:frame="1"/>
          </w:rPr>
          <w:t>Қаулысымен</w:t>
        </w:r>
      </w:hyperlink>
      <w:r>
        <w:rPr>
          <w:rStyle w:val="s3"/>
        </w:rPr>
        <w:t xml:space="preserve"> күші жойылды</w:t>
      </w:r>
    </w:p>
    <w:p w:rsidR="00000000" w:rsidRDefault="00356D70">
      <w:pPr>
        <w:jc w:val="center"/>
      </w:pPr>
      <w:r>
        <w:rPr>
          <w:rStyle w:val="s1"/>
        </w:rPr>
        <w:t> </w:t>
      </w:r>
    </w:p>
    <w:p w:rsidR="00000000" w:rsidRDefault="00356D70">
      <w:pPr>
        <w:ind w:firstLine="400"/>
        <w:jc w:val="both"/>
      </w:pPr>
      <w:r>
        <w:t>Қазақстан</w:t>
      </w:r>
      <w:r>
        <w:t xml:space="preserve"> Республикасының Yкіметі қаулы етеді: </w:t>
      </w:r>
    </w:p>
    <w:p w:rsidR="00000000" w:rsidRDefault="00356D70">
      <w:pPr>
        <w:ind w:firstLine="400"/>
        <w:jc w:val="both"/>
      </w:pPr>
      <w:r>
        <w:t xml:space="preserve">1. Қоса берiліп отырған Мұнай операцияларын жүргiзу кезiнде тауарларды, жұмыстар </w:t>
      </w:r>
      <w:r>
        <w:t xml:space="preserve">мен қызметтер көрсетудi сатып алу </w:t>
      </w:r>
      <w:hyperlink w:anchor="sub100" w:history="1">
        <w:r>
          <w:rPr>
            <w:rStyle w:val="a3"/>
          </w:rPr>
          <w:t>ережесi</w:t>
        </w:r>
      </w:hyperlink>
      <w:r>
        <w:t xml:space="preserve"> бекітілсiн. </w:t>
      </w:r>
    </w:p>
    <w:p w:rsidR="00000000" w:rsidRDefault="00356D70">
      <w:pPr>
        <w:ind w:firstLine="400"/>
        <w:jc w:val="both"/>
      </w:pPr>
      <w:r>
        <w:rPr>
          <w:rStyle w:val="s3"/>
        </w:rPr>
        <w:t>ҚР</w:t>
      </w:r>
      <w:r>
        <w:rPr>
          <w:rStyle w:val="s3"/>
        </w:rPr>
        <w:t xml:space="preserve"> Үкіметінің 14.11.02 ж. № 1204 </w:t>
      </w:r>
      <w:hyperlink r:id="rId8" w:anchor="sub_id=500" w:history="1">
        <w:r>
          <w:rPr>
            <w:rStyle w:val="a3"/>
            <w:i/>
            <w:iCs/>
          </w:rPr>
          <w:t>қаулысымен</w:t>
        </w:r>
      </w:hyperlink>
      <w:r>
        <w:rPr>
          <w:rStyle w:val="s3"/>
        </w:rPr>
        <w:t xml:space="preserve"> 2-тармақ өзгертілді</w:t>
      </w:r>
      <w:r>
        <w:t xml:space="preserve"> </w:t>
      </w:r>
    </w:p>
    <w:p w:rsidR="00000000" w:rsidRDefault="00356D70">
      <w:pPr>
        <w:ind w:firstLine="400"/>
        <w:jc w:val="both"/>
      </w:pPr>
      <w:r>
        <w:t>2. Қазақстан Республикасын</w:t>
      </w:r>
      <w:r>
        <w:t xml:space="preserve">ың Индустрия және сауда министрлігі мұнай операцияларын жүргiзу кезiнде тауарларды, жұмыстар мен қызметтер көрсетудi сатып алуды реттеу жөніндегi уәкiлеттi мемлекеттік орган болып белгiленсiн. </w:t>
      </w:r>
    </w:p>
    <w:p w:rsidR="00000000" w:rsidRDefault="00356D70">
      <w:pPr>
        <w:ind w:firstLine="400"/>
        <w:jc w:val="both"/>
      </w:pPr>
      <w:r>
        <w:rPr>
          <w:rStyle w:val="s3"/>
        </w:rPr>
        <w:t>ҚР</w:t>
      </w:r>
      <w:r>
        <w:rPr>
          <w:rStyle w:val="s3"/>
        </w:rPr>
        <w:t xml:space="preserve"> Үкіметінің 14.11.02 ж. № 1204 </w:t>
      </w:r>
      <w:hyperlink r:id="rId9" w:anchor="sub_id=500" w:history="1">
        <w:r>
          <w:rPr>
            <w:rStyle w:val="a3"/>
            <w:i/>
            <w:iCs/>
          </w:rPr>
          <w:t>қаулысымен</w:t>
        </w:r>
      </w:hyperlink>
      <w:r>
        <w:rPr>
          <w:rStyle w:val="s3"/>
        </w:rPr>
        <w:t xml:space="preserve"> 3-тармақ өзгертілді</w:t>
      </w:r>
      <w:r>
        <w:t xml:space="preserve"> </w:t>
      </w:r>
    </w:p>
    <w:p w:rsidR="00000000" w:rsidRDefault="00356D70">
      <w:pPr>
        <w:ind w:firstLine="400"/>
        <w:jc w:val="both"/>
      </w:pPr>
      <w:r>
        <w:t>3. Қазақстан Республикасының Индустрия және сауда министрлiгі тоғыз ай мерзiмде Қазақстан Республикасының Үкіметіне мұнай операцияларын қоспағанда, жер қойнауын пайдалану ж</w:t>
      </w:r>
      <w:r>
        <w:t>өніндегі</w:t>
      </w:r>
      <w:r>
        <w:t xml:space="preserve"> операцияларды жүргiзу кезінде тауарларды, жұмыстар мен қызметтер көрсетудi сатып алуды реттеу жөнiнде ұсыныстар енгiзсiн. </w:t>
      </w:r>
    </w:p>
    <w:p w:rsidR="00000000" w:rsidRDefault="00356D70">
      <w:pPr>
        <w:spacing w:after="240"/>
        <w:ind w:firstLine="400"/>
        <w:jc w:val="both"/>
      </w:pPr>
      <w:r>
        <w:t>4. Осы қаулы қол қойылған күнiнен бастап күшіне енедi.</w:t>
      </w:r>
    </w:p>
    <w:p w:rsidR="00000000" w:rsidRDefault="00356D70">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867"/>
        <w:gridCol w:w="4488"/>
      </w:tblGrid>
      <w:tr w:rsidR="00000000">
        <w:trPr>
          <w:tblCellSpacing w:w="0" w:type="dxa"/>
        </w:trPr>
        <w:tc>
          <w:tcPr>
            <w:tcW w:w="0" w:type="auto"/>
            <w:hideMark/>
          </w:tcPr>
          <w:p w:rsidR="00000000" w:rsidRDefault="00356D70">
            <w:pPr>
              <w:ind w:firstLine="400"/>
            </w:pPr>
            <w:r>
              <w:t xml:space="preserve">Премьер-Министрі </w:t>
            </w:r>
          </w:p>
        </w:tc>
        <w:tc>
          <w:tcPr>
            <w:tcW w:w="0" w:type="auto"/>
            <w:hideMark/>
          </w:tcPr>
          <w:p w:rsidR="00000000" w:rsidRDefault="00356D70">
            <w:pPr>
              <w:spacing w:after="240"/>
              <w:ind w:firstLine="400"/>
              <w:jc w:val="right"/>
            </w:pPr>
            <w:r>
              <w:t>И. Тасмағанбетов</w:t>
            </w:r>
          </w:p>
        </w:tc>
      </w:tr>
    </w:tbl>
    <w:p w:rsidR="00000000" w:rsidRDefault="00356D70">
      <w:pPr>
        <w:jc w:val="right"/>
      </w:pPr>
      <w:bookmarkStart w:id="1" w:name="SUB100"/>
      <w:bookmarkEnd w:id="1"/>
      <w:r>
        <w:rPr>
          <w:rStyle w:val="s1"/>
        </w:rPr>
        <w:t>Қазақстан</w:t>
      </w:r>
      <w:r>
        <w:rPr>
          <w:rStyle w:val="s1"/>
        </w:rPr>
        <w:t xml:space="preserve"> Республикасы</w:t>
      </w:r>
      <w:r>
        <w:t xml:space="preserve"> </w:t>
      </w:r>
    </w:p>
    <w:p w:rsidR="00000000" w:rsidRDefault="00356D70">
      <w:pPr>
        <w:jc w:val="right"/>
      </w:pPr>
      <w:r>
        <w:rPr>
          <w:rStyle w:val="s1"/>
        </w:rPr>
        <w:t>Үкіметінің</w:t>
      </w:r>
      <w:r>
        <w:t xml:space="preserve"> </w:t>
      </w:r>
    </w:p>
    <w:p w:rsidR="00000000" w:rsidRDefault="00356D70">
      <w:pPr>
        <w:jc w:val="right"/>
      </w:pPr>
      <w:r>
        <w:rPr>
          <w:rStyle w:val="s1"/>
        </w:rPr>
        <w:t>2002 жылғы 7 маусымдағы</w:t>
      </w:r>
      <w:r>
        <w:t xml:space="preserve"> </w:t>
      </w:r>
    </w:p>
    <w:p w:rsidR="00000000" w:rsidRDefault="00356D70">
      <w:pPr>
        <w:jc w:val="right"/>
      </w:pPr>
      <w:r>
        <w:rPr>
          <w:rStyle w:val="s1"/>
        </w:rPr>
        <w:t xml:space="preserve">№ 612 </w:t>
      </w:r>
      <w:hyperlink w:anchor="sub0" w:history="1">
        <w:r>
          <w:rPr>
            <w:rStyle w:val="a3"/>
            <w:b/>
            <w:bCs/>
          </w:rPr>
          <w:t>қаулысымен</w:t>
        </w:r>
      </w:hyperlink>
      <w:r>
        <w:t xml:space="preserve"> </w:t>
      </w:r>
    </w:p>
    <w:p w:rsidR="00000000" w:rsidRDefault="00356D70">
      <w:pPr>
        <w:spacing w:after="240"/>
        <w:jc w:val="right"/>
      </w:pPr>
      <w:r>
        <w:rPr>
          <w:rStyle w:val="s1"/>
        </w:rPr>
        <w:t>бекітілген</w:t>
      </w:r>
    </w:p>
    <w:p w:rsidR="00000000" w:rsidRDefault="00356D70">
      <w:pPr>
        <w:jc w:val="center"/>
      </w:pPr>
      <w:r>
        <w:rPr>
          <w:rStyle w:val="s1"/>
        </w:rPr>
        <w:t>Мұнай операцияларын жүргiзу кезінде тауарларды,</w:t>
      </w:r>
      <w:r>
        <w:t xml:space="preserve"> </w:t>
      </w:r>
    </w:p>
    <w:p w:rsidR="00000000" w:rsidRDefault="00356D70">
      <w:pPr>
        <w:jc w:val="center"/>
      </w:pPr>
      <w:r>
        <w:rPr>
          <w:rStyle w:val="s1"/>
        </w:rPr>
        <w:t>жұмыстар мен қызметтер көрсетуді сатып алу</w:t>
      </w:r>
      <w:r>
        <w:t xml:space="preserve"> </w:t>
      </w:r>
    </w:p>
    <w:p w:rsidR="00000000" w:rsidRDefault="00356D70">
      <w:pPr>
        <w:spacing w:after="240"/>
        <w:jc w:val="center"/>
      </w:pPr>
      <w:r>
        <w:rPr>
          <w:rStyle w:val="s1"/>
        </w:rPr>
        <w:t>ережесi</w:t>
      </w:r>
    </w:p>
    <w:p w:rsidR="00000000" w:rsidRDefault="00356D70">
      <w:pPr>
        <w:spacing w:after="240"/>
        <w:jc w:val="center"/>
      </w:pPr>
      <w:r>
        <w:rPr>
          <w:rStyle w:val="s1"/>
        </w:rPr>
        <w:t>1-бөлiм. Жалпы ережелер</w:t>
      </w:r>
    </w:p>
    <w:p w:rsidR="00000000" w:rsidRDefault="00356D70">
      <w:pPr>
        <w:ind w:firstLine="400"/>
        <w:jc w:val="both"/>
      </w:pPr>
      <w:r>
        <w:t>1. Осы Ереже Қ</w:t>
      </w:r>
      <w:r>
        <w:t xml:space="preserve">азақстан Республикасы Президентiнің "Жер қойнауы және жер қойнауын пайдалану туралы" 1996 жылғы 27 қаңтардағы заң күшi бар Жарлығының (бұдан әрi - Жер қойнауы туралы жарлық) </w:t>
      </w:r>
      <w:hyperlink r:id="rId10" w:anchor="sub_id=630000" w:history="1">
        <w:r>
          <w:rPr>
            <w:rStyle w:val="a3"/>
          </w:rPr>
          <w:t>63-бабының 1-тармағының</w:t>
        </w:r>
      </w:hyperlink>
      <w:r>
        <w:t xml:space="preserve"> 7)-9) тармақшаларымен, Қазақстан Республикасы Президентінің "Мұнай туралы" 1995 жылғы 28 маусымдағы заң күшi бap Жарлығының (бұдан әрi - Мұнай туралы жарлық) </w:t>
      </w:r>
      <w:hyperlink r:id="rId11" w:anchor="sub_id=410000" w:history="1">
        <w:r>
          <w:rPr>
            <w:rStyle w:val="a3"/>
          </w:rPr>
          <w:t>41-бабының</w:t>
        </w:r>
      </w:hyperlink>
      <w:r>
        <w:t xml:space="preserve"> 6)-8) тармақшаларымен көзделген Мердiгерлердің міндеттемелерiн iске асыру үшiн жағдай жасау мақсатында әзiрлеу және мұнай операцияларын жүргізу кезінде тауарларды, мыстар мен қызметтер көрсетудi сатып алу тәсілдерi мен шарттарын белг</w:t>
      </w:r>
      <w:r>
        <w:t xml:space="preserve">iлейдi. </w:t>
      </w:r>
    </w:p>
    <w:p w:rsidR="00000000" w:rsidRDefault="00356D70">
      <w:pPr>
        <w:ind w:firstLine="400"/>
        <w:jc w:val="both"/>
      </w:pPr>
      <w:r>
        <w:t>2. Осы Ереже Мұнай операцияларын жүргiзуге арналған келісім-шарт бойынша Мердiгердiң (бұдан әрi - Мердiгер, мердігерлер) Қазақстан Республикасының аумағында мұнай операцияларын жүргiзу кезiнде оның тауарларды, жұмыстар мен қызметтер көрсетуді саты</w:t>
      </w:r>
      <w:r>
        <w:t>п алуы кезіндегi қызметiне қолданылады. Көрсетiлген Мердiгер тауарларды, жұмыстар мен қызметтер көрсетудi сатып алуға арналған өзiнің құқығын үшiншi тұлғаға берген жағдайларда, осы Ереже осындай үшiншi тұлғаның қызметiне ол Мердiгердiң пайдасына тауарларды</w:t>
      </w:r>
      <w:r>
        <w:t xml:space="preserve">, жұмыстар мен қызметтер көрсетудi сатып алуды жүзеге асырған кезде қолданылады. </w:t>
      </w:r>
    </w:p>
    <w:p w:rsidR="00000000" w:rsidRDefault="00356D70">
      <w:pPr>
        <w:ind w:firstLine="400"/>
        <w:jc w:val="both"/>
      </w:pPr>
      <w:r>
        <w:t xml:space="preserve">3. Осы Ережеде </w:t>
      </w:r>
      <w:hyperlink r:id="rId12" w:history="1">
        <w:r>
          <w:rPr>
            <w:rStyle w:val="a3"/>
          </w:rPr>
          <w:t>Жер қойнауы</w:t>
        </w:r>
      </w:hyperlink>
      <w:r>
        <w:t xml:space="preserve"> туралы жарлық пен </w:t>
      </w:r>
      <w:hyperlink r:id="rId13" w:history="1">
        <w:r>
          <w:rPr>
            <w:rStyle w:val="a3"/>
          </w:rPr>
          <w:t>Мұнай</w:t>
        </w:r>
      </w:hyperlink>
      <w:r>
        <w:t xml:space="preserve"> туралы жарлықта көзделген терминдер мен анықтамалар қолданылады. </w:t>
      </w:r>
    </w:p>
    <w:p w:rsidR="00000000" w:rsidRDefault="00356D70">
      <w:pPr>
        <w:ind w:firstLine="400"/>
        <w:jc w:val="both"/>
      </w:pPr>
      <w:r>
        <w:t xml:space="preserve">4. Осы Ереженің мақсаттары үшiн мынадай терминдер мен анықтамалар қолданылады: </w:t>
      </w:r>
    </w:p>
    <w:p w:rsidR="00000000" w:rsidRDefault="00356D70">
      <w:pPr>
        <w:ind w:firstLine="400"/>
        <w:jc w:val="both"/>
      </w:pPr>
      <w:r>
        <w:t xml:space="preserve">1) </w:t>
      </w:r>
      <w:r>
        <w:rPr>
          <w:rStyle w:val="s1"/>
        </w:rPr>
        <w:t>"тапсырыс беруші"</w:t>
      </w:r>
      <w:r>
        <w:t xml:space="preserve"> - Қазақстан Республикасының аумағында мұнай операцияларын жүргiзу кезінде тауарлар</w:t>
      </w:r>
      <w:r>
        <w:t xml:space="preserve">ды, жұмыстар мен қызметтер көрсетудi сатып алушы Мердiгер; </w:t>
      </w:r>
    </w:p>
    <w:p w:rsidR="00000000" w:rsidRDefault="00356D70">
      <w:pPr>
        <w:ind w:firstLine="400"/>
        <w:jc w:val="both"/>
      </w:pPr>
      <w:r>
        <w:t xml:space="preserve">2) </w:t>
      </w:r>
      <w:r>
        <w:rPr>
          <w:rStyle w:val="s1"/>
        </w:rPr>
        <w:t>"сатушы"</w:t>
      </w:r>
      <w:r>
        <w:t xml:space="preserve"> - Тапсырыс берушi осы Ережемен белгiленген тәртіппен одан тауарларды, жұмыстар мен қызметтер көрсетуi сатып алатын заңды немесе жеке тұлға; </w:t>
      </w:r>
    </w:p>
    <w:p w:rsidR="00000000" w:rsidRDefault="00356D70">
      <w:pPr>
        <w:ind w:firstLine="400"/>
        <w:jc w:val="both"/>
      </w:pPr>
      <w:r>
        <w:t xml:space="preserve">3) </w:t>
      </w:r>
      <w:r>
        <w:rPr>
          <w:rStyle w:val="s1"/>
        </w:rPr>
        <w:t>"уәкiлеттi мемлекеттік орган"</w:t>
      </w:r>
      <w:r>
        <w:t xml:space="preserve"> - мұнай оп</w:t>
      </w:r>
      <w:r>
        <w:t xml:space="preserve">ерацияларын жүргiзу кезiнде тауарларды, жұмыстар мен қызметтер көрсетудi сатып алу тәртібін реттеу жөніндегі Қазақстан Республикасының Үкіметі белгiлейтiн мемлекеттік орган; </w:t>
      </w:r>
    </w:p>
    <w:p w:rsidR="00000000" w:rsidRDefault="00356D70">
      <w:pPr>
        <w:ind w:firstLine="400"/>
        <w:jc w:val="both"/>
      </w:pPr>
      <w:r>
        <w:t xml:space="preserve">4) </w:t>
      </w:r>
      <w:r>
        <w:rPr>
          <w:rStyle w:val="s1"/>
        </w:rPr>
        <w:t>"тауарлар"</w:t>
      </w:r>
      <w:r>
        <w:t xml:space="preserve"> - мұнай операцияларын жүргiзу үшiн қажеттi жабдық, дайын өнiм және </w:t>
      </w:r>
      <w:r>
        <w:t>өзге</w:t>
      </w:r>
      <w:r>
        <w:t xml:space="preserve"> де материалдар; </w:t>
      </w:r>
    </w:p>
    <w:p w:rsidR="00000000" w:rsidRDefault="00356D70">
      <w:pPr>
        <w:ind w:firstLine="400"/>
        <w:jc w:val="both"/>
      </w:pPr>
      <w:r>
        <w:t xml:space="preserve">5) </w:t>
      </w:r>
      <w:r>
        <w:rPr>
          <w:rStyle w:val="s1"/>
        </w:rPr>
        <w:t>"жұмыстар"</w:t>
      </w:r>
      <w:r>
        <w:t xml:space="preserve"> - Тапсырыс берушiнің тапсырмасы бойынша ақысына мұнай операцияларын жүргiзу үшiн қажеттi тауарлар жасау (өндiру), жабдықты монтаждау, ғимараттар салу жөніндегі жұмыстар мен өзге де жұмыстарды орындау; </w:t>
      </w:r>
    </w:p>
    <w:p w:rsidR="00000000" w:rsidRDefault="00356D70">
      <w:pPr>
        <w:ind w:firstLine="400"/>
        <w:jc w:val="both"/>
      </w:pPr>
      <w:r>
        <w:t xml:space="preserve">6) </w:t>
      </w:r>
      <w:r>
        <w:rPr>
          <w:rStyle w:val="s1"/>
        </w:rPr>
        <w:t>"қызметтер көрс</w:t>
      </w:r>
      <w:r>
        <w:rPr>
          <w:rStyle w:val="s1"/>
        </w:rPr>
        <w:t>ету"</w:t>
      </w:r>
      <w:r>
        <w:t xml:space="preserve"> - Тапсырыс берушiнің тапсырмасы бойынша ақысына нәтижесінде тауарлар өндірілмейтiн не объектісi материалдық заттар болып табылмайтын, бiрақ мұнай операцияларын жүргiзу үшiн қажеттi белгiлі бiр iс-әрекет жасау немесе белгiлi бiр қызметтi жүзеге асыру; </w:t>
      </w:r>
    </w:p>
    <w:p w:rsidR="00000000" w:rsidRDefault="00356D70">
      <w:pPr>
        <w:ind w:firstLine="400"/>
        <w:jc w:val="both"/>
      </w:pPr>
      <w:r>
        <w:t xml:space="preserve">7) </w:t>
      </w:r>
      <w:r>
        <w:rPr>
          <w:rStyle w:val="s1"/>
        </w:rPr>
        <w:t>"конкурс"</w:t>
      </w:r>
      <w:r>
        <w:t xml:space="preserve"> - Тапсырыс берушi белгiлi бiр немесе белгiсiз тұлғалар ортасына мұнай операцияларын жүргiзу кезiнде тауарларды, жұмыстар мен қызметтep көрсету сатып алуға арналған сауда-саттыққа қатысуға ұсыныс жасайтын және оларға ұсынылған бастапқы шарттар</w:t>
      </w:r>
      <w:r>
        <w:t xml:space="preserve"> негiзінде қатысушылардың iшiнен кiм ең жақсы шарт ережелерiн ұсынса, сонымен шарт жасасуға міндеттенетiн тауарларды, жұмыстар мен қызметтер көрсетудi сатып алу тәсiлi; </w:t>
      </w:r>
    </w:p>
    <w:p w:rsidR="00000000" w:rsidRDefault="00356D70">
      <w:pPr>
        <w:ind w:firstLine="400"/>
        <w:jc w:val="both"/>
      </w:pPr>
      <w:r>
        <w:t xml:space="preserve">8) </w:t>
      </w:r>
      <w:r>
        <w:rPr>
          <w:rStyle w:val="s1"/>
        </w:rPr>
        <w:t>"Қазақстан Республикасының аумағында тiкелей тауар өндiру"</w:t>
      </w:r>
      <w:r>
        <w:t xml:space="preserve"> қазақстандық кәсiпорынны</w:t>
      </w:r>
      <w:r>
        <w:t>ң</w:t>
      </w:r>
      <w:r>
        <w:t xml:space="preserve"> мұнай операцияларын жүргізу үшiн қажеттi және оның Қазақстан Республикасының аумағында өндiрiлгендігін растайтын шыққан жерiнiң сертификаты (не оны беру кепiлдiгi) бар тауар өндiруi; </w:t>
      </w:r>
    </w:p>
    <w:p w:rsidR="00000000" w:rsidRDefault="00356D70">
      <w:pPr>
        <w:ind w:firstLine="400"/>
        <w:jc w:val="both"/>
      </w:pPr>
      <w:r>
        <w:t xml:space="preserve">9) </w:t>
      </w:r>
      <w:r>
        <w:rPr>
          <w:rStyle w:val="s1"/>
        </w:rPr>
        <w:t>"Қазақстан Республикасының аумағында тiкелей жұмыс өндiру"</w:t>
      </w:r>
      <w:r>
        <w:t xml:space="preserve"> қазақста</w:t>
      </w:r>
      <w:r>
        <w:t>ндық кәсiпорынның мұнай операцияларын жүргiзу үшiн қажеттi шетел шикiзатын, материалдарды, жабдықтарды сатып алуға жұмсалатын шығынның 50%-ынан аспайтын үлесiмен жұмыс орындауы, сондай-ақ жұмыстың жалпы құнының 30%-ынан аспайтын қосалқы орындаушылар ретінд</w:t>
      </w:r>
      <w:r>
        <w:t xml:space="preserve">e шетелдік жұмыс күшiн және/немесе шетелдiк ұйымдарды тартуы; </w:t>
      </w:r>
    </w:p>
    <w:p w:rsidR="00000000" w:rsidRDefault="00356D70">
      <w:pPr>
        <w:ind w:firstLine="400"/>
        <w:jc w:val="both"/>
      </w:pPr>
      <w:r>
        <w:t xml:space="preserve">10) </w:t>
      </w:r>
      <w:r>
        <w:rPr>
          <w:rStyle w:val="s1"/>
        </w:rPr>
        <w:t>"Қазақстан Республикасының аумағында тiкелей қызметтер көрсету</w:t>
      </w:r>
      <w:r>
        <w:t xml:space="preserve"> </w:t>
      </w:r>
      <w:r>
        <w:rPr>
          <w:rStyle w:val="s1"/>
        </w:rPr>
        <w:t>өндіру</w:t>
      </w:r>
      <w:r>
        <w:rPr>
          <w:rStyle w:val="s1"/>
        </w:rPr>
        <w:t>"</w:t>
      </w:r>
      <w:r>
        <w:t xml:space="preserve"> - қазақстандық кәсіпорынның мұнай операцияларын жүзеге асыру үшін қажеттi көрсетiлетiн қызметтерi жалпы құнының 30%-ын</w:t>
      </w:r>
      <w:r>
        <w:t xml:space="preserve">ан аспайтын қосалқы орындаушылар ретінде шетелдiк мамандарды және/немесе шетелдiк ұйымдарды тартуға жұмсалатын шығынның үлесiмен қызметтер көрсетуi; </w:t>
      </w:r>
    </w:p>
    <w:p w:rsidR="00000000" w:rsidRDefault="00356D70">
      <w:pPr>
        <w:ind w:firstLine="400"/>
        <w:jc w:val="both"/>
      </w:pPr>
      <w:r>
        <w:t xml:space="preserve">11) </w:t>
      </w:r>
      <w:r>
        <w:rPr>
          <w:rStyle w:val="s1"/>
        </w:rPr>
        <w:t>"жабық конкурс"</w:t>
      </w:r>
      <w:r>
        <w:t xml:space="preserve"> - конкурсқа қатысуға ұсыныс оған сәйкес белгiлi бiр тұлғалар ортасына арналған конкурс</w:t>
      </w:r>
      <w:r>
        <w:t xml:space="preserve">тың түрi; </w:t>
      </w:r>
    </w:p>
    <w:p w:rsidR="00000000" w:rsidRDefault="00356D70">
      <w:pPr>
        <w:ind w:firstLine="400"/>
        <w:jc w:val="both"/>
      </w:pPr>
      <w:r>
        <w:t xml:space="preserve">12) </w:t>
      </w:r>
      <w:r>
        <w:rPr>
          <w:rStyle w:val="s1"/>
        </w:rPr>
        <w:t>"ашық конкурс"</w:t>
      </w:r>
      <w:r>
        <w:t xml:space="preserve"> - конкурсқа қатысуға ұсыныс оған сәйкес белгілi емес тұлғалар ортасына арналған конкурстың түрi; </w:t>
      </w:r>
    </w:p>
    <w:p w:rsidR="00000000" w:rsidRDefault="00356D70">
      <w:pPr>
        <w:ind w:firstLine="400"/>
        <w:jc w:val="both"/>
      </w:pPr>
      <w:r>
        <w:t xml:space="preserve">13) </w:t>
      </w:r>
      <w:r>
        <w:rPr>
          <w:rStyle w:val="s1"/>
        </w:rPr>
        <w:t>"конкурсты ұйымдастырушы"</w:t>
      </w:r>
      <w:r>
        <w:t xml:space="preserve"> </w:t>
      </w:r>
      <w:r>
        <w:t xml:space="preserve">- тапсырыс берушi немесе тапсырыс беруші тауарларды, жұмыстар мен қызметтер көрсетудi сатып алуға арналған құқықты бере алатын үшінші тұлға; </w:t>
      </w:r>
    </w:p>
    <w:p w:rsidR="00000000" w:rsidRDefault="00356D70">
      <w:pPr>
        <w:ind w:firstLine="400"/>
        <w:jc w:val="both"/>
      </w:pPr>
      <w:r>
        <w:t xml:space="preserve">14) </w:t>
      </w:r>
      <w:r>
        <w:rPr>
          <w:rStyle w:val="s1"/>
        </w:rPr>
        <w:t>"қазақстандық кәсіпорындар"</w:t>
      </w:r>
      <w:r>
        <w:t xml:space="preserve"> - Қазақстан Республикасында құрылған заңды тұлғалар, сондай-ақ Қазақстан Республик</w:t>
      </w:r>
      <w:r>
        <w:t xml:space="preserve">асының жеке кәсіпкерлерi мен жеке тұлғалары; </w:t>
      </w:r>
    </w:p>
    <w:p w:rsidR="00000000" w:rsidRDefault="00356D70">
      <w:pPr>
        <w:ind w:firstLine="400"/>
        <w:jc w:val="both"/>
      </w:pPr>
      <w:r>
        <w:t xml:space="preserve">15) </w:t>
      </w:r>
      <w:r>
        <w:rPr>
          <w:rStyle w:val="s1"/>
        </w:rPr>
        <w:t>"шетелдік ұйымдар"</w:t>
      </w:r>
      <w:r>
        <w:t xml:space="preserve"> - "қазақстандық кәсіпорындар" деген анықтамаға жатпайтын заңды тұлғалар; </w:t>
      </w:r>
    </w:p>
    <w:p w:rsidR="00000000" w:rsidRDefault="00356D70">
      <w:pPr>
        <w:ind w:firstLine="400"/>
        <w:jc w:val="both"/>
      </w:pPr>
      <w:r>
        <w:t xml:space="preserve">16) </w:t>
      </w:r>
      <w:r>
        <w:rPr>
          <w:rStyle w:val="s1"/>
        </w:rPr>
        <w:t>"конкурс өткiзбей сатып алу"</w:t>
      </w:r>
      <w:r>
        <w:t xml:space="preserve"> - мұнай операцияларын жүргiзу үшiн қажеттi тауарларды, жұмыстар мен қызметтер кө</w:t>
      </w:r>
      <w:r>
        <w:t xml:space="preserve">рсетудi Тапсырыс берушiнің конкурс өткiзбей сатып алуы; </w:t>
      </w:r>
    </w:p>
    <w:p w:rsidR="00000000" w:rsidRDefault="00356D70">
      <w:pPr>
        <w:ind w:firstLine="400"/>
        <w:jc w:val="both"/>
      </w:pPr>
      <w:r>
        <w:t xml:space="preserve">17) </w:t>
      </w:r>
      <w:r>
        <w:rPr>
          <w:rStyle w:val="s1"/>
        </w:rPr>
        <w:t>"конкурсқа ықтимал қатысушы"</w:t>
      </w:r>
      <w:r>
        <w:t xml:space="preserve"> - конкурс өткізу туралы ақпарат жiберiлетiн заңды немесе жеке тұлға; </w:t>
      </w:r>
    </w:p>
    <w:p w:rsidR="00000000" w:rsidRDefault="00356D70">
      <w:pPr>
        <w:ind w:firstLine="400"/>
        <w:jc w:val="both"/>
      </w:pPr>
      <w:r>
        <w:t xml:space="preserve">18) </w:t>
      </w:r>
      <w:r>
        <w:rPr>
          <w:rStyle w:val="s1"/>
        </w:rPr>
        <w:t>"конкурсқа қатысушы"</w:t>
      </w:r>
      <w:r>
        <w:t xml:space="preserve"> - конкурстық өтiнiм берген, ал конкурстың қамтамасыз етудi беру туралы </w:t>
      </w:r>
      <w:r>
        <w:t xml:space="preserve">шарты болған кезде конкурс өткізу ережелерiне сәйкес қажеттi қамтамасыз етуді де берген конкурсқа ықтимал қатысушы; </w:t>
      </w:r>
    </w:p>
    <w:p w:rsidR="00000000" w:rsidRDefault="00356D70">
      <w:pPr>
        <w:ind w:firstLine="400"/>
        <w:jc w:val="both"/>
      </w:pPr>
      <w:r>
        <w:t xml:space="preserve">19) </w:t>
      </w:r>
      <w:r>
        <w:rPr>
          <w:rStyle w:val="s1"/>
        </w:rPr>
        <w:t>"конкурс жеңiмпазы"</w:t>
      </w:r>
      <w:r>
        <w:t xml:space="preserve"> - конкурсты өткізу барысында конкурстық өтінімiн конкурстық комиссия үздік деп тапқан конкурсқа қатысушы; </w:t>
      </w:r>
    </w:p>
    <w:p w:rsidR="00000000" w:rsidRDefault="00356D70">
      <w:pPr>
        <w:ind w:firstLine="400"/>
        <w:jc w:val="both"/>
      </w:pPr>
      <w:r>
        <w:t xml:space="preserve">20) </w:t>
      </w:r>
      <w:r>
        <w:rPr>
          <w:rStyle w:val="s1"/>
        </w:rPr>
        <w:t>"кон</w:t>
      </w:r>
      <w:r>
        <w:rPr>
          <w:rStyle w:val="s1"/>
        </w:rPr>
        <w:t>курс нәтижелерi бойынша шарт"</w:t>
      </w:r>
      <w:r>
        <w:t xml:space="preserve"> - Тапсырыс беруші конкурс жеңiмпазымен жасасатын шарт. </w:t>
      </w:r>
    </w:p>
    <w:p w:rsidR="00000000" w:rsidRDefault="00356D70">
      <w:pPr>
        <w:spacing w:after="240"/>
        <w:ind w:firstLine="400"/>
        <w:jc w:val="both"/>
      </w:pPr>
      <w:bookmarkStart w:id="2" w:name="SUB500"/>
      <w:bookmarkEnd w:id="2"/>
      <w:r>
        <w:t xml:space="preserve">5. Мұнай операцияларын жүргiзу кезінде Тапсырыс берушi </w:t>
      </w:r>
      <w:hyperlink r:id="rId14" w:history="1">
        <w:r>
          <w:rPr>
            <w:rStyle w:val="a3"/>
          </w:rPr>
          <w:t>Жер қойнауы</w:t>
        </w:r>
      </w:hyperlink>
      <w:r>
        <w:t xml:space="preserve"> туралы жарлықтың және </w:t>
      </w:r>
      <w:hyperlink r:id="rId15" w:history="1">
        <w:r>
          <w:rPr>
            <w:rStyle w:val="a3"/>
          </w:rPr>
          <w:t>Мұнай</w:t>
        </w:r>
      </w:hyperlink>
      <w:r>
        <w:t xml:space="preserve"> туралы жарлықтың талаптарына сәйкес олар стандарттар мен осы Ережеде белгiленген тәртiппен басқа да талаптарға сәйкес келген кезде қазақстандық кәсiпорындардан тауарларды, жұмыстар мен қызметтер көрсет</w:t>
      </w:r>
      <w:r>
        <w:t>уi сатып алуға міндеттi.</w:t>
      </w:r>
    </w:p>
    <w:p w:rsidR="00000000" w:rsidRDefault="00356D70">
      <w:pPr>
        <w:spacing w:after="240"/>
        <w:jc w:val="center"/>
      </w:pPr>
      <w:r>
        <w:rPr>
          <w:rStyle w:val="s1"/>
        </w:rPr>
        <w:t>2-бөлiм. Уәкiлеттi мемлекеттік органның құзыреті</w:t>
      </w:r>
    </w:p>
    <w:p w:rsidR="00000000" w:rsidRDefault="00356D70">
      <w:pPr>
        <w:ind w:firstLine="400"/>
        <w:jc w:val="both"/>
      </w:pPr>
      <w:r>
        <w:t xml:space="preserve">6. Уәкiлеттi мемлекеттік орган: </w:t>
      </w:r>
    </w:p>
    <w:p w:rsidR="00000000" w:rsidRDefault="00356D70">
      <w:pPr>
        <w:ind w:firstLine="400"/>
        <w:jc w:val="both"/>
      </w:pPr>
      <w:r>
        <w:t xml:space="preserve">1) мұнай операцияларын жүргізу кезiнде тауарларды, жұмыстар мен қызметтер көрсетуi сатып алу процесiнің мониторингiн жүзеге асырады; </w:t>
      </w:r>
    </w:p>
    <w:p w:rsidR="00000000" w:rsidRDefault="00356D70">
      <w:pPr>
        <w:ind w:firstLine="400"/>
        <w:jc w:val="both"/>
      </w:pPr>
      <w:r>
        <w:t>2) осы Ереженің</w:t>
      </w:r>
      <w:r>
        <w:t xml:space="preserve"> негізiнде Тапсырыс берушiнiң өтiнiштерiн қарау және конкурс өткiзбей сатып алуға рұқсаттар беру тәртібі туралы, Конкурс өткізу шарттарын бекіту тәртібi туралы, Конкурстық комиссияға уәкілеттi мемлекеттік органның өкiлін тағайындау тәртібі туралы және конк</w:t>
      </w:r>
      <w:r>
        <w:t xml:space="preserve">урс нәтижелерiн бекіту тәртібі туралы нұсқаулық әзiрлейдi; </w:t>
      </w:r>
    </w:p>
    <w:p w:rsidR="00000000" w:rsidRDefault="00356D70">
      <w:pPr>
        <w:ind w:firstLine="400"/>
        <w:jc w:val="both"/>
      </w:pPr>
      <w:r>
        <w:t xml:space="preserve">3) мұнай операцияларын жүргiзу кезiнде тауарларды, жұмыстар мен қызметтер көрсетудi сатып алуға бақылауды жүзеге асырады; </w:t>
      </w:r>
    </w:p>
    <w:p w:rsidR="00000000" w:rsidRDefault="00356D70">
      <w:pPr>
        <w:ind w:firstLine="400"/>
        <w:jc w:val="both"/>
      </w:pPr>
      <w:r>
        <w:t>4) мұнай операцияларын жүргiзу кезiнде тауарларды, жұмыстар мен қызметтер</w:t>
      </w:r>
      <w:r>
        <w:t xml:space="preserve"> көрсетудi сатып алуға конкурс өткізу шарттарын бекiтеді; </w:t>
      </w:r>
    </w:p>
    <w:p w:rsidR="00000000" w:rsidRDefault="00356D70">
      <w:pPr>
        <w:ind w:firstLine="400"/>
        <w:jc w:val="both"/>
      </w:pPr>
      <w:r>
        <w:t xml:space="preserve">5) конкурс өткізу жөніндегі конкурстық комиссияға уәкiлеттi мемлекеттік органның өкiлiн тағайындайды; </w:t>
      </w:r>
    </w:p>
    <w:p w:rsidR="00000000" w:rsidRDefault="00356D70">
      <w:pPr>
        <w:ind w:firstLine="400"/>
        <w:jc w:val="both"/>
      </w:pPr>
      <w:r>
        <w:t>6) уәкiлеттi мемлекеттік органның өкiлi ретiнде өзге де мемлекеттік органдардың қызметкерлерiн</w:t>
      </w:r>
      <w:r>
        <w:t xml:space="preserve"> немесе меншiк нысанына қарамастан, қауымдастықтар (одақтардың) өкiлдерiн тартады, бiрақ бұл ретте ол өкiлге уәкiлеттi мемлекеттік органның бақылау функцияларын жүзеге асыру жөніндегі өкілеттiгін беруге құқылы емес; </w:t>
      </w:r>
    </w:p>
    <w:p w:rsidR="00000000" w:rsidRDefault="00356D70">
      <w:pPr>
        <w:ind w:firstLine="400"/>
        <w:jc w:val="both"/>
      </w:pPr>
      <w:r>
        <w:t xml:space="preserve">7) мұнай операцияларын жүргiзу кезiнде </w:t>
      </w:r>
      <w:r>
        <w:t xml:space="preserve">тауарларды, жұмыстар мен қызметтер көрсетудi сатып алуға арналған конкурстың өту нәтижелерiн бекiтеді; </w:t>
      </w:r>
    </w:p>
    <w:p w:rsidR="00000000" w:rsidRDefault="00356D70">
      <w:pPr>
        <w:ind w:firstLine="400"/>
        <w:jc w:val="both"/>
      </w:pPr>
      <w:r>
        <w:t>8) осы Ережемен көзделген жағдайларда Тапсырыс берушiлердiң конкурс өткiзбей сатып алуға рұқсат беру туралы өтiнішін қарайды, конкурс өткізбей сатып алу</w:t>
      </w:r>
      <w:r>
        <w:t>ға</w:t>
      </w:r>
      <w:r>
        <w:t xml:space="preserve"> рұқсат немесе рұқсатқа уәжделген бас тарту бepeді; </w:t>
      </w:r>
    </w:p>
    <w:p w:rsidR="00000000" w:rsidRDefault="00356D70">
      <w:pPr>
        <w:ind w:firstLine="400"/>
        <w:jc w:val="both"/>
      </w:pPr>
      <w:r>
        <w:t>9) мұнай операцияларын жүргiзу кезiнде тауарларды, жұмыстар мен қызметтер көрсетудi сатып алу мәселелерiн реттейтiн нормативтiк құқықтық кесiмдердiң жобаларын әзiрлеудi жүзеге асырады, өз құзыретi шегi</w:t>
      </w:r>
      <w:r>
        <w:t xml:space="preserve">нде мұнай операцияларын жүргiзу кезiнде тауарларды, жұмыстар мен қызметтер көрсетудi сатып алуды жүргiзу жөніндегi әдіснамалық материалдарды әзiрлейдi және бекiтедi; </w:t>
      </w:r>
    </w:p>
    <w:p w:rsidR="00000000" w:rsidRDefault="00356D70">
      <w:pPr>
        <w:spacing w:after="240"/>
        <w:ind w:firstLine="400"/>
        <w:jc w:val="both"/>
      </w:pPr>
      <w:r>
        <w:t>10) мұнай операцияларын жүргiзу кезiнде тауарларды, жұмыстар мен қызметтер көрсетудi саты</w:t>
      </w:r>
      <w:r>
        <w:t>п алу мәселелерi бойынша тапсырыс берушiлерге әдіснамалық және ұйымдастырушылық көмек көрсетеді.</w:t>
      </w:r>
    </w:p>
    <w:p w:rsidR="00000000" w:rsidRDefault="00356D70">
      <w:pPr>
        <w:jc w:val="center"/>
      </w:pPr>
      <w:r>
        <w:rPr>
          <w:rStyle w:val="s1"/>
        </w:rPr>
        <w:t>3-бөлім. Тауарларды, жұмыстар мен қызметтер көрсетуді сатып алу</w:t>
      </w:r>
      <w:r>
        <w:t xml:space="preserve"> </w:t>
      </w:r>
    </w:p>
    <w:p w:rsidR="00000000" w:rsidRDefault="00356D70">
      <w:pPr>
        <w:spacing w:after="240"/>
        <w:jc w:val="center"/>
      </w:pPr>
      <w:r>
        <w:rPr>
          <w:rStyle w:val="s1"/>
        </w:rPr>
        <w:t>жөніндегі алдын ала рәсімдер</w:t>
      </w:r>
    </w:p>
    <w:p w:rsidR="00000000" w:rsidRDefault="00356D70">
      <w:pPr>
        <w:ind w:firstLine="400"/>
        <w:jc w:val="both"/>
      </w:pPr>
      <w:r>
        <w:t>7. Тауарларды, жұмыстар мен қызметтер көрсетудi сатып алғанға дей</w:t>
      </w:r>
      <w:r>
        <w:t xml:space="preserve">iн Тапсырыс берушi Қазақстан Республикасы заңнамасының талаптарына және құрылтай құжаттарының ережелерiне сәйкес тауарларды, жұмыстар мен қызметтер көрсетудi сатып алу туралы шешiм қабылдайды. </w:t>
      </w:r>
    </w:p>
    <w:p w:rsidR="00000000" w:rsidRDefault="00356D70">
      <w:pPr>
        <w:ind w:firstLine="400"/>
        <w:jc w:val="both"/>
      </w:pPr>
      <w:bookmarkStart w:id="3" w:name="SUB800"/>
      <w:bookmarkEnd w:id="3"/>
      <w:r>
        <w:t>8. Тапсырыс берушiнің тауарларды, жұмыстар мен қызметтер көрсе</w:t>
      </w:r>
      <w:r>
        <w:t xml:space="preserve">тудi сатып алу туралы шешiмi мыналарды қамтуы тиiс: </w:t>
      </w:r>
    </w:p>
    <w:p w:rsidR="00000000" w:rsidRDefault="00356D70">
      <w:pPr>
        <w:ind w:firstLine="400"/>
        <w:jc w:val="both"/>
      </w:pPr>
      <w:r>
        <w:t xml:space="preserve">1) Тапсырыс берушi органының тауарларды, жұмыстар мен қызметтер көрсетуді сатып алу туралы шешiм қабылдауға құзыретiнің құрылтай құжаттарының ережелерiне және заңнама талаптарына сәйкестiгiн көрсетудi; </w:t>
      </w:r>
    </w:p>
    <w:p w:rsidR="00000000" w:rsidRDefault="00356D70">
      <w:pPr>
        <w:ind w:firstLine="400"/>
        <w:jc w:val="both"/>
      </w:pPr>
      <w:r>
        <w:t xml:space="preserve">2) сатып алынатын тауарлардың, жұмыстар мен қызметтер көрсетудiң номенклатурасы мен көлемдерiн, олардың қажеттi техникалық немесе өзге де сипаттамасын, сатып алынатын тауарлардың, жұмыстар мен қызметтер көрсетудің жүргiзiлетiн мұнай операцияларының сипаты </w:t>
      </w:r>
      <w:r>
        <w:t xml:space="preserve">мен мазмұнына сәйкестiгiне негіздемені; </w:t>
      </w:r>
    </w:p>
    <w:p w:rsidR="00000000" w:rsidRDefault="00356D70">
      <w:pPr>
        <w:ind w:firstLine="400"/>
        <w:jc w:val="both"/>
      </w:pPr>
      <w:r>
        <w:t xml:space="preserve">3) Тапсырыс берушiнің лауазымды тұлғаларын не Тапсырыс берушiнің тапсырмасы бойынша әрекет етуші, мұнай операцияларын жүргiзу кезінде тауарларды жұмыстар мен қызметтер көрсетудi сатып алуды ұйымдастыру мен өткізуге </w:t>
      </w:r>
      <w:r>
        <w:t xml:space="preserve">жауапты үшiншi тұлғаларды анықтауды; </w:t>
      </w:r>
    </w:p>
    <w:p w:rsidR="00000000" w:rsidRDefault="00356D70">
      <w:pPr>
        <w:ind w:firstLine="400"/>
        <w:jc w:val="both"/>
      </w:pPr>
      <w:r>
        <w:t xml:space="preserve">4) мұнай операцияларын жүргiзу кезiнде тауарларды, жұмыстар мен қызметтер көрсетудi сатып алу тәсiлiн; </w:t>
      </w:r>
    </w:p>
    <w:p w:rsidR="00000000" w:rsidRDefault="00356D70">
      <w:pPr>
        <w:ind w:firstLine="400"/>
        <w:jc w:val="both"/>
      </w:pPr>
      <w:r>
        <w:t xml:space="preserve">5) осы Ережеге сәйкес тауарларды, жұмыстар мен қызметтер көрсетудi сатып алу үшін қажеттi өзге де мәлiметтерi. </w:t>
      </w:r>
    </w:p>
    <w:p w:rsidR="00000000" w:rsidRDefault="00356D70">
      <w:pPr>
        <w:spacing w:after="240"/>
        <w:ind w:firstLine="400"/>
        <w:jc w:val="both"/>
      </w:pPr>
      <w:r>
        <w:t>9.</w:t>
      </w:r>
      <w:r>
        <w:t xml:space="preserve"> Тауарларды, жұмыстар мен қызметтер көрсетуді сатып алу конкурс өткiзбей сатып алу тәсілінің көмегiмен жүзеге асырылған жағдайларда, Тапсырыс берушi алдын ала рәсімнің шеңберінде уәкiлеттi мемлекеттік органның алдында осы Ережемен көзделген тәртiппен рұқса</w:t>
      </w:r>
      <w:r>
        <w:t>т беру туралы өтініш жасайды.</w:t>
      </w:r>
    </w:p>
    <w:p w:rsidR="00000000" w:rsidRDefault="00356D70">
      <w:pPr>
        <w:jc w:val="center"/>
      </w:pPr>
      <w:r>
        <w:rPr>
          <w:rStyle w:val="s1"/>
        </w:rPr>
        <w:t>4-бөлiм. Мұнай операцияларын жүргізу кезінде тауарларды,</w:t>
      </w:r>
      <w:r>
        <w:t xml:space="preserve"> </w:t>
      </w:r>
    </w:p>
    <w:p w:rsidR="00000000" w:rsidRDefault="00356D70">
      <w:pPr>
        <w:jc w:val="center"/>
      </w:pPr>
      <w:r>
        <w:rPr>
          <w:rStyle w:val="s1"/>
        </w:rPr>
        <w:t>жұмыстар мен қызметтер көрсетуді сатып алу тәсілдерi және</w:t>
      </w:r>
      <w:r>
        <w:t xml:space="preserve"> </w:t>
      </w:r>
    </w:p>
    <w:p w:rsidR="00000000" w:rsidRDefault="00356D70">
      <w:pPr>
        <w:spacing w:after="240"/>
        <w:jc w:val="center"/>
      </w:pPr>
      <w:r>
        <w:rPr>
          <w:rStyle w:val="s1"/>
        </w:rPr>
        <w:t>оларды қолдану шарттары</w:t>
      </w:r>
    </w:p>
    <w:p w:rsidR="00000000" w:rsidRDefault="00356D70">
      <w:pPr>
        <w:ind w:firstLine="400"/>
        <w:jc w:val="both"/>
      </w:pPr>
      <w:r>
        <w:t xml:space="preserve">10. Мұнай операцияларын жүргiзу кезінде тауарларды, жұмыстар мен қызметтер көрсетудi </w:t>
      </w:r>
      <w:r>
        <w:t xml:space="preserve">сатып алу тәсілдерi мыналар болып табылады: </w:t>
      </w:r>
    </w:p>
    <w:p w:rsidR="00000000" w:rsidRDefault="00356D70">
      <w:pPr>
        <w:ind w:firstLine="400"/>
        <w:jc w:val="both"/>
      </w:pPr>
      <w:r>
        <w:t xml:space="preserve">1) конкурс; </w:t>
      </w:r>
    </w:p>
    <w:p w:rsidR="00000000" w:rsidRDefault="00356D70">
      <w:pPr>
        <w:ind w:firstLine="400"/>
        <w:jc w:val="both"/>
      </w:pPr>
      <w:r>
        <w:t xml:space="preserve">2) конкурс өткiзбей сатып алу. </w:t>
      </w:r>
    </w:p>
    <w:p w:rsidR="00000000" w:rsidRDefault="00356D70">
      <w:pPr>
        <w:ind w:firstLine="400"/>
        <w:jc w:val="both"/>
      </w:pPr>
      <w:r>
        <w:t xml:space="preserve">11. Мұнай операцияларын жүргiзу кезінде тауарларды, жұмыстар мен қызметтер көрсетудi сатып алудың негiзгi тәсiлi конкурс болып табылады. </w:t>
      </w:r>
    </w:p>
    <w:p w:rsidR="00000000" w:rsidRDefault="00356D70">
      <w:pPr>
        <w:ind w:firstLine="400"/>
        <w:jc w:val="both"/>
      </w:pPr>
      <w:r>
        <w:t>12. Конкурс өткізу кезінде м</w:t>
      </w:r>
      <w:r>
        <w:t xml:space="preserve">індеттi түрде конкурстық комиссияға уәкiлеттi мемлекеттік органның өкiлiн енгізу талап етіледi. </w:t>
      </w:r>
    </w:p>
    <w:p w:rsidR="00000000" w:rsidRDefault="00356D70">
      <w:pPr>
        <w:ind w:firstLine="400"/>
        <w:jc w:val="both"/>
      </w:pPr>
      <w:r>
        <w:t>13. Конкурс өтті деп тану үшін қатысушылардың ұсыныстарын Конкурсты ұйымдастырушы конкурс талаптарын қанағаттандырады деп таныған ретте, оған кемiнде екеуi қат</w:t>
      </w:r>
      <w:r>
        <w:t xml:space="preserve">ысуы қажет. </w:t>
      </w:r>
    </w:p>
    <w:p w:rsidR="00000000" w:rsidRDefault="00356D70">
      <w:pPr>
        <w:ind w:firstLine="400"/>
        <w:jc w:val="both"/>
      </w:pPr>
      <w:r>
        <w:t xml:space="preserve">14. Конкурс Қазақстан Республикасының аумағында өтуi тиiс. </w:t>
      </w:r>
    </w:p>
    <w:p w:rsidR="00000000" w:rsidRDefault="00356D70">
      <w:pPr>
        <w:ind w:firstLine="400"/>
        <w:jc w:val="both"/>
      </w:pPr>
      <w:r>
        <w:t xml:space="preserve">15. Конкурс өткізудiң негiзгi тілі мемлекеттік тiл немесе орыс тілі болып табылады. </w:t>
      </w:r>
    </w:p>
    <w:p w:rsidR="00000000" w:rsidRDefault="00356D70">
      <w:pPr>
        <w:ind w:firstLine="400"/>
        <w:jc w:val="both"/>
      </w:pPr>
      <w:r>
        <w:t>16. Барлық конкурстық құжаттама, конкурстық өтінiмдердi қоса алғанда, орыс тiлінде табыс етуi тиiс</w:t>
      </w:r>
      <w:r>
        <w:t xml:space="preserve">. </w:t>
      </w:r>
    </w:p>
    <w:p w:rsidR="00000000" w:rsidRDefault="00356D70">
      <w:pPr>
        <w:ind w:firstLine="400"/>
        <w:jc w:val="both"/>
      </w:pPr>
      <w:r>
        <w:t xml:space="preserve">17. Әртүрлi тілдерде жазылған конкурстық құжаттар (конкурстық өтінімдерді қоса алғанда) шарттарында қарама-қайшылықтар болған кезде, басымдылық орыс тілінде жазылған құжаттарға берiледі. </w:t>
      </w:r>
    </w:p>
    <w:p w:rsidR="00000000" w:rsidRDefault="00356D70">
      <w:pPr>
        <w:ind w:firstLine="400"/>
        <w:jc w:val="both"/>
      </w:pPr>
      <w:r>
        <w:t>18. Конкурс өткізу кезінде конкурстың кез келген түрiн - жабық не</w:t>
      </w:r>
      <w:r>
        <w:t xml:space="preserve">месе ашық конкурсты пайдалануға, сондай-ақ Конкурсты өткізудiң екi кезеңдi рәсiмдерiн пайдалануға жол берiледi. </w:t>
      </w:r>
    </w:p>
    <w:p w:rsidR="00000000" w:rsidRDefault="00356D70">
      <w:pPr>
        <w:ind w:firstLine="400"/>
        <w:jc w:val="both"/>
      </w:pPr>
      <w:r>
        <w:t xml:space="preserve">19. Конкурсты ұйымдастырушы мынадай жағдайларда екi кезеңдi рәсімдерді пайдалана отырып, конкурс өткізуге құқылы: </w:t>
      </w:r>
    </w:p>
    <w:p w:rsidR="00000000" w:rsidRDefault="00356D70">
      <w:pPr>
        <w:ind w:firstLine="400"/>
        <w:jc w:val="both"/>
      </w:pPr>
      <w:r>
        <w:t xml:space="preserve">1) тауарлардың, жұмыстардың </w:t>
      </w:r>
      <w:r>
        <w:t>немесе қызметтер көрсетудiң егжей-тегжейлi ерекшеліктерін толық тұжырымдау және олардың техникалық, және өзге де сипаттамаларын анықтау қиын болғанда және конкурстық ұйымдастырушыға ықтимал қатысушылардың конкурстық ұсыныстарын сұрау немесе олармен келiссө</w:t>
      </w:r>
      <w:r>
        <w:t xml:space="preserve">здер жүргiзу қажет болғанда; </w:t>
      </w:r>
    </w:p>
    <w:p w:rsidR="00000000" w:rsidRDefault="00356D70">
      <w:pPr>
        <w:ind w:firstLine="400"/>
        <w:jc w:val="both"/>
      </w:pPr>
      <w:r>
        <w:t xml:space="preserve">2) ғылыми зерттеулер, эксперименттер, iздестiрулер жүргiзу немесе талдамалар жасау қажет болғанда; </w:t>
      </w:r>
    </w:p>
    <w:p w:rsidR="00000000" w:rsidRDefault="00356D70">
      <w:pPr>
        <w:ind w:firstLine="400"/>
        <w:jc w:val="both"/>
      </w:pPr>
      <w:r>
        <w:t xml:space="preserve">3) бiр кезеңдi конкурс конкурс жеңiмпазын анықтауға жеткiзбегенде. </w:t>
      </w:r>
    </w:p>
    <w:p w:rsidR="00000000" w:rsidRDefault="00356D70">
      <w:pPr>
        <w:ind w:firstLine="400"/>
        <w:jc w:val="both"/>
      </w:pPr>
      <w:r>
        <w:t>20. Екi кезеңдi рәсімдер пайдаланылатын конкурс мынадай ке</w:t>
      </w:r>
      <w:r>
        <w:t xml:space="preserve">зеңдердің жиынтығын білдіреді: </w:t>
      </w:r>
    </w:p>
    <w:p w:rsidR="00000000" w:rsidRDefault="00356D70">
      <w:pPr>
        <w:ind w:firstLine="400"/>
        <w:jc w:val="both"/>
      </w:pPr>
      <w:r>
        <w:t>1) ықтимал қатысушылардан конкурстық өтiнiмнің бағасын көрсетпей, тауарлардың, жұмыстардың, қызметтер көрсетудің техникалық, сапалық немесе өзге де сипаттамаларына қатысты ұсыныстарды сұрату, табыс еткен ұсыныстарға талдау ж</w:t>
      </w:r>
      <w:r>
        <w:t>үрг</w:t>
      </w:r>
      <w:r>
        <w:t xml:space="preserve">iзу және қажет болған кезде, ықтимал қатысушылармен келiссөздер жүргiзу; </w:t>
      </w:r>
    </w:p>
    <w:p w:rsidR="00000000" w:rsidRDefault="00356D70">
      <w:pPr>
        <w:ind w:firstLine="400"/>
        <w:jc w:val="both"/>
      </w:pPr>
      <w:r>
        <w:t>2) Конкурсты ұйымдастырушы алдын ала iрiктеген ұсыныстары тауарлардың, жұмыстардың, қызметтер көрсетудің берiлген техникалық, сапалық немесе өзге де сипаттамаларына сәйкес деп танылған конкурсқа ықтимал қатысушылардың бағасын көрсете отырып конкурстық өтiн</w:t>
      </w:r>
      <w:r>
        <w:t xml:space="preserve">імдерді енгізуі. </w:t>
      </w:r>
    </w:p>
    <w:p w:rsidR="00000000" w:rsidRDefault="00356D70">
      <w:pPr>
        <w:spacing w:after="240"/>
        <w:ind w:firstLine="400"/>
        <w:jc w:val="both"/>
      </w:pPr>
      <w:r>
        <w:t>21. Конкурс өткiзбей сатып алу тәсiлiмен тауарларды, жұмыстар мен қызметтер көрсетудi сатып алу үшiн осы Ережемен көзделген тәртiппен және шарттарда уәкілеттi мемлекеттік органның рұқсатын алу қажет.</w:t>
      </w:r>
    </w:p>
    <w:p w:rsidR="00000000" w:rsidRDefault="00356D70">
      <w:pPr>
        <w:spacing w:after="240"/>
        <w:jc w:val="center"/>
      </w:pPr>
      <w:r>
        <w:rPr>
          <w:rStyle w:val="s1"/>
        </w:rPr>
        <w:t>5-бөлім. Конкурс өткізу шарттары</w:t>
      </w:r>
    </w:p>
    <w:p w:rsidR="00000000" w:rsidRDefault="00356D70">
      <w:pPr>
        <w:ind w:firstLine="400"/>
        <w:jc w:val="both"/>
      </w:pPr>
      <w:r>
        <w:t>22. К</w:t>
      </w:r>
      <w:r>
        <w:t xml:space="preserve">онкурс өткізу үшiн Тапсырыс беруші уәкілеттi мемлекеттік органда конкурс өткізу шарттарын бекітуге мiндеттi. </w:t>
      </w:r>
    </w:p>
    <w:p w:rsidR="00000000" w:rsidRDefault="00356D70">
      <w:pPr>
        <w:ind w:firstLine="400"/>
        <w:jc w:val="both"/>
      </w:pPr>
      <w:r>
        <w:t xml:space="preserve">23. Конкурс өткізу шарттарын бекіту үшiн Конкурсты ұйымдастырушы уәкiлетті мемлекеттік органға конкурстың түрi, сондай-ақ конкурсты ұйымдастырушы </w:t>
      </w:r>
      <w:r>
        <w:t xml:space="preserve">дайындайтын конкурс өткізу шарттары көрсетілуі тиiс тауарларды, жұмыстар мен қызметтер көрсетудi сатып алу туралы шешімді табыс етуге мiндеттi. </w:t>
      </w:r>
    </w:p>
    <w:p w:rsidR="00000000" w:rsidRDefault="00356D70">
      <w:pPr>
        <w:ind w:firstLine="400"/>
        <w:jc w:val="both"/>
      </w:pPr>
      <w:r>
        <w:t xml:space="preserve">24. Конкурс өткізу шарттары өзiне мыналарды қамтуы тиiс: </w:t>
      </w:r>
    </w:p>
    <w:p w:rsidR="00000000" w:rsidRDefault="00356D70">
      <w:pPr>
        <w:ind w:firstLine="400"/>
        <w:jc w:val="both"/>
      </w:pPr>
      <w:r>
        <w:t>1) конкурсқа ықтимал қатысушыларға жiберiлетiн конкур</w:t>
      </w:r>
      <w:r>
        <w:t xml:space="preserve">с өткізу туралы ақпаратты; </w:t>
      </w:r>
    </w:p>
    <w:p w:rsidR="00000000" w:rsidRDefault="00356D70">
      <w:pPr>
        <w:ind w:firstLine="400"/>
        <w:jc w:val="both"/>
      </w:pPr>
      <w:r>
        <w:t xml:space="preserve">2) конкурстық құжаттаманың мазмұнын; </w:t>
      </w:r>
    </w:p>
    <w:p w:rsidR="00000000" w:rsidRDefault="00356D70">
      <w:pPr>
        <w:ind w:firstLine="400"/>
        <w:jc w:val="both"/>
      </w:pPr>
      <w:r>
        <w:t xml:space="preserve">3) Конкурстық комиссия туралы ереженi. </w:t>
      </w:r>
    </w:p>
    <w:p w:rsidR="00000000" w:rsidRDefault="00356D70">
      <w:pPr>
        <w:ind w:firstLine="400"/>
        <w:jc w:val="both"/>
      </w:pPr>
      <w:r>
        <w:t>25. Ұйымдастырушының шешiмi бойынша конкурс өткізу шарты өзiне ocы Epeжемен көзделмеген, бiрақ сатып алынатын тауарлардың, жұмыстар мен қызметтер көрс</w:t>
      </w:r>
      <w:r>
        <w:t xml:space="preserve">етудiң сипаты мен мазмұнына сәйкес келетiн өзге де ақпаратты қамтуы мүмкiн. </w:t>
      </w:r>
    </w:p>
    <w:p w:rsidR="00000000" w:rsidRDefault="00356D70">
      <w:pPr>
        <w:ind w:firstLine="400"/>
        <w:jc w:val="both"/>
      </w:pPr>
      <w:r>
        <w:t xml:space="preserve">26. Конкурс өткізу туралы ақпарат мыналарды қамтуы тиiс: </w:t>
      </w:r>
    </w:p>
    <w:p w:rsidR="00000000" w:rsidRDefault="00356D70">
      <w:pPr>
        <w:ind w:firstLine="400"/>
        <w:jc w:val="both"/>
      </w:pPr>
      <w:r>
        <w:t xml:space="preserve">1) Конкурсты ұйымдастырушының атауы мен орналасқан жерiн; </w:t>
      </w:r>
    </w:p>
    <w:p w:rsidR="00000000" w:rsidRDefault="00356D70">
      <w:pPr>
        <w:ind w:firstLine="400"/>
        <w:jc w:val="both"/>
      </w:pPr>
      <w:r>
        <w:t xml:space="preserve">2) конкурстың түрi көрсетiлуiн; </w:t>
      </w:r>
    </w:p>
    <w:p w:rsidR="00000000" w:rsidRDefault="00356D70">
      <w:pPr>
        <w:ind w:firstLine="400"/>
        <w:jc w:val="both"/>
      </w:pPr>
      <w:r>
        <w:t>3) сатып алу болжанып отырған</w:t>
      </w:r>
      <w:r>
        <w:t xml:space="preserve"> тауарлардың, жұмыстар мен қызметтер көрсетудің көлемін, сапасын, номенклатурасын және тауарларды жеткізу, жұмыстарды орындау және қызметтер көрсету орнын; </w:t>
      </w:r>
    </w:p>
    <w:p w:rsidR="00000000" w:rsidRDefault="00356D70">
      <w:pPr>
        <w:ind w:firstLine="400"/>
        <w:jc w:val="both"/>
      </w:pPr>
      <w:r>
        <w:t>4) тауарларды жеткізудің, жұмыстарды орындаудың және қызметтердi көрсетудің талап етiлетін мерзімде</w:t>
      </w:r>
      <w:r>
        <w:t xml:space="preserve">рін; </w:t>
      </w:r>
    </w:p>
    <w:p w:rsidR="00000000" w:rsidRDefault="00356D70">
      <w:pPr>
        <w:ind w:firstLine="400"/>
        <w:jc w:val="both"/>
      </w:pPr>
      <w:r>
        <w:t xml:space="preserve">5) конкурстық құжаттаманы алу орны мен тәсілдерін; </w:t>
      </w:r>
    </w:p>
    <w:p w:rsidR="00000000" w:rsidRDefault="00356D70">
      <w:pPr>
        <w:ind w:firstLine="400"/>
        <w:jc w:val="both"/>
      </w:pPr>
      <w:r>
        <w:t xml:space="preserve">6) конкурс өткізу орны мен уақытын, сондай-ақ конкурсқа қатысуға өтінiм беру орны мен мерзiмi; </w:t>
      </w:r>
    </w:p>
    <w:p w:rsidR="00000000" w:rsidRDefault="00356D70">
      <w:pPr>
        <w:ind w:firstLine="400"/>
        <w:jc w:val="both"/>
      </w:pPr>
      <w:r>
        <w:t xml:space="preserve">7) конкурсқа ықтимал қатысушыларға қойылатын біліктілік талаптарын. </w:t>
      </w:r>
    </w:p>
    <w:p w:rsidR="00000000" w:rsidRDefault="00356D70">
      <w:pPr>
        <w:ind w:firstLine="400"/>
        <w:jc w:val="both"/>
      </w:pPr>
      <w:r>
        <w:t>27. Конкурсты ұйымдастырушының ше</w:t>
      </w:r>
      <w:r>
        <w:t xml:space="preserve">шiмi бойынша конкурс өткізу туралы ақпарат өзiне осы Ережемен көзделмеген, бiрақ сатып алынатын тауарлардың, жұмыстар мен қызметтер көрсету сипаты мен мазмұнына сәйкес келетiн өзге де ақпаратты қамтуы мүмкiн. </w:t>
      </w:r>
    </w:p>
    <w:p w:rsidR="00000000" w:rsidRDefault="00356D70">
      <w:pPr>
        <w:ind w:firstLine="400"/>
        <w:jc w:val="both"/>
      </w:pPr>
      <w:r>
        <w:t>28. Бiлiктілік талаптары өзіне конкурсқа ықтим</w:t>
      </w:r>
      <w:r>
        <w:t xml:space="preserve">ал қатысушының мынадай өлшемдерiн қамтуы тиiс: </w:t>
      </w:r>
    </w:p>
    <w:p w:rsidR="00000000" w:rsidRDefault="00356D70">
      <w:pPr>
        <w:ind w:firstLine="400"/>
        <w:jc w:val="both"/>
      </w:pPr>
      <w:r>
        <w:t xml:space="preserve">1) кәсiби құзыреттілігi мен тәжiрибесi, iскерлiк беделi; </w:t>
      </w:r>
    </w:p>
    <w:p w:rsidR="00000000" w:rsidRDefault="00356D70">
      <w:pPr>
        <w:ind w:firstLine="400"/>
        <w:jc w:val="both"/>
      </w:pPr>
      <w:r>
        <w:t xml:space="preserve">2) қаржылық, материалдық және кадрлық (еңбек) ресурстары; </w:t>
      </w:r>
    </w:p>
    <w:p w:rsidR="00000000" w:rsidRDefault="00356D70">
      <w:pPr>
        <w:ind w:firstLine="400"/>
        <w:jc w:val="both"/>
      </w:pPr>
      <w:r>
        <w:t xml:space="preserve">3) құқық қабілетiнің болуы. </w:t>
      </w:r>
    </w:p>
    <w:p w:rsidR="00000000" w:rsidRDefault="00356D70">
      <w:pPr>
        <w:ind w:firstLine="400"/>
        <w:jc w:val="both"/>
      </w:pPr>
      <w:r>
        <w:t>29. Конкурсты ұйымдастырушының шешiмi бойынша бiліктілік талап</w:t>
      </w:r>
      <w:r>
        <w:t>тары өзiне осы Ережемен көзделмеген, бiрақ сатып алынатын тауарлардың, жұмыстар мен қызметтер көрсетудің сипаты мен мазмұнына сәйкес келетiн өзге де өлшемдердi қамтуы мүмкiн. Сатып алынатын тауарлардың, жұмыстар мен қызметтер көpceтyдің тиiстi сипатына жән</w:t>
      </w:r>
      <w:r>
        <w:t xml:space="preserve">е мазмұнына негізделмеген өлшемдердi біліктілік талаптарына енгізуге жол берiлмейдi. </w:t>
      </w:r>
    </w:p>
    <w:p w:rsidR="00000000" w:rsidRDefault="00356D70">
      <w:pPr>
        <w:ind w:firstLine="400"/>
        <w:jc w:val="both"/>
      </w:pPr>
      <w:r>
        <w:t xml:space="preserve">30. Конкурстық құжаттама өзiне мыналарды қамтуы тиiс: </w:t>
      </w:r>
    </w:p>
    <w:p w:rsidR="00000000" w:rsidRDefault="00356D70">
      <w:pPr>
        <w:ind w:firstLine="400"/>
        <w:jc w:val="both"/>
      </w:pPr>
      <w:r>
        <w:t>1) конкурсқа қатысушының (ықтимал қатысушының) білiктілік мүмкіндiктерiн растайтын құжаттардың тiзбесi мен нысанын;</w:t>
      </w:r>
      <w:r>
        <w:t xml:space="preserve"> </w:t>
      </w:r>
    </w:p>
    <w:p w:rsidR="00000000" w:rsidRDefault="00356D70">
      <w:pPr>
        <w:ind w:firstLine="400"/>
        <w:jc w:val="both"/>
      </w:pPr>
      <w:r>
        <w:t>2) техникалық ерекшелiктердi, жоспарларды, сызбалар мен эскиздердi, қоса алғанда, сатып алынатын тауарлардың, жұмыстар мен қызметтер көрсетудің техникалық және сапалық сипаттамаларын; тауардың санын; орындауға жататын кез келген iлеспе қызметтер көрсетудi;</w:t>
      </w:r>
      <w:r>
        <w:t xml:space="preserve"> жұмыстардың орындалатын немесе тауарлар мен қызметтер көрсетудің ұсынылатын орнын; тауарды жеткізудің, жұмыстарды орындаудың немесе қызметтер ұсынудың талап етiлетiн мерзімдерін; </w:t>
      </w:r>
    </w:p>
    <w:p w:rsidR="00000000" w:rsidRDefault="00356D70">
      <w:pPr>
        <w:ind w:firstLine="400"/>
        <w:jc w:val="both"/>
      </w:pPr>
      <w:r>
        <w:t>3) жеңiп шыққан конкурстық өтiнiмдi анықтаған кезде конкурстық комиссия еск</w:t>
      </w:r>
      <w:r>
        <w:t xml:space="preserve">еретiн өлшемдердің тiзбесін; </w:t>
      </w:r>
    </w:p>
    <w:p w:rsidR="00000000" w:rsidRDefault="00356D70">
      <w:pPr>
        <w:ind w:firstLine="400"/>
        <w:jc w:val="both"/>
      </w:pPr>
      <w:r>
        <w:t xml:space="preserve">4) егер тауарлардың, жұмыстар мен қызметтер көрсетудің баламалы сипаттамаларына жол берiлетін болса, баламалы конкурстық өтiнімдерді бағалау мен салыстыру тәсiлiн тиiстi нұсқауды және сипаттауды; </w:t>
      </w:r>
    </w:p>
    <w:p w:rsidR="00000000" w:rsidRDefault="00356D70">
      <w:pPr>
        <w:ind w:firstLine="400"/>
        <w:jc w:val="both"/>
      </w:pPr>
      <w:r>
        <w:t xml:space="preserve">5) шарттың ережелерiн немесе </w:t>
      </w:r>
      <w:r>
        <w:t xml:space="preserve">конкурстық құжаттамада жазылған басқа да талаптарды; </w:t>
      </w:r>
    </w:p>
    <w:p w:rsidR="00000000" w:rsidRDefault="00356D70">
      <w:pPr>
        <w:ind w:firstLine="400"/>
        <w:jc w:val="both"/>
      </w:pPr>
      <w:r>
        <w:t>6) негiзiнде конкурстық өтiнiмнің бағасы, оған баға тауарлардың, жұмыстар мен қызметтер көрсетудiң өздерінің құнынан бөлек, мысалы, тасымалдау мен сақтандыруға, кедендiк баждар мен салықтар төлеуге жұмс</w:t>
      </w:r>
      <w:r>
        <w:t xml:space="preserve">алатын кез-келген шығыстар сияқты басқа да элементтердi қамтуы тиiс пе деген нұсқауды қоса алғанда, есептелiнуi тиiс әдiстеменi; </w:t>
      </w:r>
    </w:p>
    <w:p w:rsidR="00000000" w:rsidRDefault="00356D70">
      <w:pPr>
        <w:ind w:firstLine="400"/>
        <w:jc w:val="both"/>
      </w:pPr>
      <w:r>
        <w:t xml:space="preserve">7) конкурсқа қатысушының (ықтимал қатысушының) конкурстық өтiнімдерін беруi соңғы мерзiмi аяқталғанға дейiн өзiнің конкурстық </w:t>
      </w:r>
      <w:r>
        <w:t>өтін</w:t>
      </w:r>
      <w:r>
        <w:t xml:space="preserve">iмiн өзгерту немесе қайтарып алу құқығына тиiстi нұсқауды; </w:t>
      </w:r>
    </w:p>
    <w:p w:rsidR="00000000" w:rsidRDefault="00356D70">
      <w:pPr>
        <w:ind w:firstLine="400"/>
        <w:jc w:val="both"/>
      </w:pPr>
      <w:r>
        <w:t xml:space="preserve">8) конкурстық өтінiмдердi берудің тәсiлін, орны мен соңғы мерзiмiн және олардың қолданылу мерзiмi; </w:t>
      </w:r>
    </w:p>
    <w:p w:rsidR="00000000" w:rsidRDefault="00356D70">
      <w:pPr>
        <w:ind w:firstLine="400"/>
        <w:jc w:val="both"/>
      </w:pPr>
      <w:r>
        <w:t>9) олардың көмегiмен конкурсқа қатысушылар конкурстық құжаттамаға байланысты түсiнiктеме сұр</w:t>
      </w:r>
      <w:r>
        <w:t xml:space="preserve">ай алатын тәсілдерді және Тапсырыс берушiнің осы кезеңде конкурсқа қатысушылармен (ықтимал қатысушылармен) кездесулер өткізуге ниетi туралы өтiнiштi; </w:t>
      </w:r>
    </w:p>
    <w:p w:rsidR="00000000" w:rsidRDefault="00356D70">
      <w:pPr>
        <w:ind w:firstLine="400"/>
        <w:jc w:val="both"/>
      </w:pPr>
      <w:r>
        <w:t xml:space="preserve">10) конкурстық өтiнiмдер бар конверттердi ашатын орынды, күндi және уақытты; </w:t>
      </w:r>
    </w:p>
    <w:p w:rsidR="00000000" w:rsidRDefault="00356D70">
      <w:pPr>
        <w:ind w:firstLine="400"/>
        <w:jc w:val="both"/>
      </w:pPr>
      <w:r>
        <w:t>11) конкурстық өтінiмдер ба</w:t>
      </w:r>
      <w:r>
        <w:t xml:space="preserve">р конверттердi ашу және конкурстық өтінiмдердi қарау үшiн пайдаланылатын рәсiмдерді; </w:t>
      </w:r>
    </w:p>
    <w:p w:rsidR="00000000" w:rsidRDefault="00356D70">
      <w:pPr>
        <w:ind w:firstLine="400"/>
        <w:jc w:val="both"/>
      </w:pPr>
      <w:r>
        <w:t xml:space="preserve">12) конкурсқа дайындық пен оны өткізуге жауапты лауазымды тұлғаға нұсқауды. </w:t>
      </w:r>
    </w:p>
    <w:p w:rsidR="00000000" w:rsidRDefault="00356D70">
      <w:pPr>
        <w:ind w:firstLine="400"/>
        <w:jc w:val="both"/>
      </w:pPr>
      <w:r>
        <w:t xml:space="preserve">31. Конкурсты ұйымдастырушы жекелеген жағдайларда ең жоғары бастапқы баға белгiлей алады. </w:t>
      </w:r>
    </w:p>
    <w:p w:rsidR="00000000" w:rsidRDefault="00356D70">
      <w:pPr>
        <w:ind w:firstLine="400"/>
        <w:jc w:val="both"/>
      </w:pPr>
      <w:r>
        <w:t>32</w:t>
      </w:r>
      <w:r>
        <w:t xml:space="preserve">. Конкурстық комиссия туралы ереже мыналарды қамтуы тиiс: </w:t>
      </w:r>
    </w:p>
    <w:p w:rsidR="00000000" w:rsidRDefault="00356D70">
      <w:pPr>
        <w:ind w:firstLine="400"/>
        <w:jc w:val="both"/>
      </w:pPr>
      <w:r>
        <w:t xml:space="preserve">1) конкурстық комиссияны ұйымдастыру мен оның қызметінің тәртібін; </w:t>
      </w:r>
    </w:p>
    <w:p w:rsidR="00000000" w:rsidRDefault="00356D70">
      <w:pPr>
        <w:ind w:firstLine="400"/>
        <w:jc w:val="both"/>
      </w:pPr>
      <w:r>
        <w:t>2) конкурстық комиссияның сандық құрамы туралы, конкурстық комиссияға уәкiлеттi мемлекеттік органның өкілдерi болып табылатын мүш</w:t>
      </w:r>
      <w:r>
        <w:t xml:space="preserve">елерi тарту тәртібі, олардың қызметiнің бейiнi туралы мәлiметтерін; </w:t>
      </w:r>
    </w:p>
    <w:p w:rsidR="00000000" w:rsidRDefault="00356D70">
      <w:pPr>
        <w:ind w:firstLine="400"/>
        <w:jc w:val="both"/>
      </w:pPr>
      <w:r>
        <w:t xml:space="preserve">3) конкурстық комиссия төрағасының, оның орынбасарының және конкурстық комиссия хатшысының кандидатурасы туралы мәлiметтердi; </w:t>
      </w:r>
    </w:p>
    <w:p w:rsidR="00000000" w:rsidRDefault="00356D70">
      <w:pPr>
        <w:ind w:firstLine="400"/>
        <w:jc w:val="both"/>
      </w:pPr>
      <w:r>
        <w:t xml:space="preserve">4) конкурстық комиссия мүшесi - уәкілеттi мемлекеттік орган </w:t>
      </w:r>
      <w:r>
        <w:t>өкіл</w:t>
      </w:r>
      <w:r>
        <w:t xml:space="preserve">iнiң құқықтары мен міндеттерi туралы мәлiметтердi. </w:t>
      </w:r>
    </w:p>
    <w:p w:rsidR="00000000" w:rsidRDefault="00356D70">
      <w:pPr>
        <w:ind w:firstLine="400"/>
        <w:jc w:val="both"/>
      </w:pPr>
      <w:r>
        <w:t>33. Конкурстық комиссия туралы ережеде конкурстық комиссияға конкурс өткізу ережелерiнiң шарттарын бекіту кезiнде соңынан тағайындалатын уәкiлеттi мемлекеттік органның өкiлiн тарту және конкурстық ком</w:t>
      </w:r>
      <w:r>
        <w:t xml:space="preserve">иссияның осы мүшесiнiң құқықтары мен міндеттерi туралы шарт қамтуы тиiс. </w:t>
      </w:r>
    </w:p>
    <w:p w:rsidR="00000000" w:rsidRDefault="00356D70">
      <w:pPr>
        <w:ind w:firstLine="400"/>
        <w:jc w:val="both"/>
      </w:pPr>
      <w:r>
        <w:t>34. Конкурсты ұйымдастырушыда тиiстi бейіндегi мамандар болмаған кезде, сондай-ақ сатып алынатын тауарлардың, жұмыстар мен қызметтер көрсетудiң сипаты мен мазмұнына негiзделген жағда</w:t>
      </w:r>
      <w:r>
        <w:t xml:space="preserve">йларда, Конкурсты ұйымдастырушы конкурстық комиссияға оның мүшелерi немесе сарапшылары ретінде мемлекеттік органдардың және өзге де ұйымдардың өкілдерін, соңғыларымен келісім бойынша тарта алады. </w:t>
      </w:r>
    </w:p>
    <w:p w:rsidR="00000000" w:rsidRDefault="00356D70">
      <w:pPr>
        <w:ind w:firstLine="400"/>
        <w:jc w:val="both"/>
      </w:pPr>
      <w:r>
        <w:t>35. Конкурс өткізу шарттарын бекітуге табыс етiлген қабылда</w:t>
      </w:r>
      <w:r>
        <w:t xml:space="preserve">уда осы Ережемен көзделген барлық құжаттың табыс етiлмеу себебi бойынша бас тартылуы мүмкiн. </w:t>
      </w:r>
    </w:p>
    <w:p w:rsidR="00000000" w:rsidRDefault="00356D70">
      <w:pPr>
        <w:ind w:firstLine="400"/>
        <w:jc w:val="both"/>
      </w:pPr>
      <w:r>
        <w:t>36. Уәкiлетті мемлекеттік орган құжаттарды қабылдаған күннен бастап 10 күннен аспайтын мерзiмде табыс етiлген конкурс өткізу шарттарын бекітуге не Конкурсты ұйымд</w:t>
      </w:r>
      <w:r>
        <w:t xml:space="preserve">астырушыға уәжделген бас тарту беруге міндеттi. </w:t>
      </w:r>
    </w:p>
    <w:p w:rsidR="00000000" w:rsidRDefault="00356D70">
      <w:pPr>
        <w:ind w:firstLine="400"/>
        <w:jc w:val="both"/>
      </w:pPr>
      <w:r>
        <w:t>37. Конкурс өткізу шарттарын бекіту кезiнде уәкiлеттi мемлекеттік орган кандидатурасы конкурс өткізу шарттарын бекітумен бiр мезгілде Конкурсты ұйымдастырушыға жеткiзiлетiн өзiнің өкiлiн конкурстық комиссияғ</w:t>
      </w:r>
      <w:r>
        <w:t xml:space="preserve">а тағайындауға міндеттi. </w:t>
      </w:r>
    </w:p>
    <w:p w:rsidR="00000000" w:rsidRDefault="00356D70">
      <w:pPr>
        <w:ind w:firstLine="400"/>
        <w:jc w:val="both"/>
      </w:pPr>
      <w:r>
        <w:t xml:space="preserve">38. Конкурс өткізу шарттарын бекітуден бас тартқан жағдайда, уәкiлеттi мемлекеттік орган Конкурсты ұйымдастырушыға тиiстi хабарлама жiберуге міндеттi. </w:t>
      </w:r>
    </w:p>
    <w:p w:rsidR="00000000" w:rsidRDefault="00356D70">
      <w:pPr>
        <w:ind w:firstLine="400"/>
        <w:jc w:val="both"/>
      </w:pPr>
      <w:r>
        <w:t>39. Конкурс өткізу шарттарын бекіту конкурс өткізудің әрбiр жағдайында жеке жү</w:t>
      </w:r>
      <w:r>
        <w:t xml:space="preserve">ргiзiледi. Конкурсты ұйымдастырушының қалауы бойынша өткізiлетiн конкурс өткізу шарттарын жалпы бекітуге жол берiлмейдi. </w:t>
      </w:r>
    </w:p>
    <w:p w:rsidR="00000000" w:rsidRDefault="00356D70">
      <w:pPr>
        <w:ind w:firstLine="400"/>
        <w:jc w:val="both"/>
      </w:pPr>
      <w:r>
        <w:t xml:space="preserve">40. Уәкiлеттi мемлекеттік орган мынадай жағдайларда конкурс өткізу шарттарын бекітуден бас тартуға міндеттi: </w:t>
      </w:r>
    </w:p>
    <w:p w:rsidR="00000000" w:rsidRDefault="00356D70">
      <w:pPr>
        <w:ind w:firstLine="400"/>
        <w:jc w:val="both"/>
      </w:pPr>
      <w:r>
        <w:t>1) бекітуге табыс етiлге</w:t>
      </w:r>
      <w:r>
        <w:t xml:space="preserve">н құжаттарда дұрыс емес мәлiметтер болғанда; </w:t>
      </w:r>
    </w:p>
    <w:p w:rsidR="00000000" w:rsidRDefault="00356D70">
      <w:pPr>
        <w:ind w:firstLine="400"/>
        <w:jc w:val="both"/>
      </w:pPr>
      <w:r>
        <w:t xml:space="preserve">2) конкурс өткізу шарттарының жекелеген ережелерi немесе табыс етiлген құжаттар осы Ережемен көзделген талаптарға немесе Қазақстан Республикасының өзге де нормативтiк құқықтық кесімдерiне сәйкес келмегенде. </w:t>
      </w:r>
    </w:p>
    <w:p w:rsidR="00000000" w:rsidRDefault="00356D70">
      <w:pPr>
        <w:ind w:firstLine="400"/>
        <w:jc w:val="both"/>
      </w:pPr>
      <w:r>
        <w:t>41</w:t>
      </w:r>
      <w:r>
        <w:t>. Конкурсты ұйымдастырушы уәкiлеттi мемлекеттік органның конкурс өткізу шарттарын бекітуден бас тартуына сот тәртібімен шағымдануға, ал конкурс өткізу шарттарын бекітудi немесе одан бас тартуды белгiленген мерзімде алмаған не уәкiлеттi мемлекеттік орган уә</w:t>
      </w:r>
      <w:r>
        <w:t xml:space="preserve">жделген бас тарту табыс етпеген жағдайда - конкурс өткізу шарттарын бекітудi сот тәртібімен талап етуге құқылы. </w:t>
      </w:r>
    </w:p>
    <w:p w:rsidR="00000000" w:rsidRDefault="00356D70">
      <w:pPr>
        <w:spacing w:after="240"/>
        <w:ind w:firstLine="400"/>
        <w:jc w:val="both"/>
      </w:pPr>
      <w:r>
        <w:t>42. Бекітiлген конкурс өткізу шарттары, егер уәкiлеттi мемлекеттік орган неғұрлым қысқа мерзiм белгiлемегенде ғана, алты ай iшінде қолданылады. Егер конкурсты өткізу шарттарының қолданылу мерзiмi бекітуде көрсетiлмесе, онда шарт бекітілген сәттен бастап ал</w:t>
      </w:r>
      <w:r>
        <w:t>ты ай iшiнде жарамды деп саналады. Қажет болған кезде Конкурсты ұйымдастырушының өтініші бойынша бекітілген конкурс өткізу шарттарының қолданылу мерзiмi ұзартылуы, бiрақ алты айдан аспайтын мерзiмге ұзартылуы мүмкiн.</w:t>
      </w:r>
    </w:p>
    <w:p w:rsidR="00000000" w:rsidRDefault="00356D70">
      <w:pPr>
        <w:spacing w:after="240"/>
        <w:jc w:val="center"/>
      </w:pPr>
      <w:r>
        <w:rPr>
          <w:rStyle w:val="s1"/>
        </w:rPr>
        <w:t>6-бөлiм. Конкурс өткізу тәртібі</w:t>
      </w:r>
    </w:p>
    <w:p w:rsidR="00000000" w:rsidRDefault="00356D70">
      <w:pPr>
        <w:ind w:firstLine="400"/>
        <w:jc w:val="both"/>
      </w:pPr>
      <w:r>
        <w:t>43. Кон</w:t>
      </w:r>
      <w:r>
        <w:t xml:space="preserve">курс өткізу шарттары бекітілгеннен кейiн Конкурсты ұйымдастырушы ықтимал қатысушыларды конкурс өткізу туралы хабардар етедi. </w:t>
      </w:r>
    </w:p>
    <w:p w:rsidR="00000000" w:rsidRDefault="00356D70">
      <w:pPr>
        <w:ind w:firstLine="400"/>
        <w:jc w:val="both"/>
      </w:pPr>
      <w:r>
        <w:t>44. Конкурс өткізу туралы ақпарат конкурсқа ықтимал қатысушыларға конкурстық өтiнімдердi қабылдау аяқталғанға дейiн 30 күннен кешi</w:t>
      </w:r>
      <w:r>
        <w:t xml:space="preserve">ктiрмей жiберілуi тиiс. </w:t>
      </w:r>
    </w:p>
    <w:p w:rsidR="00000000" w:rsidRDefault="00356D70">
      <w:pPr>
        <w:ind w:firstLine="400"/>
        <w:jc w:val="both"/>
      </w:pPr>
      <w:r>
        <w:t xml:space="preserve">45. Конкурсқа ықтимал қатысушыларды ақпараттандыру тәсiлi өткiзiлетiн конкурс нысанына сәйкес болуы тиiс. Ашық конкурс өткізу кезiнде конкурс өткізу туралы ақпарат республикалық мерзiмді баспа басылымдарында жариялануға тиiс. </w:t>
      </w:r>
    </w:p>
    <w:p w:rsidR="00000000" w:rsidRDefault="00356D70">
      <w:pPr>
        <w:ind w:firstLine="400"/>
        <w:jc w:val="both"/>
      </w:pPr>
      <w:r>
        <w:t xml:space="preserve">46. </w:t>
      </w:r>
      <w:r>
        <w:t>Конкурс өткізу кезінде өткiзілетiн конкурс шарттарына, сондай-ақ жүргiзiлетiн мұнай операцияларына қойылатын стандарттар мен басқа да талаптарға сәйкес келетiн тауарлар өндiрушi, жұмыстар орындаушы және қызметтер көрсетушi қазақстандық кәсiпорындар конкурс</w:t>
      </w:r>
      <w:r>
        <w:t>қа</w:t>
      </w:r>
      <w:r>
        <w:t xml:space="preserve"> қатысуға басым тәртiппен тартылуы тиiс. </w:t>
      </w:r>
    </w:p>
    <w:p w:rsidR="00000000" w:rsidRDefault="00356D70">
      <w:pPr>
        <w:ind w:firstLine="400"/>
        <w:jc w:val="both"/>
      </w:pPr>
      <w:r>
        <w:t>47. Өткiзілетiн конкурс шарттарына, сондай-ақ жүргiзiлетiн мұнай операцияларына қойылатын стандарттар мен басқа да талаптарға сәйкес келетiн Қазақстан Республикасының аумағында тауарлар өндiруші, жұмыстар орындау</w:t>
      </w:r>
      <w:r>
        <w:t xml:space="preserve">шы және қызметтер көрсетушi қазақстандық кәсiпорындар болған кезде, шетелдiк ұйымдардың арасында ғана конкурс өткізуге жол берiлмейді. </w:t>
      </w:r>
    </w:p>
    <w:p w:rsidR="00000000" w:rsidRDefault="00356D70">
      <w:pPr>
        <w:ind w:firstLine="400"/>
        <w:jc w:val="both"/>
      </w:pPr>
      <w:r>
        <w:t>48. Конкурстық комиссия Конкурстық комиссия туралы ереже бекітілген сәттен бастап және өткiзiлетiн конкурс нәтижелерi бо</w:t>
      </w:r>
      <w:r>
        <w:t xml:space="preserve">йынша түпкiлiктi шешiм қабылданғанға дейiн әрекет етеді. </w:t>
      </w:r>
    </w:p>
    <w:p w:rsidR="00000000" w:rsidRDefault="00356D70">
      <w:pPr>
        <w:ind w:firstLine="400"/>
        <w:jc w:val="both"/>
      </w:pPr>
      <w:r>
        <w:t>49. Конкурстық комиссияның төрағасы оның жұмысына басшылық жасайды, комиссия отырыстарында төрағалық етедi, оның жұмысын жоспарлайды, оның шешімдерiн iске асыруға жалпы бақылауды жүзеге асырады және</w:t>
      </w:r>
      <w:r>
        <w:t xml:space="preserve"> конкурстық комиссия жүзеге асыратын қызметке жауапкершiлiкте болады. </w:t>
      </w:r>
    </w:p>
    <w:p w:rsidR="00000000" w:rsidRDefault="00356D70">
      <w:pPr>
        <w:ind w:firstLine="400"/>
        <w:jc w:val="both"/>
      </w:pPr>
      <w:r>
        <w:t>50. Конкурстық комиссияның хатшысы тауарларды, жұмыстар мен қызметтер көрсетудi сатып алуды ұйымдастыруға және жүргiзуге жауапты Конкурсты ұйымдастырушының тиiстi бөлімшесінің орыс тілі</w:t>
      </w:r>
      <w:r>
        <w:t>н бiлетiн маманы болып табылады. Конкурстық комиссия хатшысының конкурстық комиссия шешiмдер қабылдаған кезде дауыс беру құқығы жоқ. Конкурстық комиссияның хатшысы ықтимал қатысушыларға конкурстық құжаттаманы ұсынады, конкурсқа ықтимал қатысушыларды тiркеу</w:t>
      </w:r>
      <w:r>
        <w:t xml:space="preserve"> журналын жүргiзеді, конкурсқа қатысушылардан конкурстық өтiнімдер бар конверттердi қабылдайды, конкурстық комиссия отырысының күн тәртібі бойынша ұсыныстар, қажеттi құжаттар, материалдар дайындайды және оны өткiзгеннен кейiн отырыстың хаттамаларын ресiмде</w:t>
      </w:r>
      <w:r>
        <w:t xml:space="preserve">йдi. </w:t>
      </w:r>
    </w:p>
    <w:p w:rsidR="00000000" w:rsidRDefault="00356D70">
      <w:pPr>
        <w:ind w:firstLine="400"/>
        <w:jc w:val="both"/>
      </w:pPr>
      <w:r>
        <w:t>51. Техникалық сарапшылар конкурстық комиссияның жұмысына конкурсқа қатысушылар ұсынып отырған тауарлардың, жұмыстар мен қызметтер көрсетудiң конкурстық құжаттаманың талаптарына сәйкестiгi жөнінде сараптамалық қорытынды беру үшін тартылуы мүмкін. Тех</w:t>
      </w:r>
      <w:r>
        <w:t xml:space="preserve">никалық сарапшылардың конкурстық комиссия шешiм қабылдаған кезде дауыс беру құқығы жоқ. Сараптамалық қорытынды жазбаша түрде ресiмделедi және конкурстық комиссия отырысының хаттамасына қоса берiледi. </w:t>
      </w:r>
    </w:p>
    <w:p w:rsidR="00000000" w:rsidRDefault="00356D70">
      <w:pPr>
        <w:ind w:firstLine="400"/>
        <w:jc w:val="both"/>
      </w:pPr>
      <w:r>
        <w:t>52. Конкурстық комиссияның жұмысын ұйымдастыру-техникал</w:t>
      </w:r>
      <w:r>
        <w:t xml:space="preserve">ық қамтамасыз етудi тауарларды, жұмыстар мен қызметтер көрсетудi сатып алуды ұйымдастыруға және өткізуге жауапты Конкурсты ұйымдастырушының тиiстi бөлiмшесi жүзеге асырады. </w:t>
      </w:r>
    </w:p>
    <w:p w:rsidR="00000000" w:rsidRDefault="00356D70">
      <w:pPr>
        <w:ind w:firstLine="400"/>
        <w:jc w:val="both"/>
      </w:pPr>
      <w:r>
        <w:t>53. Конкурсты ұйымдастырушы конкурсқа қатысуға өтiнiм берген конкурсқа барлық ықти</w:t>
      </w:r>
      <w:r>
        <w:t xml:space="preserve">мал қатысушыларға конкурстық құжаттама беруге міндеттi. </w:t>
      </w:r>
    </w:p>
    <w:p w:rsidR="00000000" w:rsidRDefault="00356D70">
      <w:pPr>
        <w:ind w:firstLine="400"/>
        <w:jc w:val="both"/>
      </w:pPr>
      <w:r>
        <w:t xml:space="preserve">54. Конкурсқа қатысуға тiлек білдірген конкурсқа ықтимал қатысушы Конкурсты ұйымдастырушыға белгiленген мерзімдерде және желімделген конвертте конкурстық құжаттамаға сәйкес конкурстық өтінiмдi табыс </w:t>
      </w:r>
      <w:r>
        <w:t xml:space="preserve">етуі тиiс. </w:t>
      </w:r>
    </w:p>
    <w:p w:rsidR="00000000" w:rsidRDefault="00356D70">
      <w:pPr>
        <w:ind w:firstLine="400"/>
        <w:jc w:val="both"/>
      </w:pPr>
      <w:r>
        <w:t xml:space="preserve">55. Конкурсты ұйымдастырушы конкурсқа ықтимал қатысушылардың Конкурсты ұйымдастырушы белгілеген мерзімдер немесе табыс етілетiн конкурстық өтiнiмнің мазмұнына қойылатын талаптар бұзылып табыс етілген конкурстық өтiнiмiн қарамауға құқылы. </w:t>
      </w:r>
    </w:p>
    <w:p w:rsidR="00000000" w:rsidRDefault="00356D70">
      <w:pPr>
        <w:ind w:firstLine="400"/>
        <w:jc w:val="both"/>
      </w:pPr>
      <w:r>
        <w:t>56. К</w:t>
      </w:r>
      <w:r>
        <w:t xml:space="preserve">онкурсқа ықтимал қатысушы конкурстық құжаттама ережелерiне түсіндірме беру туралы, бiрақ конкурстық өтiнімдерді табыс етудің соңғы мерзiмi өткенге дейiн 10 күннен кешiктiрмей, сұрау салып жүгiнуге құқылы. Конкурсты ұйымдастырушы ықтимал қатысушының мұндай </w:t>
      </w:r>
      <w:r>
        <w:t xml:space="preserve">сауалына үш күн мерзімде жауап беру және сауал кімнен түскенін көрсетпестен, мұндай түсiндiрмені Конкурсты ұйымдастырушы конкурстық құжаттама табыс еткен барлық ықтимал қатысушыға хабарлауы тиiс. </w:t>
      </w:r>
    </w:p>
    <w:p w:rsidR="00000000" w:rsidRDefault="00356D70">
      <w:pPr>
        <w:ind w:firstLine="400"/>
        <w:jc w:val="both"/>
      </w:pPr>
      <w:r>
        <w:t>57. Конкурсты ұйымдастырушы конкурстық өтiнімдерін табыс ет</w:t>
      </w:r>
      <w:r>
        <w:t>удің соңғы мерзiмi өткенге дейiн кез келген уақытта өзiнің жеке бастамасы бойынша не қандай да бiр ықтимал қатысушы тарапынан түсіндiрме туралы сауалға жауап ретінде конкурстық құжаттаманы толықтыру басып шығару жолымен өзгертуге құқылы. Толықтыру Конкурст</w:t>
      </w:r>
      <w:r>
        <w:t>ы ұйымдастырушы конкурстық құжаттама табыс еткен барлық ықтимал қатысушыға шұғыл түрде хабарланады және мұндай ықтимал қатысушылар үшін міндеттi күшiнде болады, бұл ретте конкурстық өтiнiм табыс ету мерзiмiн есептеу мұндай толықтырулардың соңғысы туралы ық</w:t>
      </w:r>
      <w:r>
        <w:t xml:space="preserve">тимал қатысушыларға хабарлаған күннен бастап жүргiзiледi. </w:t>
      </w:r>
    </w:p>
    <w:p w:rsidR="00000000" w:rsidRDefault="00356D70">
      <w:pPr>
        <w:ind w:firstLine="400"/>
        <w:jc w:val="both"/>
      </w:pPr>
      <w:r>
        <w:t xml:space="preserve">58. Конкурстық өтiнімдер конкурстық құжаттамада көрсетiлген мерзiм ішінде күшінде қалады. </w:t>
      </w:r>
    </w:p>
    <w:p w:rsidR="00000000" w:rsidRDefault="00356D70">
      <w:pPr>
        <w:ind w:firstLine="400"/>
        <w:jc w:val="both"/>
      </w:pPr>
      <w:r>
        <w:t>59. Конкурстық өтiнiмдер қолданылу мерзiмi өткенге дейiн Конкурсты ұйымдастырушы конкурстың қатысушыларына</w:t>
      </w:r>
      <w:r>
        <w:t xml:space="preserve">н (ықтимал қатысушылардан) осы мерзiмдi қосымша нақты уақыт кезеңiне ұзартуды өтiне алады. Қатысушы (ықтимал қатысушы) мұндай сауалды қабылдамайды және оның конкурстық өтiнiмiнің қолданылу мерзiмi ұзартылмаған қолданылу мерзiмi өткен соң аяқталады. </w:t>
      </w:r>
    </w:p>
    <w:p w:rsidR="00000000" w:rsidRDefault="00356D70">
      <w:pPr>
        <w:ind w:firstLine="400"/>
        <w:jc w:val="both"/>
      </w:pPr>
      <w:r>
        <w:t>60. Ық</w:t>
      </w:r>
      <w:r>
        <w:t>тимал қатысушы өзiнің конкурстық өтiнiмiн өзгерте немесе керi қайтарып ала алады. Мұндай өзгерту немесе керi қайтарып алу туралы хабарлама, егер оны конкурсты ұйымдастырушы конкурстық өтiнiмдерді табыс етудiң соңғы мерзiмi өткенге дейiн алса, жарамды болып</w:t>
      </w:r>
      <w:r>
        <w:t xml:space="preserve"> табылады. </w:t>
      </w:r>
    </w:p>
    <w:p w:rsidR="00000000" w:rsidRDefault="00356D70">
      <w:pPr>
        <w:ind w:firstLine="400"/>
        <w:jc w:val="both"/>
      </w:pPr>
      <w:r>
        <w:t xml:space="preserve">61. Конкурстық комиссия конкурстық өтінімдерді ашуға конкурстық өтiнімдерi бар конвеpттерді ашу орны, күнi және уақыты туралы конкурстық құжаттаманың мазмұнына сәйкес кiрiседi. </w:t>
      </w:r>
    </w:p>
    <w:p w:rsidR="00000000" w:rsidRDefault="00356D70">
      <w:pPr>
        <w:ind w:firstLine="400"/>
        <w:jc w:val="both"/>
      </w:pPr>
      <w:r>
        <w:t>62. Конкурс өткізу басталғанға дейiн конкурстық комиссия Конкурсты</w:t>
      </w:r>
      <w:r>
        <w:t xml:space="preserve"> ұйымдастырушы дайындаған конкурстық құжаттамамен танысуы тиiс. </w:t>
      </w:r>
    </w:p>
    <w:p w:rsidR="00000000" w:rsidRDefault="00356D70">
      <w:pPr>
        <w:ind w:firstLine="400"/>
        <w:jc w:val="both"/>
      </w:pPr>
      <w:r>
        <w:t xml:space="preserve">63. Конкурстық комиссия конкурстық өтiнiмдерi бар конверттердi ашады, бағалайды және оларды салыстырады әрi осы Ереже мен конкурстық құжаттаманың ережелерiне сәйкес және конкурстық өтiнімдер </w:t>
      </w:r>
      <w:r>
        <w:t xml:space="preserve">табыс еткен барлық келген конкурсқа қатысушылардың немесе олардың уәкiлеттi өкілдерiнің қатысуымен конкурстың қорытындысын шығарады. </w:t>
      </w:r>
    </w:p>
    <w:p w:rsidR="00000000" w:rsidRDefault="00356D70">
      <w:pPr>
        <w:ind w:firstLine="400"/>
        <w:jc w:val="both"/>
      </w:pPr>
      <w:r>
        <w:t>64. Конкурстық комиссия конверттердi ашу кезінде қатысушы тұлғаларға конкурсқа қатысушылардың атаулары мен орналасқан жерл</w:t>
      </w:r>
      <w:r>
        <w:t xml:space="preserve">ерiн, олар ұсынған бағаны және конкурстық өтінiмнің басқа да негiзгi шарттарын хабарлайды, содан кейiн конкурстық комиссия конкурстық өтiнiмдердi қарауға, бағалауға және салыстыруға кiрiседi. </w:t>
      </w:r>
    </w:p>
    <w:p w:rsidR="00000000" w:rsidRDefault="00356D70">
      <w:pPr>
        <w:ind w:firstLine="400"/>
        <w:jc w:val="both"/>
      </w:pPr>
      <w:r>
        <w:t>65. Конкурстық өтiнімдердi қарау, бағалау және салыстыру кезінд</w:t>
      </w:r>
      <w:r>
        <w:t xml:space="preserve">е: </w:t>
      </w:r>
    </w:p>
    <w:p w:rsidR="00000000" w:rsidRDefault="00356D70">
      <w:pPr>
        <w:ind w:firstLine="400"/>
        <w:jc w:val="both"/>
      </w:pPr>
      <w:r>
        <w:t xml:space="preserve">1) конкурстық комиссия конкурстық өтiнімдердi қарауды, бағалауды және салыстыруды желдету үшiн конкурсқа қатысушылардан олардың Конкурстық өтінімдерiне байланысты түсiндiрмелер табыс етулерiн сұрай алады; </w:t>
      </w:r>
    </w:p>
    <w:p w:rsidR="00000000" w:rsidRDefault="00356D70">
      <w:pPr>
        <w:ind w:firstLine="400"/>
        <w:jc w:val="both"/>
      </w:pPr>
      <w:r>
        <w:t xml:space="preserve">2) формалды талаптарға жауап бермейтiн конкурстық өтiнiмдi осы талаптарға сәйкес келтiру үшiн ешқандай сауалдарға, ұсыныстарға немесе рұқсаттарға жол берiлмейдi. </w:t>
      </w:r>
    </w:p>
    <w:p w:rsidR="00000000" w:rsidRDefault="00356D70">
      <w:pPr>
        <w:ind w:firstLine="400"/>
        <w:jc w:val="both"/>
      </w:pPr>
      <w:bookmarkStart w:id="4" w:name="SUB6600"/>
      <w:bookmarkEnd w:id="4"/>
      <w:r>
        <w:t>66. Конкурстық комиссия конкурстық өтiнiмдi, егер онда елеулi өзгерте алмайтын немесе конкурс</w:t>
      </w:r>
      <w:r>
        <w:t>тық құжаттамада баяндалған сипаттамалардан, шарттар мен өзге де талаптардан елеулi ауытқу болып табылмайтын болар-болмас ауытқулар болса немесе егер онда конкурстық өтiнiмнің мәнiне тиiспей түзетуге болатын грамматикалық немесе арифметикалық қателер кездес</w:t>
      </w:r>
      <w:r>
        <w:t xml:space="preserve">се, формалды талаптарға жауап берушi ретінде қарай алады. Кез келген мұндай ауытқулар мүмкіндігінше сандық көрiнiс табады және конкурстық өтiнімдердi бағалау және салыстыру кезінде ескерiледі. </w:t>
      </w:r>
    </w:p>
    <w:p w:rsidR="00000000" w:rsidRDefault="00356D70">
      <w:pPr>
        <w:ind w:firstLine="400"/>
        <w:jc w:val="both"/>
      </w:pPr>
      <w:r>
        <w:t>67. Конкурстық комиссия конкурстық өтiнiмдi қабылдамайды, егер</w:t>
      </w:r>
      <w:r>
        <w:t xml:space="preserve">: </w:t>
      </w:r>
    </w:p>
    <w:p w:rsidR="00000000" w:rsidRDefault="00356D70">
      <w:pPr>
        <w:ind w:firstLine="400"/>
        <w:jc w:val="both"/>
      </w:pPr>
      <w:r>
        <w:t xml:space="preserve">1) осы конкурстық өтiнiмдi табыс еткен конкурсқа қатысушы бiліктілiк талаптарына сәйкес келмесе; </w:t>
      </w:r>
    </w:p>
    <w:p w:rsidR="00000000" w:rsidRDefault="00356D70">
      <w:pPr>
        <w:ind w:firstLine="400"/>
        <w:jc w:val="both"/>
      </w:pPr>
      <w:r>
        <w:t xml:space="preserve">2) осы конкурстық өтінiм осы Ереженiң </w:t>
      </w:r>
      <w:hyperlink w:anchor="sub6600" w:history="1">
        <w:r>
          <w:rPr>
            <w:rStyle w:val="a3"/>
          </w:rPr>
          <w:t>66-тармағында</w:t>
        </w:r>
      </w:hyperlink>
      <w:r>
        <w:t xml:space="preserve"> көзделген жағдайларды қоспағанда, формалды талаптарға жауап бермесе. </w:t>
      </w:r>
    </w:p>
    <w:p w:rsidR="00000000" w:rsidRDefault="00356D70">
      <w:pPr>
        <w:ind w:firstLine="400"/>
        <w:jc w:val="both"/>
      </w:pPr>
      <w:r>
        <w:t>68.</w:t>
      </w:r>
      <w:r>
        <w:t xml:space="preserve"> Конкурстық комиссия конкурсқа қатысу үшiн қабылданған конкурстық өтінімдерді бағалайды және салыстырады әрi конкурстық құжаттамада көрсетiлген өлшемдердi ескере отырып, жеңiп шыққан конкурстық өтiнiмдi анықтайды. </w:t>
      </w:r>
    </w:p>
    <w:p w:rsidR="00000000" w:rsidRDefault="00356D70">
      <w:pPr>
        <w:ind w:firstLine="400"/>
        <w:jc w:val="both"/>
      </w:pPr>
      <w:r>
        <w:t>69. Конкурстық комиссия жеңіп шыққан конк</w:t>
      </w:r>
      <w:r>
        <w:t xml:space="preserve">урстық өтінiмдi анықтау кезінде мынадай өлшемдердi ескереді: </w:t>
      </w:r>
    </w:p>
    <w:p w:rsidR="00000000" w:rsidRDefault="00356D70">
      <w:pPr>
        <w:ind w:firstLine="400"/>
        <w:jc w:val="both"/>
      </w:pPr>
      <w:r>
        <w:t xml:space="preserve">1) конкурстық өтінiмнiң Тапсырыс берушi төлеуге жататын салық және бюджетке төленетін басқа да міндеттi төлемдер сомаларын есептемегендегі бағасы; </w:t>
      </w:r>
    </w:p>
    <w:p w:rsidR="00000000" w:rsidRDefault="00356D70">
      <w:pPr>
        <w:ind w:firstLine="400"/>
        <w:jc w:val="both"/>
      </w:pPr>
      <w:r>
        <w:t>2) тауарлармен байланысты пайдалануға, техника</w:t>
      </w:r>
      <w:r>
        <w:t>лық қызмет көрсетуге және жөндеуге арналған шығыстар, тауарларды жеткiзiп беру, жұмыстарды аяқтау немесе қызметтер көрсетудi ұсыну мерзімдерi, тауарлардың функционалдық сипаттамалары, соның iшiнде тауардың сапа сертификатының немесе шыққан жерi сертификаты</w:t>
      </w:r>
      <w:r>
        <w:t xml:space="preserve">ның болуы, төлем шарттары және тауарларға, жұмыстар мен қызметтер көрсетуге кепілдiк беру шарттары; </w:t>
      </w:r>
    </w:p>
    <w:p w:rsidR="00000000" w:rsidRDefault="00356D70">
      <w:pPr>
        <w:ind w:firstLine="400"/>
        <w:jc w:val="both"/>
      </w:pPr>
      <w:r>
        <w:t xml:space="preserve">3) өзге де тең шарттарда осы Ереженiң </w:t>
      </w:r>
      <w:hyperlink w:anchor="sub500" w:history="1">
        <w:r>
          <w:rPr>
            <w:rStyle w:val="a3"/>
          </w:rPr>
          <w:t>5-тармағына</w:t>
        </w:r>
      </w:hyperlink>
      <w:r>
        <w:t xml:space="preserve"> </w:t>
      </w:r>
      <w:r>
        <w:t>сәйкес тауарларды, жұмыстар мен қызметтер көрсетудi өндіруші қазақстандық кәсiпорындардың басымдығы, бұл ретте тауарлар өндірушi қазақстандық кәсіпорындардың басымдығы оның Қазақстан Республикасында өндiрілгендігін (не оның берiлу кепiлдігін) растайтын тау</w:t>
      </w:r>
      <w:r>
        <w:t>ардың шыққан жерi сертификатын беру кезiнде ескерiледi, ал жұмыстар мен қызметтер көрсетудi өндірушi қазақстандық кәсiпорындардың басымдығы жұмыстар мен қызметтер көрсетудi қосалқы сатушы ретіндегі қазақстандық жұмыс күшiн, қазақстандық мамандарды және қаз</w:t>
      </w:r>
      <w:r>
        <w:t xml:space="preserve">ақстандық кәсiпорындарды тарту дәрежесiне байланысты ескерiледi. </w:t>
      </w:r>
    </w:p>
    <w:p w:rsidR="00000000" w:rsidRDefault="00356D70">
      <w:pPr>
        <w:ind w:firstLine="400"/>
        <w:jc w:val="both"/>
      </w:pPr>
      <w:r>
        <w:t xml:space="preserve">70. Шетелдік ұйымдардың конкурстық өтінімдерiнің басқа тең шарттарында үздік өтiнімдi анықтау кезінде конкурстық комиссия артықшылықты мынадай қатысушыларға беруі тиiс: </w:t>
      </w:r>
    </w:p>
    <w:p w:rsidR="00000000" w:rsidRDefault="00356D70">
      <w:pPr>
        <w:ind w:firstLine="400"/>
        <w:jc w:val="both"/>
      </w:pPr>
      <w:r>
        <w:t>1) өзінің жұмыстарын</w:t>
      </w:r>
      <w:r>
        <w:t xml:space="preserve">, тауарлары мен қызметтер көрсетуiн Қазақстан Республикасының аумағында өндiретін; </w:t>
      </w:r>
    </w:p>
    <w:p w:rsidR="00000000" w:rsidRDefault="00356D70">
      <w:pPr>
        <w:ind w:firstLine="400"/>
        <w:jc w:val="both"/>
      </w:pPr>
      <w:r>
        <w:t xml:space="preserve">2) республикаға жоғары технологиялық өндiрiстi тартатын; </w:t>
      </w:r>
    </w:p>
    <w:p w:rsidR="00000000" w:rsidRDefault="00356D70">
      <w:pPr>
        <w:ind w:firstLine="400"/>
        <w:jc w:val="both"/>
      </w:pPr>
      <w:r>
        <w:t xml:space="preserve">3) қазақстандық кәсiпорындардың тауарларын, жұмыстарын немесе қызметтер көрсетуiн пайдаланатын; </w:t>
      </w:r>
    </w:p>
    <w:p w:rsidR="00000000" w:rsidRDefault="00356D70">
      <w:pPr>
        <w:ind w:firstLine="400"/>
        <w:jc w:val="both"/>
      </w:pPr>
      <w:r>
        <w:t>4) шетелдiк тауар</w:t>
      </w:r>
      <w:r>
        <w:t xml:space="preserve">ларды, жұмыстарды немесе қызметтер көрсетудi оның жарғылық капиталында қазақстандық кәсiпорынның кемінде 50% қатысуымен бiрлескен кәсiпорын құру жағдайында ұсынатын. </w:t>
      </w:r>
    </w:p>
    <w:p w:rsidR="00000000" w:rsidRDefault="00356D70">
      <w:pPr>
        <w:ind w:firstLine="400"/>
        <w:jc w:val="both"/>
      </w:pPr>
      <w:r>
        <w:t>71. Конкурстың мәнi консультациялық қызметтер көрсетудi тарту болып табылған жағдайда, iр</w:t>
      </w:r>
      <w:r>
        <w:t xml:space="preserve">iктеу өлшемдерi де мыналар болып табылады: </w:t>
      </w:r>
    </w:p>
    <w:p w:rsidR="00000000" w:rsidRDefault="00356D70">
      <w:pPr>
        <w:ind w:firstLine="400"/>
        <w:jc w:val="both"/>
      </w:pPr>
      <w:r>
        <w:t xml:space="preserve">1) консультациялық қызметтер көрсетудің сапалық сипаттамалары; </w:t>
      </w:r>
    </w:p>
    <w:p w:rsidR="00000000" w:rsidRDefault="00356D70">
      <w:pPr>
        <w:ind w:firstLine="400"/>
        <w:jc w:val="both"/>
      </w:pPr>
      <w:r>
        <w:t xml:space="preserve">2) мұндай қызметтер көрсету рыногындағы ықтимал сатушының жұмыс тәжiрибесi. </w:t>
      </w:r>
    </w:p>
    <w:p w:rsidR="00000000" w:rsidRDefault="00356D70">
      <w:pPr>
        <w:ind w:firstLine="400"/>
        <w:jc w:val="both"/>
      </w:pPr>
      <w:r>
        <w:t>72. Конкурстық комиссия, егер конкурстың шарттарымен мейлiнше ұзақ мерз</w:t>
      </w:r>
      <w:r>
        <w:t xml:space="preserve">iм белгiленбесе ғана, конкурстық өтiнімдер бар конверттердi ашқан күннен бастап 10 күннен аспайтын мерзімде конкурстық комиссияның шешiм қабылдауы жолымен конкурстың қорытындыларын шығарады. </w:t>
      </w:r>
    </w:p>
    <w:p w:rsidR="00000000" w:rsidRDefault="00356D70">
      <w:pPr>
        <w:ind w:firstLine="400"/>
        <w:jc w:val="both"/>
      </w:pPr>
      <w:r>
        <w:t>73. Конкурстың қорытындылары бойынша мынадай шешімдердің бiрi қа</w:t>
      </w:r>
      <w:r>
        <w:t xml:space="preserve">былдануы мүмкiн: </w:t>
      </w:r>
    </w:p>
    <w:p w:rsidR="00000000" w:rsidRDefault="00356D70">
      <w:pPr>
        <w:ind w:firstLine="400"/>
        <w:jc w:val="both"/>
      </w:pPr>
      <w:r>
        <w:t xml:space="preserve">1) конкурстық өтiнімдер табыс еткен қатысушылардың онда екеуден аз қатысуына байланысты не конкурстың шарттарын қанағаттандырған барлық конкурстық өтiнімдердi қабылдамауға байланысты конкурсты өткізiлмеді деп тану туралы; </w:t>
      </w:r>
    </w:p>
    <w:p w:rsidR="00000000" w:rsidRDefault="00356D70">
      <w:pPr>
        <w:ind w:firstLine="400"/>
        <w:jc w:val="both"/>
      </w:pPr>
      <w:r>
        <w:t>2) конкурстың ж</w:t>
      </w:r>
      <w:r>
        <w:t xml:space="preserve">еңiмпазын хабарлау туралы. </w:t>
      </w:r>
    </w:p>
    <w:p w:rsidR="00000000" w:rsidRDefault="00356D70">
      <w:pPr>
        <w:ind w:firstLine="400"/>
        <w:jc w:val="both"/>
      </w:pPr>
      <w:r>
        <w:t>74. Конкурстың қорытындылары бойынша шешiм конкурстық комиссия қол қоятын осы Ереженің талаптарына сәйкес конкурстық комиссия отырысының хаттамасы түрінде ресімделедi. Конкурстың жеңiмпазын хабарлау туралы шешімде, сондай-ақ өтк</w:t>
      </w:r>
      <w:r>
        <w:t xml:space="preserve">iзiлген конкурстың нәтижелерi бойынша шартқа қол қою үшiн мерзiм көрсетілуi тиiс. </w:t>
      </w:r>
    </w:p>
    <w:p w:rsidR="00000000" w:rsidRDefault="00356D70">
      <w:pPr>
        <w:ind w:firstLine="400"/>
        <w:jc w:val="both"/>
      </w:pPr>
      <w:r>
        <w:t xml:space="preserve">75. Конкурстық комиссияның шешiмi ашық дауыс берумен қабылданады және егер ол үшiн конкурстық комиссия мүшелерiнің жалпы санының басым көпшiлiгi дауыс берсе, қабылданды деп </w:t>
      </w:r>
      <w:r>
        <w:t xml:space="preserve">саналады. Дауыстар тең болған жағдайда, конкурстық комиссияның төрағасы дауыс берген шешiм қабылданды деп саналады. </w:t>
      </w:r>
    </w:p>
    <w:p w:rsidR="00000000" w:rsidRDefault="00356D70">
      <w:pPr>
        <w:ind w:firstLine="400"/>
        <w:jc w:val="both"/>
      </w:pPr>
      <w:r>
        <w:t>76. Конкурстық комиссия мүшелерінің ол айтылған жағдайда, жазбаша беру және конкурстық комиссия отырысының хаттамасына қоса тiркелуi тиiс а</w:t>
      </w:r>
      <w:r>
        <w:t xml:space="preserve">йрықша пiкiрге құқығы бар. </w:t>
      </w:r>
    </w:p>
    <w:p w:rsidR="00000000" w:rsidRDefault="00356D70">
      <w:pPr>
        <w:ind w:firstLine="400"/>
        <w:jc w:val="both"/>
      </w:pPr>
      <w:r>
        <w:t xml:space="preserve">77. Жеңімпаз деп танылмаған конкурсқа қатысушыға конкурстық комиссия оның өтiнiшi қаралу кезінде жеңiмпаз болып танылмаған өлшемдерді қысқаша сипаттай отырып, конкурстың нәтижелерi туралы жазбаша түрде хабарлауы тиiс. </w:t>
      </w:r>
    </w:p>
    <w:p w:rsidR="00000000" w:rsidRDefault="00356D70">
      <w:pPr>
        <w:ind w:firstLine="400"/>
        <w:jc w:val="both"/>
      </w:pPr>
      <w:r>
        <w:t>78. Конку</w:t>
      </w:r>
      <w:r>
        <w:t xml:space="preserve">рстың қорытындылары туралы хаттама мыналарды қамтуы тиiс: </w:t>
      </w:r>
    </w:p>
    <w:p w:rsidR="00000000" w:rsidRDefault="00356D70">
      <w:pPr>
        <w:ind w:firstLine="400"/>
        <w:jc w:val="both"/>
      </w:pPr>
      <w:r>
        <w:t xml:space="preserve">1) сатып алынатын тауарлардың, жұмыстар мен қызметтер көрсетудің қысқаша сипаттамасы; </w:t>
      </w:r>
    </w:p>
    <w:p w:rsidR="00000000" w:rsidRDefault="00356D70">
      <w:pPr>
        <w:ind w:firstLine="400"/>
        <w:jc w:val="both"/>
      </w:pPr>
      <w:r>
        <w:t xml:space="preserve">2) конкурсқа қатысушылардың атаулары мен орналасқан жерлерi, сондай-ақ конкурс жеңімпазының атауы, орналасқан жерi және ол жеңімпаз деп танылған шарттар; </w:t>
      </w:r>
    </w:p>
    <w:p w:rsidR="00000000" w:rsidRDefault="00356D70">
      <w:pPr>
        <w:ind w:firstLine="400"/>
        <w:jc w:val="both"/>
      </w:pPr>
      <w:r>
        <w:t>3) конкурстық өтінімдердi табыс еткен конкурсқа қатысушылардың біліктілік деректерi туралы ақпарат не</w:t>
      </w:r>
      <w:r>
        <w:t xml:space="preserve">месе осындай деректердің жоқ болуы туралы ақпарат; </w:t>
      </w:r>
    </w:p>
    <w:p w:rsidR="00000000" w:rsidRDefault="00356D70">
      <w:pPr>
        <w:ind w:firstLine="400"/>
        <w:jc w:val="both"/>
      </w:pPr>
      <w:r>
        <w:t xml:space="preserve">4) әрбiр конкурстық өтiнімнің бағасы және басқа да негізгі шарттарының қысқаша мазмұны; </w:t>
      </w:r>
    </w:p>
    <w:p w:rsidR="00000000" w:rsidRDefault="00356D70">
      <w:pPr>
        <w:ind w:firstLine="400"/>
        <w:jc w:val="both"/>
      </w:pPr>
      <w:r>
        <w:t xml:space="preserve">5) конкурстық өтiнiмдердi бағалау өлшемдерiнiң қысқаша мазмұны және оларды салыстыру; </w:t>
      </w:r>
    </w:p>
    <w:p w:rsidR="00000000" w:rsidRDefault="00356D70">
      <w:pPr>
        <w:ind w:firstLine="400"/>
        <w:jc w:val="both"/>
      </w:pPr>
      <w:r>
        <w:t>6) барлық конкурстық өтiнімд</w:t>
      </w:r>
      <w:r>
        <w:t xml:space="preserve">ердi қабылдамауға байланысты, егер конкурс нәтижесiнде жеңімпаз анықталмаса, тиiстi себептердi көрсету; </w:t>
      </w:r>
    </w:p>
    <w:p w:rsidR="00000000" w:rsidRDefault="00356D70">
      <w:pPr>
        <w:ind w:firstLine="400"/>
        <w:jc w:val="both"/>
      </w:pPr>
      <w:r>
        <w:t xml:space="preserve">7) конкурстық құжаттамаға, оларға жауаптарға түсiндiрме беру туралы сауалдардың қорытылған мазмұны. </w:t>
      </w:r>
    </w:p>
    <w:p w:rsidR="00000000" w:rsidRDefault="00356D70">
      <w:pPr>
        <w:ind w:firstLine="400"/>
        <w:jc w:val="both"/>
      </w:pPr>
      <w:r>
        <w:t>79. Конкурстық комиссияның шешімі мен конкурстың қ</w:t>
      </w:r>
      <w:r>
        <w:t xml:space="preserve">орытындыларына барлық мүдделi тұлға заңнамада белгіленген тәртiппен шағым жасауы мүмкiн. </w:t>
      </w:r>
    </w:p>
    <w:p w:rsidR="00000000" w:rsidRDefault="00356D70">
      <w:pPr>
        <w:ind w:firstLine="400"/>
        <w:jc w:val="both"/>
      </w:pPr>
      <w:r>
        <w:t xml:space="preserve">80. Конкурстың қорытындылары туралы хаттама уәкілеттi мемлекеттік органда конкурстың қорытындыларын шығару кезiнен бастап он күн мерзiмде бекітуге жатады. </w:t>
      </w:r>
    </w:p>
    <w:p w:rsidR="00000000" w:rsidRDefault="00356D70">
      <w:pPr>
        <w:ind w:firstLine="400"/>
        <w:jc w:val="both"/>
      </w:pPr>
      <w:r>
        <w:t>81. Конкур</w:t>
      </w:r>
      <w:r>
        <w:t xml:space="preserve">стың қорытындылары туралы хаттаманы уәкiлеттi мемлекеттік органда бекiткенге дейiн Конкурсты ұйымдастырушы конкурс жеңiмпазымен өткiзілген конкурс нәтижелерi бойынша шарт жасасуға құқылы емес. </w:t>
      </w:r>
    </w:p>
    <w:p w:rsidR="00000000" w:rsidRDefault="00356D70">
      <w:pPr>
        <w:ind w:firstLine="400"/>
        <w:jc w:val="both"/>
      </w:pPr>
      <w:r>
        <w:t>82. Уәкiлеттi мемлекеттік орган конкурстың қорытындылары турал</w:t>
      </w:r>
      <w:r>
        <w:t xml:space="preserve">ы хаттаманы бекітуге табыс еткен кезден бастап 10 күн мерзімде оны бекітуге немесе оны бекітуден уәжделген бас тарту бepyгe мiндетті. </w:t>
      </w:r>
    </w:p>
    <w:p w:rsidR="00000000" w:rsidRDefault="00356D70">
      <w:pPr>
        <w:ind w:firstLine="400"/>
        <w:jc w:val="both"/>
      </w:pPr>
      <w:r>
        <w:t>83. Уәкілеттi мемлекеттік орган конкурстың қорытындылары туралы хаттаманы бекітуден мына жағдайларда бac тартуға міндеттi</w:t>
      </w:r>
      <w:r>
        <w:t xml:space="preserve">: </w:t>
      </w:r>
    </w:p>
    <w:p w:rsidR="00000000" w:rsidRDefault="00356D70">
      <w:pPr>
        <w:ind w:firstLine="400"/>
        <w:jc w:val="both"/>
      </w:pPr>
      <w:r>
        <w:t xml:space="preserve">1) конкурстың қорытындылары туралы хаттама осы Ереженің талаптарына сәйкес келмеген кезде; </w:t>
      </w:r>
    </w:p>
    <w:p w:rsidR="00000000" w:rsidRDefault="00356D70">
      <w:pPr>
        <w:ind w:firstLine="400"/>
        <w:jc w:val="both"/>
      </w:pPr>
      <w:r>
        <w:t xml:space="preserve">2) оны өткізу рәсiмiнде конкурс өткізу ережелерi бұзылған кезде. </w:t>
      </w:r>
    </w:p>
    <w:p w:rsidR="00000000" w:rsidRDefault="00356D70">
      <w:pPr>
        <w:ind w:firstLine="400"/>
        <w:jc w:val="both"/>
      </w:pPr>
      <w:r>
        <w:t>84. Уәкiлеттi мемлекеттік орган конкурстың қорытындылары туралы хаттаманы бекітуден бас тартқан</w:t>
      </w:r>
      <w:r>
        <w:t xml:space="preserve"> кезде конкурс өтпей қалды деп саналады. </w:t>
      </w:r>
    </w:p>
    <w:p w:rsidR="00000000" w:rsidRDefault="00356D70">
      <w:pPr>
        <w:ind w:firstLine="400"/>
        <w:jc w:val="both"/>
      </w:pPr>
      <w:r>
        <w:t>85. Конкурсты ұйымдастырушы уәкілетті мемлекеттік органның конкурстың қорытындылары туралы хаттаманы бекітуден бас тартуына сот тәртібімен шағымдануға, ал конкурс қорытындылары туралы хаттаманы бекітудi немесе одан</w:t>
      </w:r>
      <w:r>
        <w:t xml:space="preserve"> бас тартуды белгiленген мерзiмде алмаған не уәкiлетті мемлекеттік орган уәжделген бас тарту табыс етпеген жағдайда, конкурс қорытындыларын бекітудi сот тәртібімен талап етуге құқылы. </w:t>
      </w:r>
    </w:p>
    <w:p w:rsidR="00000000" w:rsidRDefault="00356D70">
      <w:pPr>
        <w:ind w:firstLine="400"/>
        <w:jc w:val="both"/>
      </w:pPr>
      <w:r>
        <w:t>86. Жеңiмпаз анықталған конкурс қорытындылары туралы хаттама бекітілген</w:t>
      </w:r>
      <w:r>
        <w:t xml:space="preserve"> жағдайда, Конкурсты ұйымдастырушы конкурстың қорытындылары туралы хаттамада көзделген мерзімдерде өткізілген конкурстың нәтижелерi бойынша конкурс жеңiмпазымен шарт жасасуға міндетті. </w:t>
      </w:r>
    </w:p>
    <w:p w:rsidR="00000000" w:rsidRDefault="00356D70">
      <w:pPr>
        <w:ind w:firstLine="400"/>
        <w:jc w:val="both"/>
      </w:pPr>
      <w:r>
        <w:t>87. Егер конкурс жеңiмпазы өткiзiлген конкурс нәтижелерi бойынша конку</w:t>
      </w:r>
      <w:r>
        <w:t>рс қорытындылары туралы хаттамаға сәйкес белгiленген мерзiмдерде шартқа қол қоймаған жағдайда, Конкурсты ұйымдастырушы конкурс қорытындылары туралы хаттамаға сәйкес жеңiмпаздың ұсынысынан кейiн ұсынысы Ұйымдастырушы үшiн неғұрлым артық болып табылатын конк</w:t>
      </w:r>
      <w:r>
        <w:t xml:space="preserve">урсқа басқа қатысушымен шарт жасасуға құқылы. </w:t>
      </w:r>
    </w:p>
    <w:p w:rsidR="00000000" w:rsidRDefault="00356D70">
      <w:pPr>
        <w:ind w:firstLine="400"/>
        <w:jc w:val="both"/>
      </w:pPr>
      <w:r>
        <w:t xml:space="preserve">88. Тараптар ережелерiне сәйкес өткізiлген конкурс нәтижелерi бойынша конкурс жеңімпазы анықталған шартқа қандай да болсын өзгерістер енгізуге құқылы емес. </w:t>
      </w:r>
    </w:p>
    <w:p w:rsidR="00000000" w:rsidRDefault="00356D70">
      <w:pPr>
        <w:ind w:firstLine="400"/>
        <w:jc w:val="both"/>
      </w:pPr>
      <w:r>
        <w:t>89. Конкурс өтпей қалды деп танылған жағдайда, Конку</w:t>
      </w:r>
      <w:r>
        <w:t xml:space="preserve">рсты ұйымдастырушы мыналарға құқылы: </w:t>
      </w:r>
    </w:p>
    <w:p w:rsidR="00000000" w:rsidRDefault="00356D70">
      <w:pPr>
        <w:ind w:firstLine="400"/>
        <w:jc w:val="both"/>
      </w:pPr>
      <w:r>
        <w:t xml:space="preserve">1) конкурс өткізу ережелерiн өзгертпей қайталама конкурс өткізуге; </w:t>
      </w:r>
    </w:p>
    <w:p w:rsidR="00000000" w:rsidRDefault="00356D70">
      <w:pPr>
        <w:ind w:firstLine="400"/>
        <w:jc w:val="both"/>
      </w:pPr>
      <w:r>
        <w:t>2) конкурс өткізу ережесіне өзгерiс енгiзе отырып, оның iшiнде конкурс өткізудiң екi кезеңдi рәсiмдерiн пайдаланып, конкурсты қолдану жолымен қайталам</w:t>
      </w:r>
      <w:r>
        <w:t xml:space="preserve">а конкурс өткізуге; </w:t>
      </w:r>
    </w:p>
    <w:p w:rsidR="00000000" w:rsidRDefault="00356D70">
      <w:pPr>
        <w:spacing w:after="240"/>
        <w:ind w:firstLine="400"/>
        <w:jc w:val="both"/>
      </w:pPr>
      <w:r>
        <w:t>3) осы Ережеге сәйкес конкурс өткiзбей тауарларды, жұмыстар мен қызметтер көрсетудi сатып алу тәсiлiн қолдануға.</w:t>
      </w:r>
    </w:p>
    <w:p w:rsidR="00000000" w:rsidRDefault="00356D70">
      <w:pPr>
        <w:spacing w:after="240"/>
        <w:jc w:val="center"/>
      </w:pPr>
      <w:r>
        <w:rPr>
          <w:rStyle w:val="s1"/>
        </w:rPr>
        <w:t>7-бөлiм. Конкурс өткізбей сатып алу тәртібі</w:t>
      </w:r>
    </w:p>
    <w:p w:rsidR="00000000" w:rsidRDefault="00356D70">
      <w:pPr>
        <w:ind w:firstLine="400"/>
        <w:jc w:val="both"/>
      </w:pPr>
      <w:r>
        <w:t xml:space="preserve">90. Конкурс өткiзбей сатып алу тәсiлi мынадай жағдайларда қолданылады: </w:t>
      </w:r>
    </w:p>
    <w:p w:rsidR="00000000" w:rsidRDefault="00356D70">
      <w:pPr>
        <w:ind w:firstLine="400"/>
        <w:jc w:val="both"/>
      </w:pPr>
      <w:r>
        <w:t>1) осы</w:t>
      </w:r>
      <w:r>
        <w:t xml:space="preserve"> тауарлар, жұмыстар мен қызметтер көрсету қандай да болсын нақты қазақстандық немесе шетелдiк кәсiпорында болса немесе қандай да болсын нақты қазақстандық немесе шетелдiк кәсiпорын осы тауарларға, жұмыстар мен қызметтер көрсетуге қатысты ерекше құқықтарға </w:t>
      </w:r>
      <w:r>
        <w:t xml:space="preserve">ие болғанда; </w:t>
      </w:r>
    </w:p>
    <w:p w:rsidR="00000000" w:rsidRDefault="00356D70">
      <w:pPr>
        <w:ind w:firstLine="400"/>
        <w:jc w:val="both"/>
      </w:pPr>
      <w:r>
        <w:t>2) Тапсырыс берушi, тауарларды, жабдықты, технологияны немесе қызметтер көрсетудi қандай да бiр сатушыдан сатып ала отырып, сол сатушыдан бiрыңғайлау, стандарттау салдарынан және тұрғысынан немесе қолда бар тауарлармен, жабдықпен, технологиям</w:t>
      </w:r>
      <w:r>
        <w:t xml:space="preserve">ен немесе қызметтер көрсетумен сәйкестілігін қамтамасыз ету қажеттілікке орай басқа да тауарларды, жұмыстар мен қызметтер көрсетудi сатып алуы тиiс; </w:t>
      </w:r>
    </w:p>
    <w:p w:rsidR="00000000" w:rsidRDefault="00356D70">
      <w:pPr>
        <w:ind w:firstLine="400"/>
        <w:jc w:val="both"/>
      </w:pPr>
      <w:r>
        <w:t xml:space="preserve">3) конкурс өтпей қалды деп танылғанда. </w:t>
      </w:r>
    </w:p>
    <w:p w:rsidR="00000000" w:rsidRDefault="00356D70">
      <w:pPr>
        <w:ind w:firstLine="400"/>
        <w:jc w:val="both"/>
      </w:pPr>
      <w:r>
        <w:t xml:space="preserve">91. Тауарларды, жұмыстар мен қызметтер көрсетуді конкурс өткізбей сатып алу үшiн конкурс өткiзбей сатып алу тәсiлiн қолдануға рұқсат алу қажет, ол үшiн Тапсырыс берушi уәкiлеттi мемлекеттік органға рұқсат беру туралы өтiнiш білдіруі тиiс. </w:t>
      </w:r>
    </w:p>
    <w:p w:rsidR="00000000" w:rsidRDefault="00356D70">
      <w:pPr>
        <w:ind w:firstLine="400"/>
        <w:jc w:val="both"/>
      </w:pPr>
      <w:r>
        <w:t xml:space="preserve">92. Тауарларды, </w:t>
      </w:r>
      <w:r>
        <w:t xml:space="preserve">жұмыстар мен қызметтер көрсетудi конкурс өткізбей сатып алу тәсiлiн қолдануға рұқсат беру туралы өтiнiшке Тапсырыс берушi осы Ереженi </w:t>
      </w:r>
      <w:hyperlink w:anchor="sub800" w:history="1">
        <w:r>
          <w:rPr>
            <w:rStyle w:val="a3"/>
          </w:rPr>
          <w:t>8-тармағында</w:t>
        </w:r>
      </w:hyperlink>
      <w:r>
        <w:t xml:space="preserve"> көзделген мәлiметтерден басқа, мыналарды қамтуы тиiс тауарларды, жұмыстар мен қы</w:t>
      </w:r>
      <w:r>
        <w:t xml:space="preserve">зметтер көрсетудi сатып алу туралы Тапсырыс берушінің шешiмiн қоса береді: </w:t>
      </w:r>
    </w:p>
    <w:p w:rsidR="00000000" w:rsidRDefault="00356D70">
      <w:pPr>
        <w:ind w:firstLine="400"/>
        <w:jc w:val="both"/>
      </w:pPr>
      <w:r>
        <w:t>1) конкурс өткізудің мүмкiн еместiгi немесе орынсыздығы негiздемесiн, ал егер конкурс өткiзiлген болса - өтпей қалған конкурс қорытындылары туралы хаттаманы және қайталама конкурст</w:t>
      </w:r>
      <w:r>
        <w:t xml:space="preserve">ы қолданудың мүмкiн еместiгi немесе орынсыздығы негiздемесін, оның iшінде конкурс өткізу ережелерінің өзгеруін қоса бере отырып, оны өтпей қалды деп танудың себептерi; </w:t>
      </w:r>
    </w:p>
    <w:p w:rsidR="00000000" w:rsidRDefault="00356D70">
      <w:pPr>
        <w:ind w:firstLine="400"/>
        <w:jc w:val="both"/>
      </w:pPr>
      <w:r>
        <w:t xml:space="preserve">2) конкурс өткiзбей сатып алуды қолданудың негiздемесiн растайтын өзге де құжаттарды. </w:t>
      </w:r>
    </w:p>
    <w:p w:rsidR="00000000" w:rsidRDefault="00356D70">
      <w:pPr>
        <w:ind w:firstLine="400"/>
        <w:jc w:val="both"/>
      </w:pPr>
      <w:r>
        <w:t xml:space="preserve">93. Уәкілеттi мемлекеттік орган 10 күн мерзімде тауарларды, жұмыстар мен қызметтер көрсетудi конкурс өткiзбей сатып алуға рұқсат беруге немесе Тапсырыс берушiге рұқсат беруден уәжделген бас тартуды табыс етуге міндеттi. </w:t>
      </w:r>
    </w:p>
    <w:p w:rsidR="00000000" w:rsidRDefault="00356D70">
      <w:pPr>
        <w:spacing w:after="240"/>
        <w:ind w:firstLine="400"/>
        <w:jc w:val="both"/>
      </w:pPr>
      <w:r>
        <w:t>94. Тапсырыс бepуші уәкiлеттi мемле</w:t>
      </w:r>
      <w:r>
        <w:t>кеттік органның Тапсырыс берушiнің конкурс өткізбей сатып алу тәсiлiн қолдануына рұқсат беруден бас тартуына сот тәртібiмен шағымдануға, ал белгiленген мерзімде рұқсат немесе рұқсат беруден бас тарту алмаған не уәкiлеттi мемлекеттік орган уәжделген бас тар</w:t>
      </w:r>
      <w:r>
        <w:t>ту бермеген жағдайда - Тапсырыс берушінің конкурс өткiзбей сатып алу тәсілін қолдануына рұқсатты сот тәртібiмен талап етуге құқылы.</w:t>
      </w:r>
    </w:p>
    <w:p w:rsidR="00000000" w:rsidRDefault="00356D70">
      <w:pPr>
        <w:spacing w:after="240"/>
        <w:jc w:val="center"/>
      </w:pPr>
      <w:r>
        <w:rPr>
          <w:rStyle w:val="s1"/>
        </w:rPr>
        <w:t>8-бөлiм. Қорытынды ережелер</w:t>
      </w:r>
    </w:p>
    <w:p w:rsidR="00000000" w:rsidRDefault="00356D70">
      <w:pPr>
        <w:ind w:firstLine="400"/>
        <w:jc w:val="both"/>
      </w:pPr>
      <w:r>
        <w:t>95. Мұнай операцияларын жүргiзу кезінде тауарларды, жұмыстар мен қызметтеp көрсетудi сатып алу б</w:t>
      </w:r>
      <w:r>
        <w:t>арысында осы Ереженi бұзған жағдайда, сатып алынатын тауарлардың, жұмыстар мен қызметтер көpceтy кез келген өтінiм бepyшici Тапсырыс берушінің әрекетiне Қазақстан Республикасының заңнамасына сәйкес Қазақстан Республикасының сот орындарына шағымдануға құқыл</w:t>
      </w:r>
      <w:r>
        <w:t xml:space="preserve">ы. </w:t>
      </w:r>
    </w:p>
    <w:p w:rsidR="00000000" w:rsidRDefault="00356D70">
      <w:pPr>
        <w:ind w:firstLine="400"/>
        <w:jc w:val="both"/>
      </w:pPr>
      <w:r>
        <w:t>96. Мұнай операцияларын жүргiзу кезінде тауарларды, жұмыстар мен қызметтер көрсетудi сатып алу процесiне қатысушылар осы Ереженің ережелерiн және Қазақстан Республикасының өзге де нормативтiк құқықтық кесiмдерiн бұзғаны үшiн Қазақстан Республикасының з</w:t>
      </w:r>
      <w:r>
        <w:t xml:space="preserve">аңнамалық кесімдерiне сәйкес жауапты болады.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D70" w:rsidRDefault="00356D70" w:rsidP="00356D70">
      <w:r>
        <w:separator/>
      </w:r>
    </w:p>
  </w:endnote>
  <w:endnote w:type="continuationSeparator" w:id="0">
    <w:p w:rsidR="00356D70" w:rsidRDefault="00356D70" w:rsidP="00356D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D70" w:rsidRDefault="00356D7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D70" w:rsidRDefault="00356D7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D70" w:rsidRDefault="00356D7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D70" w:rsidRDefault="00356D70" w:rsidP="00356D70">
      <w:r>
        <w:separator/>
      </w:r>
    </w:p>
  </w:footnote>
  <w:footnote w:type="continuationSeparator" w:id="0">
    <w:p w:rsidR="00356D70" w:rsidRDefault="00356D70" w:rsidP="00356D7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D70" w:rsidRDefault="00356D7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D70" w:rsidRDefault="00356D70" w:rsidP="00356D7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6D70" w:rsidRDefault="00356D70" w:rsidP="00356D70">
    <w:pPr>
      <w:pStyle w:val="a5"/>
      <w:spacing w:after="100"/>
      <w:jc w:val="right"/>
      <w:rPr>
        <w:rFonts w:ascii="Arial" w:hAnsi="Arial" w:cs="Arial"/>
        <w:color w:val="808080"/>
        <w:sz w:val="20"/>
      </w:rPr>
    </w:pPr>
    <w:r>
      <w:rPr>
        <w:rFonts w:ascii="Arial" w:hAnsi="Arial" w:cs="Arial"/>
        <w:color w:val="808080"/>
        <w:sz w:val="20"/>
      </w:rPr>
      <w:t>Документ: Мұнай операцияларын жүргізу кезінде тауарларды, жұмыстар мен қызметтер көрсетуді сатып алу ережесін бекіту туралы Қазақстан Республикасы Үкіметінің 2002 ж. 7 маусымдағы № 612 қаулысы (ҚР Үкіметінің 14.11.02 ж. № 1204 қаулысымен енгізілген өзгерістерімен) (күші жойылды)</w:t>
    </w:r>
  </w:p>
  <w:p w:rsidR="00356D70" w:rsidRPr="00356D70" w:rsidRDefault="00356D70" w:rsidP="00356D70">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18.12.2007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D70" w:rsidRDefault="00356D7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6D70"/>
    <w:rsid w:val="00356D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6D70"/>
    <w:pPr>
      <w:tabs>
        <w:tab w:val="center" w:pos="4677"/>
        <w:tab w:val="right" w:pos="9355"/>
      </w:tabs>
    </w:pPr>
  </w:style>
  <w:style w:type="character" w:customStyle="1" w:styleId="a6">
    <w:name w:val="Верхний колонтитул Знак"/>
    <w:basedOn w:val="a0"/>
    <w:link w:val="a5"/>
    <w:uiPriority w:val="99"/>
    <w:rsid w:val="00356D70"/>
    <w:rPr>
      <w:rFonts w:eastAsiaTheme="minorEastAsia"/>
      <w:color w:val="000000"/>
      <w:sz w:val="24"/>
      <w:szCs w:val="24"/>
    </w:rPr>
  </w:style>
  <w:style w:type="paragraph" w:styleId="a7">
    <w:name w:val="footer"/>
    <w:basedOn w:val="a"/>
    <w:link w:val="a8"/>
    <w:uiPriority w:val="99"/>
    <w:unhideWhenUsed/>
    <w:rsid w:val="00356D70"/>
    <w:pPr>
      <w:tabs>
        <w:tab w:val="center" w:pos="4677"/>
        <w:tab w:val="right" w:pos="9355"/>
      </w:tabs>
    </w:pPr>
  </w:style>
  <w:style w:type="character" w:customStyle="1" w:styleId="a8">
    <w:name w:val="Нижний колонтитул Знак"/>
    <w:basedOn w:val="a0"/>
    <w:link w:val="a7"/>
    <w:uiPriority w:val="99"/>
    <w:rsid w:val="00356D7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356D70"/>
    <w:pPr>
      <w:tabs>
        <w:tab w:val="center" w:pos="4677"/>
        <w:tab w:val="right" w:pos="9355"/>
      </w:tabs>
    </w:pPr>
  </w:style>
  <w:style w:type="character" w:customStyle="1" w:styleId="a6">
    <w:name w:val="Верхний колонтитул Знак"/>
    <w:basedOn w:val="a0"/>
    <w:link w:val="a5"/>
    <w:uiPriority w:val="99"/>
    <w:rsid w:val="00356D70"/>
    <w:rPr>
      <w:rFonts w:eastAsiaTheme="minorEastAsia"/>
      <w:color w:val="000000"/>
      <w:sz w:val="24"/>
      <w:szCs w:val="24"/>
    </w:rPr>
  </w:style>
  <w:style w:type="paragraph" w:styleId="a7">
    <w:name w:val="footer"/>
    <w:basedOn w:val="a"/>
    <w:link w:val="a8"/>
    <w:uiPriority w:val="99"/>
    <w:unhideWhenUsed/>
    <w:rsid w:val="00356D70"/>
    <w:pPr>
      <w:tabs>
        <w:tab w:val="center" w:pos="4677"/>
        <w:tab w:val="right" w:pos="9355"/>
      </w:tabs>
    </w:pPr>
  </w:style>
  <w:style w:type="character" w:customStyle="1" w:styleId="a8">
    <w:name w:val="Нижний колонтитул Знак"/>
    <w:basedOn w:val="a0"/>
    <w:link w:val="a7"/>
    <w:uiPriority w:val="99"/>
    <w:rsid w:val="00356D7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4441" TargetMode="External"/><Relationship Id="rId13" Type="http://schemas.openxmlformats.org/officeDocument/2006/relationships/hyperlink" Target="http://online.zakon.kz/Document/?doc_id=51003801"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30147243" TargetMode="External"/><Relationship Id="rId12" Type="http://schemas.openxmlformats.org/officeDocument/2006/relationships/hyperlink" Target="http://online.zakon.kz/Document/?doc_id=5100407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801" TargetMode="External"/><Relationship Id="rId5" Type="http://schemas.openxmlformats.org/officeDocument/2006/relationships/footnotes" Target="footnotes.xml"/><Relationship Id="rId15" Type="http://schemas.openxmlformats.org/officeDocument/2006/relationships/hyperlink" Target="http://online.zakon.kz/Document/?doc_id=51003801" TargetMode="External"/><Relationship Id="rId23" Type="http://schemas.openxmlformats.org/officeDocument/2006/relationships/theme" Target="theme/theme1.xml"/><Relationship Id="rId10" Type="http://schemas.openxmlformats.org/officeDocument/2006/relationships/hyperlink" Target="http://online.zakon.kz/Document/?doc_id=51004071"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34441" TargetMode="External"/><Relationship Id="rId14" Type="http://schemas.openxmlformats.org/officeDocument/2006/relationships/hyperlink" Target="http://online.zakon.kz/Document/?doc_id=51004071"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6127</Words>
  <Characters>34925</Characters>
  <Application>Microsoft Office Word</Application>
  <DocSecurity>0</DocSecurity>
  <Lines>291</Lines>
  <Paragraphs>81</Paragraphs>
  <ScaleCrop>false</ScaleCrop>
  <Company>SPecialiST RePack</Company>
  <LinksUpToDate>false</LinksUpToDate>
  <CharactersWithSpaces>40971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Мұнай операцияларын жүргізу кезінде тауарларды, жұмыстар мен қызметтер көрсетуді сатып алу ережесін бекіту туралы Қазақстан Республикасы Үкіметінің 2002 ж. 7 маусымдағы № 612 қаулысы (ҚР Үкіметінің 14.11.02 ж. № 1204 қаулысымен енгізілген өзгерістерімен) (күші жойылды) (©Paragraph 2024)</dc:title>
  <dc:subject/>
  <dc:creator>Сергей Мельников</dc:creator>
  <cp:keywords/>
  <dc:description/>
  <cp:lastModifiedBy>Сергей Мельников</cp:lastModifiedBy>
  <cp:revision>2</cp:revision>
  <dcterms:created xsi:type="dcterms:W3CDTF">2024-02-22T02:41:00Z</dcterms:created>
  <dcterms:modified xsi:type="dcterms:W3CDTF">2024-02-22T02:41:00Z</dcterms:modified>
</cp:coreProperties>
</file>