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37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жөніндегі агенттiгiнiң</w:t>
      </w:r>
      <w:r>
        <w:t xml:space="preserve"> </w:t>
      </w:r>
      <w:r>
        <w:br/>
      </w:r>
      <w:r>
        <w:rPr>
          <w:rStyle w:val="s1"/>
        </w:rPr>
        <w:t>"Лениногор қаласындағы спорттағы дарынды балаларға арналған</w:t>
      </w:r>
      <w:r>
        <w:t xml:space="preserve"> </w:t>
      </w:r>
      <w:r>
        <w:br/>
      </w:r>
      <w:r>
        <w:rPr>
          <w:rStyle w:val="s1"/>
        </w:rPr>
        <w:t>республикалық мектеп-интернат" мемлекеттік мекемесiн құру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19 маусымдағы № 673 қаулысы</w:t>
      </w:r>
      <w:r>
        <w:t xml:space="preserve"> </w:t>
      </w:r>
    </w:p>
    <w:p w:rsidR="00000000" w:rsidRDefault="00E1637B">
      <w:pPr>
        <w:jc w:val="center"/>
      </w:pPr>
      <w:r>
        <w:rPr>
          <w:rStyle w:val="s3"/>
        </w:rPr>
        <w:t xml:space="preserve">(2009.19.09. </w:t>
      </w:r>
      <w:hyperlink r:id="rId7" w:history="1">
        <w:r>
          <w:rPr>
            <w:rStyle w:val="a3"/>
            <w:i/>
            <w:iCs/>
          </w:rPr>
          <w:t>берілген өзгерістер мен толықтыруларымен</w:t>
        </w:r>
      </w:hyperlink>
      <w:r>
        <w:rPr>
          <w:rStyle w:val="s3"/>
        </w:rPr>
        <w:t>)</w:t>
      </w:r>
    </w:p>
    <w:p w:rsidR="00000000" w:rsidRDefault="00E1637B">
      <w:pPr>
        <w:jc w:val="center"/>
      </w:pPr>
      <w:r>
        <w:rPr>
          <w:rStyle w:val="s3"/>
        </w:rPr>
        <w:t> </w:t>
      </w:r>
    </w:p>
    <w:p w:rsidR="00000000" w:rsidRDefault="00E1637B">
      <w:pPr>
        <w:ind w:firstLine="400"/>
        <w:jc w:val="both"/>
      </w:pPr>
      <w:r>
        <w:t xml:space="preserve">Спорттағы дарынды балалардың жеке ерекшелiктерiн дамыту мақсатында Қазақстан Республикасының Үкіметі қаулы етеді: </w:t>
      </w:r>
    </w:p>
    <w:p w:rsidR="00000000" w:rsidRDefault="00E1637B">
      <w:pPr>
        <w:ind w:firstLine="400"/>
        <w:jc w:val="both"/>
      </w:pPr>
      <w:r>
        <w:t xml:space="preserve">1. Қазақстан Республикасы Туризм және спорт жөніндегі агенттiгiнiң "Лениногор қаласындағы спорттағы дарынды балаларға арналған республикалық </w:t>
      </w:r>
      <w:r>
        <w:t xml:space="preserve">мектеп-интернат" мемлекеттік мекемесi (бұдан әрi - Мекеме) құрылсын. </w:t>
      </w:r>
    </w:p>
    <w:p w:rsidR="00000000" w:rsidRDefault="00E1637B">
      <w:pPr>
        <w:ind w:firstLine="400"/>
        <w:jc w:val="both"/>
      </w:pPr>
      <w:r>
        <w:t xml:space="preserve">2. Мекеме қызметiнiң негiзгi мәнi мыналар болып белгiленсiн: </w:t>
      </w:r>
    </w:p>
    <w:p w:rsidR="00000000" w:rsidRDefault="00E1637B">
      <w:pPr>
        <w:ind w:firstLine="400"/>
        <w:jc w:val="both"/>
      </w:pPr>
      <w:r>
        <w:t xml:space="preserve">1) қысқы спорт түрлерi бойынша спорттық резервтi және Қазақстан Республикасының ұлттық құрама командаларын даярлау; </w:t>
      </w:r>
    </w:p>
    <w:p w:rsidR="00000000" w:rsidRDefault="00E1637B">
      <w:pPr>
        <w:ind w:firstLine="400"/>
        <w:jc w:val="both"/>
      </w:pPr>
      <w:r>
        <w:t>2) оқуш</w:t>
      </w:r>
      <w:r>
        <w:t xml:space="preserve">ылардың спорттық жарыстарға қатысуын қамтамасыз ету. </w:t>
      </w:r>
    </w:p>
    <w:p w:rsidR="00000000" w:rsidRDefault="00E1637B">
      <w:pPr>
        <w:ind w:firstLine="400"/>
        <w:jc w:val="both"/>
      </w:pPr>
      <w:r>
        <w:t>3. Мекеменi қаржыландыру тиiстi қаржы жылына арналған республикалық бюджетте Қазақстан Республикасының Туризм және спорт жөніндегі агенттiгiне көзделетiн қаражат шегiнде жүзеге асырылады деп белгiленсiн</w:t>
      </w:r>
      <w:r>
        <w:t xml:space="preserve">. </w:t>
      </w:r>
    </w:p>
    <w:p w:rsidR="00000000" w:rsidRDefault="00E1637B">
      <w:pPr>
        <w:ind w:firstLine="400"/>
        <w:jc w:val="both"/>
      </w:pPr>
      <w:r>
        <w:t>4. Шығыс Қазақстан облысы әкiмдiгiнiң Лениногор қаласы, Лесное селосы мекен-жайы бойынша орналасқан "Лениногор" санаторийiн кейiннен Мекемеге беру үшiн Шығыс Қазақстан облысының коммуналдық меншiгiнен республикалық меншiкке беру туралы ұсынысы қабылданс</w:t>
      </w:r>
      <w:r>
        <w:t xml:space="preserve">ын. </w:t>
      </w:r>
    </w:p>
    <w:p w:rsidR="00000000" w:rsidRDefault="00E1637B">
      <w:pPr>
        <w:ind w:firstLine="400"/>
        <w:jc w:val="both"/>
      </w:pPr>
      <w:r>
        <w:t xml:space="preserve">5. Қазақстан Республикасының Туризм және спорт жөніндегі агенттiгi: </w:t>
      </w:r>
    </w:p>
    <w:p w:rsidR="00000000" w:rsidRDefault="00E1637B">
      <w:pPr>
        <w:ind w:firstLine="400"/>
        <w:jc w:val="both"/>
      </w:pPr>
      <w:r>
        <w:t xml:space="preserve">1) Мекеменiң жарғысын бекiтсiн және оның әдiлет органдарында мемлекеттік тiркелуiн қамтамасыз етсiн; </w:t>
      </w:r>
    </w:p>
    <w:p w:rsidR="00000000" w:rsidRDefault="00E1637B">
      <w:pPr>
        <w:ind w:firstLine="400"/>
        <w:jc w:val="both"/>
      </w:pPr>
      <w:r>
        <w:t>2) Қазақстан Республикасы Қаржы министрлігінiң Мемлекеттік мүлiк және жекешеленд</w:t>
      </w:r>
      <w:r>
        <w:t xml:space="preserve">iру комитетiмен бiрлесiп заңнамада белгiленген тәртiппен "Лениногор" санаторийiн республикалық меншiкке қабылдауды және оны Мекемеге берудi қамтамасыз етсiн; </w:t>
      </w:r>
    </w:p>
    <w:p w:rsidR="00000000" w:rsidRDefault="00E1637B">
      <w:pPr>
        <w:ind w:firstLine="400"/>
        <w:jc w:val="both"/>
      </w:pPr>
      <w:r>
        <w:t xml:space="preserve">3) осы қаулыдан туындайтын өзге де шараларды қабылдасын. </w:t>
      </w:r>
    </w:p>
    <w:p w:rsidR="00000000" w:rsidRDefault="00E1637B">
      <w:pPr>
        <w:ind w:firstLine="400"/>
        <w:jc w:val="both"/>
      </w:pPr>
      <w:r>
        <w:t>6. Қоса беріліп отырған Қазақстан Респу</w:t>
      </w:r>
      <w:r>
        <w:t xml:space="preserve">бликасы Үкіметінің кейбір шешiмдерiне енгiзiлетiн өзгерістер мен толықтырулар бекітілсін. </w:t>
      </w:r>
    </w:p>
    <w:p w:rsidR="00000000" w:rsidRDefault="00E1637B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E1637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9"/>
        <w:gridCol w:w="143"/>
        <w:gridCol w:w="143"/>
        <w:gridCol w:w="43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1637B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1637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1637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1637B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E1637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E1637B">
      <w:pPr>
        <w:jc w:val="right"/>
      </w:pPr>
      <w:r>
        <w:rPr>
          <w:rStyle w:val="s1"/>
        </w:rPr>
        <w:t>2002 жылғы 19 маусымдағы</w:t>
      </w:r>
      <w:r>
        <w:t xml:space="preserve"> </w:t>
      </w:r>
    </w:p>
    <w:p w:rsidR="00000000" w:rsidRDefault="00E1637B">
      <w:pPr>
        <w:jc w:val="right"/>
      </w:pPr>
      <w:r>
        <w:rPr>
          <w:rStyle w:val="s1"/>
        </w:rPr>
        <w:t>№ 673 қаулысымен</w:t>
      </w:r>
      <w:r>
        <w:t xml:space="preserve"> </w:t>
      </w:r>
    </w:p>
    <w:p w:rsidR="00000000" w:rsidRDefault="00E1637B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1637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шешiмдерiне</w:t>
      </w:r>
      <w:r>
        <w:t xml:space="preserve"> </w:t>
      </w:r>
    </w:p>
    <w:p w:rsidR="00000000" w:rsidRDefault="00E1637B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E1637B">
      <w:pPr>
        <w:ind w:firstLine="400"/>
        <w:jc w:val="both"/>
      </w:pPr>
      <w:r>
        <w:t xml:space="preserve">1. ҚР Үкіметінің 29.10.04 ж. № 1130 </w:t>
      </w:r>
      <w:hyperlink r:id="rId8" w:anchor="sub_id=48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1637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10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</w:t>
      </w:r>
      <w:r>
        <w:rPr>
          <w:rStyle w:val="s3"/>
        </w:rPr>
        <w:t>армақтың күші жойылды</w:t>
      </w:r>
      <w:r>
        <w:t xml:space="preserve"> </w:t>
      </w:r>
    </w:p>
    <w:p w:rsidR="00000000" w:rsidRDefault="00E1637B">
      <w:pPr>
        <w:ind w:firstLine="400"/>
        <w:jc w:val="both"/>
      </w:pPr>
      <w:r>
        <w:rPr>
          <w:rStyle w:val="s6"/>
        </w:rPr>
        <w:t xml:space="preserve">2. "Қазақстан Республикасының орталық атқарушы органдарына ведомстволық бағыныстағы мемлекеттік мекемелер штат санының лимитiн бекіту туралы" Қазақстан Республикасы Yкіметінiң 2000 жылғы 12 ақпандағы № 229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1637B">
      <w:pPr>
        <w:ind w:firstLine="400"/>
        <w:jc w:val="both"/>
      </w:pPr>
      <w:r>
        <w:rPr>
          <w:rStyle w:val="s6"/>
        </w:rPr>
        <w:t>көрсетiлген қаулымен бекітілген республикалық бюджеттiң қаражаты есебiнен қаржыландырылатын Қазақстан Республикасының орталық атқарушы органдарына ведомстволық бағыныстағы мемлекеттік мекемелер штат санының</w:t>
      </w:r>
      <w:r>
        <w:rPr>
          <w:rStyle w:val="s6"/>
        </w:rPr>
        <w:t xml:space="preserve"> лимиттерiнде:</w:t>
      </w:r>
      <w:r>
        <w:t xml:space="preserve"> </w:t>
      </w:r>
    </w:p>
    <w:p w:rsidR="00000000" w:rsidRDefault="00E1637B">
      <w:pPr>
        <w:ind w:firstLine="400"/>
        <w:jc w:val="both"/>
      </w:pPr>
      <w:r>
        <w:rPr>
          <w:rStyle w:val="s6"/>
        </w:rPr>
        <w:t>"Қазақстан Республикасының Туризм және спорт жөніндегі агенттiгi" 7-бөлiм мынадай мазмұндағы жолмен толықтырылсын:</w:t>
      </w:r>
      <w:r>
        <w:t xml:space="preserve"> </w:t>
      </w:r>
    </w:p>
    <w:p w:rsidR="00000000" w:rsidRDefault="00E1637B">
      <w:pPr>
        <w:ind w:firstLine="400"/>
        <w:jc w:val="both"/>
      </w:pPr>
      <w:r>
        <w:rPr>
          <w:rStyle w:val="s6"/>
        </w:rPr>
        <w:t>"Лениногор қаласындағы спорттағы дарынды балаларға арналған республикалық мектеп-интернат 105".</w:t>
      </w:r>
      <w:r>
        <w:t xml:space="preserve"> </w:t>
      </w:r>
    </w:p>
    <w:p w:rsidR="00000000" w:rsidRDefault="00E1637B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2" w:anchor="sub_id=67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3" w:anchor="sub_id=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1637B">
      <w:pPr>
        <w:ind w:firstLine="400"/>
        <w:jc w:val="both"/>
      </w:pPr>
      <w:r>
        <w:t>4. "</w:t>
      </w:r>
      <w:r>
        <w:t xml:space="preserve">2002 жылға арналған республикалық бюджет туралы" Қазақстан Республикасының Заңын iске асыру туралы" Қазақстан Республикасы Yкіметінiң 2001 жылғы 27 желтоқсандағы № 1715 </w:t>
      </w:r>
      <w:hyperlink r:id="rId14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1637B">
      <w:pPr>
        <w:ind w:firstLine="400"/>
        <w:jc w:val="both"/>
      </w:pPr>
      <w:r>
        <w:t>көрсетiлге</w:t>
      </w:r>
      <w:r>
        <w:t xml:space="preserve">н қаулыға қосымшада: </w:t>
      </w:r>
    </w:p>
    <w:p w:rsidR="00000000" w:rsidRDefault="00E1637B">
      <w:pPr>
        <w:ind w:firstLine="400"/>
        <w:jc w:val="both"/>
      </w:pPr>
      <w:r>
        <w:t xml:space="preserve">"IV. Шығындар" бөлiмiнде: </w:t>
      </w:r>
    </w:p>
    <w:p w:rsidR="00000000" w:rsidRDefault="00E1637B">
      <w:pPr>
        <w:ind w:firstLine="400"/>
        <w:jc w:val="both"/>
      </w:pPr>
      <w:r>
        <w:t xml:space="preserve">4 "Білім беру" функционалдық тобында: </w:t>
      </w:r>
    </w:p>
    <w:p w:rsidR="00000000" w:rsidRDefault="00E1637B">
      <w:pPr>
        <w:ind w:firstLine="400"/>
        <w:jc w:val="both"/>
      </w:pPr>
      <w:r>
        <w:t xml:space="preserve">2 "Жалпы бастауыш, жалпы негiзгi, жалпы орта білім беру" iшкi функциясында: </w:t>
      </w:r>
    </w:p>
    <w:p w:rsidR="00000000" w:rsidRDefault="00E1637B">
      <w:pPr>
        <w:ind w:firstLine="400"/>
        <w:jc w:val="both"/>
      </w:pPr>
      <w:r>
        <w:t xml:space="preserve">613 "Қазақстан Республикасының Туризм және спорт жөніндегі агенттiгi" әкiмшiсi бойынша: </w:t>
      </w:r>
    </w:p>
    <w:p w:rsidR="00000000" w:rsidRDefault="00E1637B">
      <w:pPr>
        <w:ind w:firstLine="400"/>
        <w:jc w:val="both"/>
      </w:pPr>
      <w:r>
        <w:t>03</w:t>
      </w:r>
      <w:r>
        <w:t xml:space="preserve">1 "Дарынды балаларды мемлекеттік қолдау" бағдарламасында: </w:t>
      </w:r>
    </w:p>
    <w:p w:rsidR="00000000" w:rsidRDefault="00E1637B">
      <w:pPr>
        <w:ind w:firstLine="400"/>
        <w:jc w:val="both"/>
      </w:pPr>
      <w:r>
        <w:t xml:space="preserve">032 "Өскемен қаласындағы спорттағы дарынды балаларға арналған республикалық мектеп-интернат" кiшi бағдарламасында "Өскемен" деген сөз "Лениногор" деген сөзбен ауыстырылсын. </w:t>
      </w:r>
    </w:p>
    <w:p w:rsidR="00000000" w:rsidRDefault="00E1637B">
      <w:pPr>
        <w:ind w:firstLine="400"/>
        <w:jc w:val="both"/>
      </w:pPr>
      <w:r>
        <w:t>5. "Қазақстан Республик</w:t>
      </w:r>
      <w:r>
        <w:t xml:space="preserve">асы Туризм және спорт жөніндегі агенттiгiнiң республикалық бюджеттік бағдарламаларының 2002 жылға арналған паспорттарын бекіту туралы" Қазақстан Республикасы Үкіметінiң 2002 жылғы 22 қаңтардағы № 77 қаулысына: </w:t>
      </w:r>
    </w:p>
    <w:p w:rsidR="00000000" w:rsidRDefault="00E1637B">
      <w:pPr>
        <w:ind w:firstLine="400"/>
        <w:jc w:val="both"/>
      </w:pPr>
      <w:r>
        <w:t xml:space="preserve">көрсетiлген қаулыға 5-қосымшада: </w:t>
      </w:r>
    </w:p>
    <w:p w:rsidR="00000000" w:rsidRDefault="00E1637B">
      <w:pPr>
        <w:spacing w:after="240"/>
        <w:ind w:firstLine="400"/>
        <w:jc w:val="both"/>
      </w:pPr>
      <w:r>
        <w:t>2, 6-тармақ</w:t>
      </w:r>
      <w:r>
        <w:t>тардағы "Өскемен" деген сөз "Лениногор" деген сөзбен ауыстырылсын.</w:t>
      </w:r>
    </w:p>
    <w:p w:rsidR="00000000" w:rsidRDefault="00E1637B">
      <w:pPr>
        <w:spacing w:after="240"/>
        <w:ind w:firstLine="400"/>
        <w:jc w:val="both"/>
      </w:pPr>
      <w:r>
        <w:t> </w:t>
      </w:r>
    </w:p>
    <w:p w:rsidR="00000000" w:rsidRDefault="00E1637B">
      <w:pPr>
        <w:spacing w:after="240"/>
        <w:ind w:firstLine="400"/>
        <w:jc w:val="both"/>
      </w:pPr>
      <w:r>
        <w:t> </w:t>
      </w:r>
    </w:p>
    <w:p w:rsidR="00000000" w:rsidRDefault="00E1637B">
      <w:pPr>
        <w:spacing w:after="240"/>
        <w:ind w:firstLine="400"/>
        <w:jc w:val="both"/>
      </w:pPr>
      <w:r>
        <w:t> </w:t>
      </w:r>
    </w:p>
    <w:p w:rsidR="00000000" w:rsidRDefault="00E1637B">
      <w:pPr>
        <w:spacing w:after="240"/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37B" w:rsidRDefault="00E1637B" w:rsidP="00E1637B">
      <w:r>
        <w:separator/>
      </w:r>
    </w:p>
  </w:endnote>
  <w:endnote w:type="continuationSeparator" w:id="0">
    <w:p w:rsidR="00E1637B" w:rsidRDefault="00E1637B" w:rsidP="00E163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7B" w:rsidRDefault="00E163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7B" w:rsidRDefault="00E163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7B" w:rsidRDefault="00E163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37B" w:rsidRDefault="00E1637B" w:rsidP="00E1637B">
      <w:r>
        <w:separator/>
      </w:r>
    </w:p>
  </w:footnote>
  <w:footnote w:type="continuationSeparator" w:id="0">
    <w:p w:rsidR="00E1637B" w:rsidRDefault="00E1637B" w:rsidP="00E163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7B" w:rsidRDefault="00E163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7B" w:rsidRDefault="00E1637B" w:rsidP="00E163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37B" w:rsidRPr="00E1637B" w:rsidRDefault="00E1637B" w:rsidP="00E163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Туризм және спорт жөніндегі агенттігінің «Лениногор қаласындағы спорттағы дарынды балаларға арналған республикалық мектеп-интернат» мемлекеттік мекемесін құру туралы Қазақстан Республикасы Үкіметінің 2002 ж. 19 маусымдағы № 673 қаулысы (2009.19.09.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7B" w:rsidRDefault="00E163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37B"/>
    <w:rsid w:val="00E16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E163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3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3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3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E163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3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3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3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hyperlink" Target="http://online.zakon.kz/Document/?doc_id=3048717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31618" TargetMode="External"/><Relationship Id="rId12" Type="http://schemas.openxmlformats.org/officeDocument/2006/relationships/hyperlink" Target="http://online.zakon.kz/Document/?doc_id=304818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67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851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1618" TargetMode="External"/><Relationship Id="rId14" Type="http://schemas.openxmlformats.org/officeDocument/2006/relationships/hyperlink" Target="http://online.zakon.kz/Document/?doc_id=5102689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710</Words>
  <Characters>4051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Туризм және спорт жөніндегі агенттігінің «Лениногор қаласындағы спорттағы дарынды балаларға арналған республикалық мектеп-интернат» мемлекеттік мекемесін құру туралы Қазақстан Республикасы Үкіметінің 2002 ж. 19 маусымдағы № 673 қаулысы (2009.19.09.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2024-02-22T17:09:00Z</dcterms:created>
  <dcterms:modified xsi:type="dcterms:W3CDTF">2024-02-22T17:09:00Z</dcterms:modified>
</cp:coreProperties>
</file>