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6FA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 көлiктегi қызметтi лицензиялаудың</w:t>
      </w:r>
      <w:r>
        <w:t xml:space="preserve"> </w:t>
      </w:r>
      <w:r>
        <w:br/>
      </w:r>
      <w:r>
        <w:rPr>
          <w:rStyle w:val="s1"/>
        </w:rPr>
        <w:t>кейбір мәселелерi Қазақстан Республикасы Үкіметінің 2002 жылғы</w:t>
      </w:r>
      <w:r>
        <w:t xml:space="preserve"> </w:t>
      </w:r>
      <w:r>
        <w:br/>
      </w:r>
      <w:r>
        <w:rPr>
          <w:rStyle w:val="s1"/>
        </w:rPr>
        <w:t xml:space="preserve">17 шілдедегі № 794 қаулысы </w:t>
      </w:r>
    </w:p>
    <w:p w:rsidR="00000000" w:rsidRDefault="00CB6FA2">
      <w:pPr>
        <w:jc w:val="center"/>
      </w:pPr>
      <w:r>
        <w:rPr>
          <w:rStyle w:val="s3"/>
        </w:rPr>
        <w:t xml:space="preserve">(2007.19.07.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CB6FA2">
      <w:pPr>
        <w:jc w:val="center"/>
      </w:pPr>
      <w:r>
        <w:rPr>
          <w:rStyle w:val="s3"/>
        </w:rPr>
        <w:t> </w:t>
      </w:r>
    </w:p>
    <w:p w:rsidR="00000000" w:rsidRDefault="00CB6FA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2007.28.06.  № 544 </w:t>
      </w:r>
      <w:hyperlink r:id="rId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CB6FA2">
      <w:pPr>
        <w:jc w:val="center"/>
      </w:pPr>
      <w:r>
        <w:t> </w:t>
      </w:r>
    </w:p>
    <w:p w:rsidR="00000000" w:rsidRDefault="00CB6FA2">
      <w:pPr>
        <w:ind w:firstLine="400"/>
        <w:jc w:val="both"/>
      </w:pPr>
      <w:r>
        <w:t>"</w:t>
      </w:r>
      <w:hyperlink r:id="rId9" w:history="1">
        <w:r>
          <w:rPr>
            <w:rStyle w:val="a3"/>
          </w:rPr>
          <w:t>Лицензиялау туралы</w:t>
        </w:r>
      </w:hyperlink>
      <w:r>
        <w:t xml:space="preserve">" Қазақстан Республикасының 1995 жылғы 17 сәуірдегі Заңына сәйкес Қазақстан Республикасының Үкіметі қаулы етеді: </w:t>
      </w:r>
    </w:p>
    <w:p w:rsidR="00000000" w:rsidRDefault="00CB6FA2">
      <w:pPr>
        <w:ind w:firstLine="400"/>
        <w:jc w:val="both"/>
      </w:pPr>
      <w:r>
        <w:t xml:space="preserve">1. Қоса беріліп отырған мыналар бекітілсiн: </w:t>
      </w:r>
    </w:p>
    <w:p w:rsidR="00000000" w:rsidRDefault="00CB6FA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2005.02.09.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893</w:t>
        </w:r>
      </w:hyperlink>
      <w:r>
        <w:rPr>
          <w:rStyle w:val="s3"/>
        </w:rPr>
        <w:t xml:space="preserve"> </w:t>
      </w:r>
      <w:r>
        <w:rPr>
          <w:rStyle w:val="s3"/>
        </w:rPr>
        <w:t>Қаулысымен</w:t>
      </w:r>
      <w:r>
        <w:rPr>
          <w:rStyle w:val="s3"/>
        </w:rPr>
        <w:t xml:space="preserve"> 1) тармақша жаңа редакцияда (бұр.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CB6FA2">
      <w:pPr>
        <w:ind w:firstLine="400"/>
        <w:jc w:val="both"/>
      </w:pPr>
      <w:r>
        <w:rPr>
          <w:rStyle w:val="s0"/>
        </w:rPr>
        <w:t>1) Қазақстан Республикасында қауіпті жүктердi тасымалдау үшiн қолданылатын темір жол жылжымалы құрамын жасау және жөндеу, арнайы контей</w:t>
      </w:r>
      <w:r>
        <w:rPr>
          <w:rStyle w:val="s0"/>
        </w:rPr>
        <w:t>нерлердi жасау және жөндеу жөніндегi қызметті лицензиялау кезiнде қойылатын</w:t>
      </w:r>
      <w:r>
        <w:rPr>
          <w:rStyle w:val="s00"/>
        </w:rPr>
        <w:t xml:space="preserve"> </w:t>
      </w:r>
      <w:hyperlink w:anchor="sub1" w:history="1">
        <w:r>
          <w:rPr>
            <w:rStyle w:val="a3"/>
          </w:rPr>
          <w:t>біліктілiк талаптары</w:t>
        </w:r>
      </w:hyperlink>
      <w:r>
        <w:rPr>
          <w:rStyle w:val="s00"/>
        </w:rPr>
        <w:t>;</w:t>
      </w:r>
    </w:p>
    <w:p w:rsidR="00000000" w:rsidRDefault="00CB6FA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11.08.04 ж. № 842 </w:t>
      </w:r>
      <w:hyperlink r:id="rId12" w:anchor="sub_id=3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 тарма</w:t>
      </w:r>
      <w:r>
        <w:rPr>
          <w:rStyle w:val="s3"/>
        </w:rPr>
        <w:t>қша</w:t>
      </w:r>
      <w:r>
        <w:rPr>
          <w:rStyle w:val="s3"/>
        </w:rPr>
        <w:t xml:space="preserve"> өзгертілді (</w:t>
      </w:r>
      <w:hyperlink r:id="rId13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</w:t>
      </w:r>
    </w:p>
    <w:p w:rsidR="00000000" w:rsidRDefault="00CB6FA2">
      <w:pPr>
        <w:ind w:firstLine="400"/>
        <w:jc w:val="both"/>
      </w:pPr>
      <w:r>
        <w:t xml:space="preserve">2) кемелерге, жолаушыларға және жүктерге қызмет көрсетуге байланысты теңiз және өзен порттарының қызметiн лицензиялау кезiнде қойылатын </w:t>
      </w:r>
      <w:hyperlink w:anchor="sub2" w:history="1">
        <w:r>
          <w:rPr>
            <w:rStyle w:val="a3"/>
          </w:rPr>
          <w:t>біліктілiк талаптары</w:t>
        </w:r>
      </w:hyperlink>
      <w:r>
        <w:t xml:space="preserve">; </w:t>
      </w:r>
    </w:p>
    <w:p w:rsidR="00000000" w:rsidRDefault="00CB6FA2">
      <w:pPr>
        <w:ind w:firstLine="400"/>
        <w:jc w:val="both"/>
      </w:pPr>
      <w:r>
        <w:t xml:space="preserve">3) Қазақстан Республикасы Үкіметінiң кейбір шешiмдерiне енгiзiлетiн </w:t>
      </w:r>
      <w:hyperlink w:anchor="sub3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толықтырулар.</w:t>
        </w:r>
      </w:hyperlink>
      <w:r>
        <w:t xml:space="preserve"> </w:t>
      </w:r>
    </w:p>
    <w:p w:rsidR="00000000" w:rsidRDefault="00CB6FA2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CB6FA2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B6FA2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CB6FA2">
            <w:pPr>
              <w:spacing w:after="240"/>
              <w:ind w:firstLine="400"/>
              <w:jc w:val="right"/>
            </w:pPr>
            <w:r>
              <w:t>И. Тасмағамбетов</w:t>
            </w:r>
          </w:p>
        </w:tc>
      </w:tr>
    </w:tbl>
    <w:p w:rsidR="00000000" w:rsidRDefault="00CB6FA2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CB6FA2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 2002 жылғы 17 шiлдедегi</w:t>
      </w:r>
      <w:r>
        <w:t xml:space="preserve"> </w:t>
      </w:r>
    </w:p>
    <w:p w:rsidR="00000000" w:rsidRDefault="00CB6FA2">
      <w:pPr>
        <w:spacing w:after="240"/>
        <w:jc w:val="right"/>
      </w:pPr>
      <w:r>
        <w:rPr>
          <w:rStyle w:val="s1"/>
        </w:rPr>
        <w:t xml:space="preserve">№ 794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CB6FA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2005.02.09. </w:t>
      </w:r>
      <w:hyperlink r:id="rId14" w:anchor="sub_id=21" w:history="1">
        <w:r>
          <w:rPr>
            <w:rStyle w:val="a3"/>
            <w:b/>
            <w:bCs/>
            <w:bdr w:val="none" w:sz="0" w:space="0" w:color="auto" w:frame="1"/>
          </w:rPr>
          <w:t>№ 893</w:t>
        </w:r>
      </w:hyperlink>
      <w:r>
        <w:rPr>
          <w:rStyle w:val="s3"/>
        </w:rPr>
        <w:t xml:space="preserve"> </w:t>
      </w:r>
      <w:r>
        <w:rPr>
          <w:rStyle w:val="s3"/>
        </w:rPr>
        <w:t>Қаулысымен</w:t>
      </w:r>
      <w:r>
        <w:rPr>
          <w:rStyle w:val="s3"/>
        </w:rPr>
        <w:t xml:space="preserve"> тақырыбы жаңа редакцияда (бұр. </w:t>
      </w:r>
      <w:hyperlink r:id="rId15" w:anchor="sub_id=1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CB6FA2">
      <w:pPr>
        <w:jc w:val="center"/>
      </w:pPr>
      <w:r>
        <w:rPr>
          <w:rStyle w:val="s1"/>
        </w:rPr>
        <w:t> </w:t>
      </w:r>
    </w:p>
    <w:p w:rsidR="00000000" w:rsidRDefault="00CB6FA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қауіпті жүктердi тасымалдау үшiн </w:t>
      </w:r>
    </w:p>
    <w:p w:rsidR="00000000" w:rsidRDefault="00CB6FA2">
      <w:pPr>
        <w:jc w:val="center"/>
      </w:pPr>
      <w:r>
        <w:rPr>
          <w:rStyle w:val="s1"/>
        </w:rPr>
        <w:t>қолданылатын</w:t>
      </w:r>
      <w:r>
        <w:rPr>
          <w:rStyle w:val="s1"/>
        </w:rPr>
        <w:t xml:space="preserve"> темір жол жылжымалы құрамын жасау және жөндеу, </w:t>
      </w:r>
    </w:p>
    <w:p w:rsidR="00000000" w:rsidRDefault="00CB6FA2">
      <w:pPr>
        <w:jc w:val="center"/>
      </w:pPr>
      <w:r>
        <w:rPr>
          <w:rStyle w:val="s1"/>
        </w:rPr>
        <w:t>а</w:t>
      </w:r>
      <w:r>
        <w:rPr>
          <w:rStyle w:val="s1"/>
        </w:rPr>
        <w:t xml:space="preserve">рнайы контейнерлердi жасау және жөндеу жөнiндегі қызметті лицензиялау </w:t>
      </w:r>
    </w:p>
    <w:p w:rsidR="00000000" w:rsidRDefault="00CB6FA2">
      <w:pPr>
        <w:jc w:val="center"/>
      </w:pPr>
      <w:r>
        <w:rPr>
          <w:rStyle w:val="s1"/>
        </w:rPr>
        <w:t>кезiнде қойылатын білiктілiк талаптары</w:t>
      </w:r>
    </w:p>
    <w:p w:rsidR="00000000" w:rsidRDefault="00CB6FA2">
      <w:pPr>
        <w:jc w:val="center"/>
      </w:pPr>
      <w:r>
        <w:rPr>
          <w:rStyle w:val="s1"/>
        </w:rPr>
        <w:t> </w:t>
      </w:r>
    </w:p>
    <w:p w:rsidR="00000000" w:rsidRDefault="00CB6FA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2005.02.09. </w:t>
      </w:r>
      <w:hyperlink r:id="rId16" w:anchor="sub_id=22" w:history="1">
        <w:r>
          <w:rPr>
            <w:rStyle w:val="a3"/>
            <w:b/>
            <w:bCs/>
            <w:bdr w:val="none" w:sz="0" w:space="0" w:color="auto" w:frame="1"/>
          </w:rPr>
          <w:t>№ 893</w:t>
        </w:r>
      </w:hyperlink>
      <w:r>
        <w:rPr>
          <w:rStyle w:val="s3"/>
        </w:rPr>
        <w:t xml:space="preserve"> Қаулысымен 1-тармақ өзгертілді (</w:t>
      </w:r>
      <w:r>
        <w:rPr>
          <w:rStyle w:val="s3"/>
        </w:rPr>
        <w:t xml:space="preserve">бұр. </w:t>
      </w:r>
      <w:hyperlink r:id="rId17" w:anchor="sub_id=1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CB6FA2">
      <w:pPr>
        <w:ind w:firstLine="400"/>
        <w:jc w:val="both"/>
      </w:pPr>
      <w:r>
        <w:rPr>
          <w:rStyle w:val="s0"/>
        </w:rPr>
        <w:t>1. Темір жол жылжымалы құрамын жасау және жөндеу жөніндегі қызметті лицензиялау кезiнде қойылатын біліктiлiк талаптары мыналардың болуын қамтиды:</w:t>
      </w:r>
    </w:p>
    <w:p w:rsidR="00000000" w:rsidRDefault="00CB6FA2">
      <w:pPr>
        <w:ind w:firstLine="400"/>
        <w:jc w:val="both"/>
      </w:pPr>
      <w:r>
        <w:t>1) нормативтiк-</w:t>
      </w:r>
      <w:r>
        <w:t xml:space="preserve">техникалық талаптарға сәйкес өндiрiстiк алаңдар, сондай-ақ жабдықтар, құрал-саймандар, өлшеу құралдары, айнымайтын бақылау және ақаутанығыш аспаптар, вагондарды және/немесе контейнерлердi әрi олардың тораптарын қабылдап алу жүйелерi; </w:t>
      </w:r>
    </w:p>
    <w:p w:rsidR="00000000" w:rsidRDefault="00CB6FA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2005.02</w:t>
      </w:r>
      <w:r>
        <w:rPr>
          <w:rStyle w:val="s3"/>
        </w:rPr>
        <w:t xml:space="preserve">.09. </w:t>
      </w:r>
      <w:hyperlink r:id="rId18" w:anchor="sub_id=22" w:history="1">
        <w:r>
          <w:rPr>
            <w:rStyle w:val="a3"/>
            <w:b/>
            <w:bCs/>
            <w:bdr w:val="none" w:sz="0" w:space="0" w:color="auto" w:frame="1"/>
          </w:rPr>
          <w:t>№ 893</w:t>
        </w:r>
      </w:hyperlink>
      <w:r>
        <w:rPr>
          <w:rStyle w:val="s3"/>
        </w:rPr>
        <w:t xml:space="preserve"> Қаулысымен 2) тармақша жаңа редакцияда (бұр. </w:t>
      </w:r>
      <w:hyperlink r:id="rId19" w:anchor="sub_id=1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CB6FA2">
      <w:pPr>
        <w:ind w:firstLine="400"/>
        <w:jc w:val="both"/>
      </w:pPr>
      <w:r>
        <w:rPr>
          <w:rStyle w:val="s0"/>
        </w:rPr>
        <w:t>2) темір жол жылжымалы құрамының жасалуына және жөнделуiне жауапты адамдардың тапсырыс берушi бекiткен тiзiмi.</w:t>
      </w:r>
    </w:p>
    <w:p w:rsidR="00000000" w:rsidRDefault="00CB6FA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2005.02.09. </w:t>
      </w:r>
      <w:hyperlink r:id="rId20" w:anchor="sub_id=23" w:history="1">
        <w:r>
          <w:rPr>
            <w:rStyle w:val="a3"/>
            <w:b/>
            <w:bCs/>
            <w:bdr w:val="none" w:sz="0" w:space="0" w:color="auto" w:frame="1"/>
          </w:rPr>
          <w:t>№ 893</w:t>
        </w:r>
      </w:hyperlink>
      <w:r>
        <w:rPr>
          <w:rStyle w:val="s3"/>
        </w:rPr>
        <w:t xml:space="preserve"> Қаулысымен 2-тармақпен толықтырыл</w:t>
      </w:r>
      <w:r>
        <w:rPr>
          <w:rStyle w:val="s3"/>
        </w:rPr>
        <w:t>ды</w:t>
      </w:r>
    </w:p>
    <w:p w:rsidR="00000000" w:rsidRDefault="00CB6FA2">
      <w:pPr>
        <w:ind w:firstLine="400"/>
        <w:jc w:val="both"/>
      </w:pPr>
      <w:r>
        <w:rPr>
          <w:rStyle w:val="s0"/>
        </w:rPr>
        <w:t>2. Қауіптi жүктердi тасымалдау үшін қолданылатын арнайы контейнерлердi жасау және жөндеу жөніндегі қызметті лицензиялау кезiнде қойылатын білiктілiк талаптары мыналардың болуын қамтиды:</w:t>
      </w:r>
    </w:p>
    <w:p w:rsidR="00000000" w:rsidRDefault="00CB6FA2">
      <w:pPr>
        <w:ind w:firstLine="400"/>
        <w:jc w:val="both"/>
      </w:pPr>
      <w:r>
        <w:rPr>
          <w:rStyle w:val="s0"/>
        </w:rPr>
        <w:t>1) нормативтiк-техникалық талаптарға сәйкес өндiрiстiк алаңдар, жаб</w:t>
      </w:r>
      <w:r>
        <w:rPr>
          <w:rStyle w:val="s0"/>
        </w:rPr>
        <w:t>дықтар, құрал-саймандар, өлшеу құралдары, айнымайтын бақылау және ақаутапқыш приборлар, вагондарды және/немесе контейнерлердi әрi олардың тораптарын қабылдап алу жүйелерi;</w:t>
      </w:r>
    </w:p>
    <w:p w:rsidR="00000000" w:rsidRDefault="00CB6FA2">
      <w:pPr>
        <w:ind w:firstLine="400"/>
        <w:jc w:val="both"/>
      </w:pPr>
      <w:r>
        <w:rPr>
          <w:rStyle w:val="s0"/>
        </w:rPr>
        <w:t>2) қауіпті жүктердi тасымалдау үшін қолданылатын арнайы контейнерлердің жасалуына жә</w:t>
      </w:r>
      <w:r>
        <w:rPr>
          <w:rStyle w:val="s0"/>
        </w:rPr>
        <w:t>не жөнделуiне жауапты адамдардың тапсырыс берушi бекiткен тiзiмi.</w:t>
      </w:r>
    </w:p>
    <w:p w:rsidR="00000000" w:rsidRDefault="00CB6FA2">
      <w:pPr>
        <w:ind w:firstLine="400"/>
        <w:jc w:val="both"/>
      </w:pPr>
      <w:r>
        <w:rPr>
          <w:rStyle w:val="s00"/>
        </w:rPr>
        <w:t> </w:t>
      </w:r>
    </w:p>
    <w:p w:rsidR="00000000" w:rsidRDefault="00CB6FA2">
      <w:pPr>
        <w:jc w:val="right"/>
      </w:pPr>
      <w:bookmarkStart w:id="2" w:name="SUB2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CB6FA2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 2002 жылғы 17 шiлдедегi</w:t>
      </w:r>
      <w:r>
        <w:t xml:space="preserve"> </w:t>
      </w:r>
    </w:p>
    <w:p w:rsidR="00000000" w:rsidRDefault="00CB6FA2">
      <w:pPr>
        <w:spacing w:after="240"/>
        <w:jc w:val="right"/>
      </w:pPr>
      <w:r>
        <w:rPr>
          <w:rStyle w:val="s1"/>
        </w:rPr>
        <w:t xml:space="preserve">№ 794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CB6FA2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11.08.04 ж. № 842 </w:t>
      </w:r>
      <w:hyperlink r:id="rId21" w:anchor="sub_id=3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тақырыбы өзгертілді (</w:t>
      </w:r>
      <w:hyperlink r:id="rId22" w:anchor="sub_id=2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</w:t>
      </w:r>
    </w:p>
    <w:p w:rsidR="00000000" w:rsidRDefault="00CB6FA2">
      <w:pPr>
        <w:jc w:val="center"/>
      </w:pPr>
      <w:r>
        <w:rPr>
          <w:rStyle w:val="s1"/>
        </w:rPr>
        <w:t>Кемелерге жолаушыларға және жүктерге қызмет көрс</w:t>
      </w:r>
      <w:r>
        <w:rPr>
          <w:rStyle w:val="s1"/>
        </w:rPr>
        <w:t>етуге</w:t>
      </w:r>
      <w:r>
        <w:t xml:space="preserve"> </w:t>
      </w:r>
    </w:p>
    <w:p w:rsidR="00000000" w:rsidRDefault="00CB6FA2">
      <w:pPr>
        <w:jc w:val="center"/>
      </w:pPr>
      <w:r>
        <w:rPr>
          <w:rStyle w:val="s1"/>
        </w:rPr>
        <w:t>байланысты теңiз және өзен порттарының қызметiн лицензиялау кезiнде</w:t>
      </w:r>
      <w:r>
        <w:t xml:space="preserve"> </w:t>
      </w:r>
    </w:p>
    <w:p w:rsidR="00000000" w:rsidRDefault="00CB6FA2">
      <w:pPr>
        <w:spacing w:after="240"/>
        <w:jc w:val="center"/>
      </w:pPr>
      <w:r>
        <w:rPr>
          <w:rStyle w:val="s1"/>
        </w:rPr>
        <w:t>қойылатын</w:t>
      </w:r>
      <w:r>
        <w:rPr>
          <w:rStyle w:val="s1"/>
        </w:rPr>
        <w:t xml:space="preserve"> білiктiлiк талаптары</w:t>
      </w:r>
    </w:p>
    <w:p w:rsidR="00000000" w:rsidRDefault="00CB6FA2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11.08.04 ж. № 842 </w:t>
      </w:r>
      <w:hyperlink r:id="rId23" w:anchor="sub_id=3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 (</w:t>
      </w:r>
      <w:hyperlink r:id="rId24" w:anchor="sub_id=2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</w:t>
      </w:r>
    </w:p>
    <w:p w:rsidR="00000000" w:rsidRDefault="00CB6FA2">
      <w:pPr>
        <w:ind w:firstLine="400"/>
        <w:jc w:val="both"/>
      </w:pPr>
      <w:r>
        <w:t>1. Кемелерге, жолаушыларға және жүктерге қызмет көрсетуге байланысты теңiз және өзен порттарының қызметiн лицензиялау кезiнде қойылатын біліктілік талаптары мыналар</w:t>
      </w:r>
      <w:r>
        <w:t xml:space="preserve">дың болуын қамтиды: </w:t>
      </w:r>
    </w:p>
    <w:p w:rsidR="00000000" w:rsidRDefault="00CB6FA2">
      <w:pPr>
        <w:ind w:firstLine="400"/>
        <w:jc w:val="both"/>
      </w:pPr>
      <w:r>
        <w:t xml:space="preserve">1) техникалық қадағалау органдарының тиiстi қорытындылары бар мамандандырылған машиналар мен жүк көтергiш тетiктер; </w:t>
      </w:r>
    </w:p>
    <w:p w:rsidR="00000000" w:rsidRDefault="00CB6FA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11.08.04 ж. № 842 </w:t>
      </w:r>
      <w:hyperlink r:id="rId25" w:anchor="sub_id=311" w:history="1">
        <w:r>
          <w:rPr>
            <w:rStyle w:val="a3"/>
            <w:i/>
            <w:iCs/>
          </w:rPr>
          <w:t>қаулы</w:t>
        </w:r>
        <w:r>
          <w:rPr>
            <w:rStyle w:val="a3"/>
            <w:i/>
            <w:iCs/>
          </w:rPr>
          <w:t>сымен</w:t>
        </w:r>
      </w:hyperlink>
      <w:r>
        <w:rPr>
          <w:rStyle w:val="s3"/>
        </w:rPr>
        <w:t xml:space="preserve"> 2-тармақша өзгертілді (</w:t>
      </w:r>
      <w:hyperlink r:id="rId26" w:anchor="sub_id=2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</w:t>
      </w:r>
    </w:p>
    <w:p w:rsidR="00000000" w:rsidRDefault="00CB6FA2">
      <w:pPr>
        <w:ind w:firstLine="400"/>
        <w:jc w:val="both"/>
      </w:pPr>
      <w:r>
        <w:t xml:space="preserve">2) кемелерге мен жүктерге қызмет көрсететiн теңiз және өзен порттарының әрбiр қызметi бойынша біліктi мамандар (біліктiлiгiн растайтын құжаттардың болуы); </w:t>
      </w:r>
    </w:p>
    <w:p w:rsidR="00000000" w:rsidRDefault="00CB6FA2">
      <w:pPr>
        <w:ind w:firstLine="400"/>
        <w:jc w:val="both"/>
      </w:pPr>
      <w:r>
        <w:t xml:space="preserve">3) жүктердi сақтауға арналған жабық үй-жайлар (қоймалар) мен аумақтар; </w:t>
      </w:r>
    </w:p>
    <w:p w:rsidR="00000000" w:rsidRDefault="00CB6FA2">
      <w:pPr>
        <w:ind w:firstLine="400"/>
        <w:jc w:val="both"/>
      </w:pPr>
      <w:r>
        <w:t>4) жолаушыларға қызмет көрсе</w:t>
      </w:r>
      <w:r>
        <w:t xml:space="preserve">ту үшiн жабдықталған үй-жайлар (сапаржай); </w:t>
      </w:r>
    </w:p>
    <w:p w:rsidR="00000000" w:rsidRDefault="00CB6FA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11.08.04 ж. № 842 </w:t>
      </w:r>
      <w:hyperlink r:id="rId27" w:anchor="sub_id=3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5-тармақша өзгертілді (</w:t>
      </w:r>
      <w:hyperlink r:id="rId28" w:anchor="sub_id=2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</w:t>
      </w:r>
    </w:p>
    <w:p w:rsidR="00000000" w:rsidRDefault="00CB6FA2">
      <w:pPr>
        <w:ind w:firstLine="400"/>
        <w:jc w:val="both"/>
      </w:pPr>
      <w:r>
        <w:t xml:space="preserve">5) теңiз және өзен порттарында жүзу қауiпсiздiгiнiң талаптарына жауап беретiн навигациялық ахуал құралдары; </w:t>
      </w:r>
    </w:p>
    <w:p w:rsidR="00000000" w:rsidRDefault="00CB6FA2">
      <w:pPr>
        <w:spacing w:after="240"/>
        <w:ind w:firstLine="400"/>
        <w:jc w:val="both"/>
      </w:pPr>
      <w:r>
        <w:t>6) тапсырыс берушiнiң экологиялық және санитарлық нормалар талаптарына сәйкестiгiн растайтын экологиялық және санита</w:t>
      </w:r>
      <w:r>
        <w:t>рлық қадағалау органдарының қорытындылары.</w:t>
      </w:r>
    </w:p>
    <w:p w:rsidR="00000000" w:rsidRDefault="00CB6FA2">
      <w:pPr>
        <w:jc w:val="right"/>
      </w:pPr>
      <w:bookmarkStart w:id="3" w:name="SUB3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CB6FA2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 2002 жылғы 17 шiлдедегi</w:t>
      </w:r>
      <w:r>
        <w:t xml:space="preserve"> </w:t>
      </w:r>
    </w:p>
    <w:p w:rsidR="00000000" w:rsidRDefault="00CB6FA2">
      <w:pPr>
        <w:spacing w:after="240"/>
        <w:jc w:val="right"/>
      </w:pPr>
      <w:r>
        <w:rPr>
          <w:rStyle w:val="s1"/>
        </w:rPr>
        <w:t xml:space="preserve">№ 794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CB6FA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</w:t>
      </w:r>
      <w:r>
        <w:t xml:space="preserve"> </w:t>
      </w:r>
    </w:p>
    <w:p w:rsidR="00000000" w:rsidRDefault="00CB6FA2">
      <w:pPr>
        <w:spacing w:after="240"/>
        <w:jc w:val="center"/>
      </w:pPr>
      <w:r>
        <w:rPr>
          <w:rStyle w:val="s1"/>
        </w:rPr>
        <w:t>енгізілетін өзгерістер мен толықтырулар</w:t>
      </w:r>
    </w:p>
    <w:p w:rsidR="00000000" w:rsidRDefault="00CB6FA2">
      <w:pPr>
        <w:ind w:firstLine="400"/>
        <w:jc w:val="both"/>
      </w:pPr>
      <w:r>
        <w:t>1. "</w:t>
      </w:r>
      <w:r>
        <w:t>Қазақстан</w:t>
      </w:r>
      <w:r>
        <w:t xml:space="preserve"> Республикасы Президентінің 1995 жылғы 17 сәуірдегі № 2201 қаулысын жүзеге асыру туралы" Қазақстан Республикасы Yкіметінiң 1995 жылғы 29 желтоқсандағы № 1894 </w:t>
      </w:r>
      <w:hyperlink r:id="rId29" w:history="1">
        <w:r>
          <w:rPr>
            <w:rStyle w:val="a3"/>
          </w:rPr>
          <w:t>қаулысына</w:t>
        </w:r>
      </w:hyperlink>
      <w:r>
        <w:t xml:space="preserve"> (Қазақстан Рес</w:t>
      </w:r>
      <w:r>
        <w:t xml:space="preserve">публикасының ПYКЖ-ы, 1995 ж., № 41, 515-құжат): </w:t>
      </w:r>
    </w:p>
    <w:p w:rsidR="00000000" w:rsidRDefault="00CB6FA2">
      <w:pPr>
        <w:ind w:firstLine="400"/>
        <w:jc w:val="both"/>
      </w:pPr>
      <w:r>
        <w:t xml:space="preserve">1) лицензиялауға жататын қызметтiң түрлерiне лицензиялар беруге өкiлеттiк берiлген мемлекеттік органдардың (лицензиярлардың) тiзбесiнде: </w:t>
      </w:r>
    </w:p>
    <w:p w:rsidR="00000000" w:rsidRDefault="00CB6FA2">
      <w:pPr>
        <w:ind w:firstLine="400"/>
        <w:jc w:val="both"/>
      </w:pPr>
      <w:r>
        <w:t xml:space="preserve">реттiк нөмiрi 3-жолдың 3-бағаны: </w:t>
      </w:r>
    </w:p>
    <w:p w:rsidR="00000000" w:rsidRDefault="00CB6FA2">
      <w:pPr>
        <w:ind w:firstLine="400"/>
        <w:jc w:val="both"/>
      </w:pPr>
      <w:r>
        <w:t>"теңiз" деген сөзден кейiн "және те</w:t>
      </w:r>
      <w:r>
        <w:t xml:space="preserve">мір жол" деген сөздермен толықтырылсын; </w:t>
      </w:r>
    </w:p>
    <w:p w:rsidR="00000000" w:rsidRDefault="00CB6FA2">
      <w:pPr>
        <w:ind w:firstLine="400"/>
        <w:jc w:val="both"/>
      </w:pPr>
      <w:r>
        <w:t xml:space="preserve">"әуе" деген сөзден кейiнгi "және темір жол" деген сөздер алынып тасталсын; </w:t>
      </w:r>
    </w:p>
    <w:p w:rsidR="00000000" w:rsidRDefault="00CB6FA2">
      <w:pPr>
        <w:ind w:firstLine="400"/>
        <w:jc w:val="both"/>
      </w:pPr>
      <w:r>
        <w:t>"</w:t>
      </w:r>
      <w:r>
        <w:t>қау</w:t>
      </w:r>
      <w:r>
        <w:t xml:space="preserve">iптi жүктердi тасымалдау үшiн қолданылатын темір жол жылжымалы құрамын, арнайы контейнерлердi жасау және жөндеу; теңiз кемелерiне, жолаушыларға және жүктерге қызмет көрсетуге байланысты теңiз порттарының қызметi" деген сөздермен толықтырылсын: </w:t>
      </w:r>
    </w:p>
    <w:p w:rsidR="00000000" w:rsidRDefault="00CB6FA2">
      <w:pPr>
        <w:ind w:firstLine="400"/>
        <w:jc w:val="both"/>
      </w:pPr>
      <w:r>
        <w:t>реттiк н</w:t>
      </w:r>
      <w:r>
        <w:t>өм</w:t>
      </w:r>
      <w:r>
        <w:t xml:space="preserve">iрi 40-жол алынып тасталсын; </w:t>
      </w:r>
    </w:p>
    <w:p w:rsidR="00000000" w:rsidRDefault="00CB6FA2">
      <w:pPr>
        <w:ind w:firstLine="400"/>
        <w:jc w:val="both"/>
      </w:pPr>
      <w:r>
        <w:t xml:space="preserve">2) санитарлық, экологиялық және тау-кен техникалық қадағалау органдарының қорытындысы қажет лицензияланатын жұмыстар мен қызметтер түрлерінің тiзбесiнде: </w:t>
      </w:r>
    </w:p>
    <w:p w:rsidR="00000000" w:rsidRDefault="00CB6FA2">
      <w:pPr>
        <w:ind w:firstLine="400"/>
        <w:jc w:val="both"/>
      </w:pPr>
      <w:r>
        <w:t xml:space="preserve">1-бөлім мынадай мазмұндағы 25-1-тармақпен толықтырылсын: </w:t>
      </w:r>
    </w:p>
    <w:p w:rsidR="00000000" w:rsidRDefault="00CB6FA2">
      <w:pPr>
        <w:ind w:firstLine="400"/>
        <w:jc w:val="both"/>
      </w:pPr>
      <w:r>
        <w:t>"25-1. Теңi</w:t>
      </w:r>
      <w:r>
        <w:t xml:space="preserve">з кемелерiне жолаушыларға және жүктерге қызмет көрсетуге байланысты теңiз порттарының қызметi."; </w:t>
      </w:r>
    </w:p>
    <w:p w:rsidR="00000000" w:rsidRDefault="00CB6FA2">
      <w:pPr>
        <w:ind w:firstLine="400"/>
        <w:jc w:val="both"/>
      </w:pPr>
      <w:r>
        <w:t xml:space="preserve">2-бөлім мынадай мазмұндағы 21-1-тармақпен толықтырылсын: </w:t>
      </w:r>
    </w:p>
    <w:p w:rsidR="00000000" w:rsidRDefault="00CB6FA2">
      <w:pPr>
        <w:ind w:firstLine="400"/>
        <w:jc w:val="both"/>
      </w:pPr>
      <w:r>
        <w:t>"21-1. Теңiз кемелерiне жолаушыларға және жүктерге қызмет көрсетуге байланысты теңiз порттарының қыз</w:t>
      </w:r>
      <w:r>
        <w:t xml:space="preserve">метi.". </w:t>
      </w:r>
    </w:p>
    <w:p w:rsidR="00000000" w:rsidRDefault="00CB6FA2">
      <w:pPr>
        <w:ind w:firstLine="400"/>
        <w:jc w:val="both"/>
      </w:pPr>
      <w:r>
        <w:t xml:space="preserve">2. "Қазақстан Республикасында темір жол көлiгiмен жолаушыларды және жүктердi, қауiптi жүктердi тасымалдауды лицензиялау туралы тәртiптi бекіту туралы" Қазақстан Республикасы Үкіметінiң 1998 жылғы 29 шiлдедегi № 714 </w:t>
      </w:r>
      <w:hyperlink r:id="rId30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1998 ж., № 24, 212-құжат): </w:t>
      </w:r>
    </w:p>
    <w:p w:rsidR="00000000" w:rsidRDefault="00CB6FA2">
      <w:pPr>
        <w:ind w:firstLine="400"/>
        <w:jc w:val="both"/>
      </w:pPr>
      <w:r>
        <w:t>Қазақстан</w:t>
      </w:r>
      <w:r>
        <w:t xml:space="preserve"> Республикасында темір жол көлiгiмен жолаушыларды және жүктердi, қауiптi жүктердi тасымалдауды лицензиялау туралы тәртiпте: </w:t>
      </w:r>
    </w:p>
    <w:p w:rsidR="00000000" w:rsidRDefault="00CB6FA2">
      <w:pPr>
        <w:ind w:firstLine="400"/>
        <w:jc w:val="both"/>
      </w:pPr>
      <w:r>
        <w:t>2 және 18-тармақ</w:t>
      </w:r>
      <w:r>
        <w:t>тарда «Қазақстан Республикасы Көлiк және коммуникациялар министрлігі», «Қазақстан Республикасының Көлiк және коммуникациялар министрлігі» деген сөздер «Қазақстан Республикасы Көлiк және коммуникациялар министрлігінiң Көлiктiк бақылау комитетi» деген сөздер</w:t>
      </w:r>
      <w:r>
        <w:t xml:space="preserve">мен ауыстырылсын. </w:t>
      </w:r>
    </w:p>
    <w:p w:rsidR="00000000" w:rsidRDefault="00CB6FA2">
      <w:pPr>
        <w:ind w:firstLine="400"/>
        <w:jc w:val="both"/>
      </w:pPr>
      <w:r>
        <w:t xml:space="preserve">3. ҚР Үкіметінің 24.11.04 ж. № 1232 </w:t>
      </w:r>
      <w:hyperlink r:id="rId31" w:anchor="sub_id=124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2" w:anchor="sub_id=303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</w:t>
      </w:r>
      <w:r>
        <w:rPr>
          <w:rStyle w:val="s3"/>
        </w:rPr>
        <w:t>а)</w:t>
      </w:r>
      <w:r>
        <w:t xml:space="preserve"> </w:t>
      </w:r>
    </w:p>
    <w:p w:rsidR="00000000" w:rsidRDefault="00CB6FA2">
      <w:pPr>
        <w:ind w:firstLine="400"/>
        <w:jc w:val="both"/>
      </w:pPr>
      <w:r>
        <w:t xml:space="preserve">4. ҚР Үкіметінің 24.11.04 ж. № 1232 </w:t>
      </w:r>
      <w:hyperlink r:id="rId33" w:anchor="sub_id=124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4" w:anchor="sub_id=304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CB6FA2">
      <w:pPr>
        <w:ind w:firstLine="400"/>
        <w:jc w:val="both"/>
      </w:pPr>
      <w:r>
        <w:t>5. ҚР Үкіме</w:t>
      </w:r>
      <w:r>
        <w:t xml:space="preserve">тінің 2007.19.07 ж. № 610 </w:t>
      </w:r>
      <w:hyperlink r:id="rId35" w:anchor="sub_id=2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(2007 жылғы 9 тамыздан бастап қолданысқа енгізілді)</w:t>
      </w:r>
      <w:r>
        <w:t xml:space="preserve"> </w:t>
      </w:r>
      <w:r>
        <w:rPr>
          <w:rStyle w:val="s3"/>
        </w:rPr>
        <w:t xml:space="preserve">(бұр. </w:t>
      </w:r>
      <w:hyperlink r:id="rId36" w:anchor="sub_id=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  <w:r>
        <w:t xml:space="preserve"> </w:t>
      </w:r>
    </w:p>
    <w:p w:rsidR="00000000" w:rsidRDefault="00CB6FA2">
      <w:pPr>
        <w:ind w:firstLine="400"/>
        <w:jc w:val="both"/>
      </w:pPr>
      <w:r>
        <w:rPr>
          <w:rStyle w:val="s0"/>
        </w:rPr>
        <w:t> </w:t>
      </w:r>
    </w:p>
    <w:p w:rsidR="00000000" w:rsidRDefault="00CB6FA2">
      <w:pPr>
        <w:ind w:firstLine="400"/>
        <w:jc w:val="both"/>
      </w:pPr>
      <w:r>
        <w:rPr>
          <w:rStyle w:val="s0"/>
        </w:rPr>
        <w:t> </w:t>
      </w:r>
    </w:p>
    <w:p w:rsidR="00000000" w:rsidRDefault="00CB6FA2">
      <w:pPr>
        <w:ind w:firstLine="400"/>
        <w:jc w:val="both"/>
      </w:pPr>
      <w:r>
        <w:rPr>
          <w:rStyle w:val="s0"/>
        </w:rPr>
        <w:t> </w:t>
      </w:r>
    </w:p>
    <w:p w:rsidR="00000000" w:rsidRDefault="00CB6FA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6FA2" w:rsidRDefault="00CB6FA2" w:rsidP="00CB6FA2">
      <w:r>
        <w:separator/>
      </w:r>
    </w:p>
  </w:endnote>
  <w:endnote w:type="continuationSeparator" w:id="0">
    <w:p w:rsidR="00CB6FA2" w:rsidRDefault="00CB6FA2" w:rsidP="00CB6F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FA2" w:rsidRDefault="00CB6F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FA2" w:rsidRDefault="00CB6F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FA2" w:rsidRDefault="00CB6F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6FA2" w:rsidRDefault="00CB6FA2" w:rsidP="00CB6FA2">
      <w:r>
        <w:separator/>
      </w:r>
    </w:p>
  </w:footnote>
  <w:footnote w:type="continuationSeparator" w:id="0">
    <w:p w:rsidR="00CB6FA2" w:rsidRDefault="00CB6FA2" w:rsidP="00CB6F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FA2" w:rsidRDefault="00CB6F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FA2" w:rsidRDefault="00CB6FA2" w:rsidP="00CB6F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6FA2" w:rsidRDefault="00CB6FA2" w:rsidP="00CB6F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Республикасында көліктегі қызметті лицензиялаудың кейбір мәселелері Қазақстан Республикасы Үкіметінің 2002 жылғы 17 шілдедегі № 794 қаулысы (2007.19.07. берілген өзгерістер мен толықтырулармен) (күші жойылды)</w:t>
    </w:r>
  </w:p>
  <w:p w:rsidR="00CB6FA2" w:rsidRPr="00CB6FA2" w:rsidRDefault="00CB6FA2" w:rsidP="00CB6F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FA2" w:rsidRDefault="00CB6F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6FA2"/>
    <w:rsid w:val="00CB6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6F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6F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6F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6F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6F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6F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6F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6F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0544" TargetMode="External"/><Relationship Id="rId13" Type="http://schemas.openxmlformats.org/officeDocument/2006/relationships/hyperlink" Target="http://online.zakon.kz/Document/?doc_id=53032137" TargetMode="External"/><Relationship Id="rId18" Type="http://schemas.openxmlformats.org/officeDocument/2006/relationships/hyperlink" Target="http://online.zakon.kz/Document/?doc_id=30022876" TargetMode="External"/><Relationship Id="rId26" Type="http://schemas.openxmlformats.org/officeDocument/2006/relationships/hyperlink" Target="http://online.zakon.kz/Document/?doc_id=53032137" TargetMode="External"/><Relationship Id="rId39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49834" TargetMode="External"/><Relationship Id="rId34" Type="http://schemas.openxmlformats.org/officeDocument/2006/relationships/hyperlink" Target="http://online.zakon.kz/Document/?doc_id=53032137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62032137" TargetMode="External"/><Relationship Id="rId12" Type="http://schemas.openxmlformats.org/officeDocument/2006/relationships/hyperlink" Target="http://online.zakon.kz/Document/?doc_id=51049834" TargetMode="External"/><Relationship Id="rId17" Type="http://schemas.openxmlformats.org/officeDocument/2006/relationships/hyperlink" Target="http://online.zakon.kz/Document/?doc_id=30022917" TargetMode="External"/><Relationship Id="rId25" Type="http://schemas.openxmlformats.org/officeDocument/2006/relationships/hyperlink" Target="http://online.zakon.kz/Document/?doc_id=51049834" TargetMode="External"/><Relationship Id="rId33" Type="http://schemas.openxmlformats.org/officeDocument/2006/relationships/hyperlink" Target="http://online.zakon.kz/Document/?doc_id=51051931" TargetMode="External"/><Relationship Id="rId3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22876" TargetMode="External"/><Relationship Id="rId20" Type="http://schemas.openxmlformats.org/officeDocument/2006/relationships/hyperlink" Target="http://online.zakon.kz/Document/?doc_id=30022876" TargetMode="External"/><Relationship Id="rId29" Type="http://schemas.openxmlformats.org/officeDocument/2006/relationships/hyperlink" Target="http://online.zakon.kz/Document/?doc_id=51005800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2917" TargetMode="External"/><Relationship Id="rId24" Type="http://schemas.openxmlformats.org/officeDocument/2006/relationships/hyperlink" Target="http://online.zakon.kz/Document/?doc_id=53032137" TargetMode="External"/><Relationship Id="rId32" Type="http://schemas.openxmlformats.org/officeDocument/2006/relationships/hyperlink" Target="http://online.zakon.kz/Document/?doc_id=53032137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22917" TargetMode="External"/><Relationship Id="rId23" Type="http://schemas.openxmlformats.org/officeDocument/2006/relationships/hyperlink" Target="http://online.zakon.kz/Document/?doc_id=51049834" TargetMode="External"/><Relationship Id="rId28" Type="http://schemas.openxmlformats.org/officeDocument/2006/relationships/hyperlink" Target="http://online.zakon.kz/Document/?doc_id=53032137" TargetMode="External"/><Relationship Id="rId36" Type="http://schemas.openxmlformats.org/officeDocument/2006/relationships/hyperlink" Target="http://online.zakon.kz/Document/?doc_id=30117625" TargetMode="External"/><Relationship Id="rId10" Type="http://schemas.openxmlformats.org/officeDocument/2006/relationships/hyperlink" Target="http://online.zakon.kz/Document/?doc_id=30022876" TargetMode="External"/><Relationship Id="rId19" Type="http://schemas.openxmlformats.org/officeDocument/2006/relationships/hyperlink" Target="http://online.zakon.kz/Document/?doc_id=30022917" TargetMode="External"/><Relationship Id="rId31" Type="http://schemas.openxmlformats.org/officeDocument/2006/relationships/hyperlink" Target="http://online.zakon.kz/Document/?doc_id=51051931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127" TargetMode="External"/><Relationship Id="rId14" Type="http://schemas.openxmlformats.org/officeDocument/2006/relationships/hyperlink" Target="http://online.zakon.kz/Document/?doc_id=30022876" TargetMode="External"/><Relationship Id="rId22" Type="http://schemas.openxmlformats.org/officeDocument/2006/relationships/hyperlink" Target="http://online.zakon.kz/Document/?doc_id=53032137" TargetMode="External"/><Relationship Id="rId27" Type="http://schemas.openxmlformats.org/officeDocument/2006/relationships/hyperlink" Target="http://online.zakon.kz/Document/?doc_id=51049834" TargetMode="External"/><Relationship Id="rId30" Type="http://schemas.openxmlformats.org/officeDocument/2006/relationships/hyperlink" Target="http://online.zakon.kz/Document/?doc_id=51010302" TargetMode="External"/><Relationship Id="rId35" Type="http://schemas.openxmlformats.org/officeDocument/2006/relationships/hyperlink" Target="http://online.zakon.kz/Document/?doc_id=30113738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1401</Words>
  <Characters>7990</Characters>
  <Application>Microsoft Office Word</Application>
  <DocSecurity>0</DocSecurity>
  <Lines>66</Lines>
  <Paragraphs>18</Paragraphs>
  <ScaleCrop>false</ScaleCrop>
  <Company>SPecialiST RePack</Company>
  <LinksUpToDate>false</LinksUpToDate>
  <CharactersWithSpaces>9373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 көліктегі қызметті лицензиялаудың кейбір мәселелері Қазақстан Республикасы Үкіметінің 2002 жылғы 17 шілдедегі № 794 қаулысы (2007.19.07.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2024-02-19T13:49:00Z</dcterms:created>
  <dcterms:modified xsi:type="dcterms:W3CDTF">2024-02-19T13:49:00Z</dcterms:modified>
</cp:coreProperties>
</file>