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2E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11 ақпандағы № 203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пен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17 шілдедегі № 797 қаулысы</w:t>
      </w:r>
    </w:p>
    <w:p w:rsidR="00000000" w:rsidRDefault="005A12EA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621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A12EA">
      <w:pPr>
        <w:spacing w:after="240"/>
        <w:jc w:val="center"/>
      </w:pPr>
      <w:r>
        <w:t> </w:t>
      </w:r>
    </w:p>
    <w:p w:rsidR="00000000" w:rsidRDefault="005A12E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A12EA">
      <w:pPr>
        <w:ind w:firstLine="400"/>
        <w:jc w:val="both"/>
      </w:pPr>
      <w:r>
        <w:t>1. "Қазақстан Республикасында жерүстi телерадио хабарларын тарату құқығын алуға конкурстар өткізу жөніндегі комиссиян</w:t>
      </w:r>
      <w:r>
        <w:t xml:space="preserve">ы құpy туралы" Қазақстан Республикасы Үкіметінiң 2002 жылғы 11 ақпандағы № 203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2002 ж., № 6, 52-құжат) мынадай өзгерiс пен толықтырулар енгiзiлсiн</w:t>
      </w:r>
      <w:r>
        <w:t xml:space="preserve">: </w:t>
      </w:r>
    </w:p>
    <w:p w:rsidR="00000000" w:rsidRDefault="005A12EA">
      <w:pPr>
        <w:ind w:firstLine="400"/>
        <w:jc w:val="both"/>
      </w:pPr>
      <w:r>
        <w:t xml:space="preserve">1-тармақта: </w:t>
      </w:r>
    </w:p>
    <w:p w:rsidR="00000000" w:rsidRDefault="005A12EA">
      <w:pPr>
        <w:spacing w:after="240"/>
        <w:ind w:firstLine="400"/>
        <w:jc w:val="both"/>
      </w:pPr>
      <w:r>
        <w:t>Қазақстан</w:t>
      </w:r>
      <w:r>
        <w:t xml:space="preserve"> Республикасында жер үстi телерадио хабарларын тарату құқығын алуға конкурстар өткізу жөніндегі комиссия құрамына мыналар енгiзiлсiн:</w:t>
      </w:r>
    </w:p>
    <w:p w:rsidR="00000000" w:rsidRDefault="005A12EA">
      <w:pPr>
        <w:pStyle w:val="HTML"/>
      </w:pPr>
      <w:r>
        <w:t>     Жұмағалиев                     - Қазақстан Республикасының</w:t>
      </w:r>
    </w:p>
    <w:p w:rsidR="00000000" w:rsidRDefault="005A12EA">
      <w:pPr>
        <w:pStyle w:val="HTML"/>
      </w:pPr>
      <w:r>
        <w:t>     Асқар Қуанышұлы             </w:t>
      </w:r>
      <w:r>
        <w:t>     Көлiк және коммуникациялар</w:t>
      </w:r>
    </w:p>
    <w:p w:rsidR="00000000" w:rsidRDefault="005A12EA">
      <w:pPr>
        <w:pStyle w:val="HTML"/>
      </w:pPr>
      <w:r>
        <w:t>                                      министрлігі Байланыс және</w:t>
      </w:r>
    </w:p>
    <w:p w:rsidR="00000000" w:rsidRDefault="005A12EA">
      <w:pPr>
        <w:pStyle w:val="HTML"/>
      </w:pPr>
      <w:r>
        <w:t>                                      ақпараттандыру жөніндегі</w:t>
      </w:r>
    </w:p>
    <w:p w:rsidR="00000000" w:rsidRDefault="005A12EA">
      <w:pPr>
        <w:pStyle w:val="HTML"/>
      </w:pPr>
      <w:r>
        <w:t>                                      комитетi төрағасының орынбасары;</w:t>
      </w:r>
    </w:p>
    <w:p w:rsidR="00000000" w:rsidRDefault="005A12EA">
      <w:pPr>
        <w:pStyle w:val="HTML"/>
      </w:pPr>
      <w:r>
        <w:t>     Матаев               </w:t>
      </w:r>
      <w:r>
        <w:t>          - Қазақстан Журналистер</w:t>
      </w:r>
    </w:p>
    <w:p w:rsidR="00000000" w:rsidRDefault="005A12EA">
      <w:pPr>
        <w:pStyle w:val="HTML"/>
      </w:pPr>
      <w:r>
        <w:t>     Сейiтқазы Бейсенғазыұлы          одағының төрағасы</w:t>
      </w:r>
    </w:p>
    <w:p w:rsidR="00000000" w:rsidRDefault="005A12EA">
      <w:pPr>
        <w:pStyle w:val="HTML"/>
      </w:pPr>
      <w:r>
        <w:t>                                      (келісім бойынша);</w:t>
      </w:r>
    </w:p>
    <w:p w:rsidR="00000000" w:rsidRDefault="005A12EA">
      <w:pPr>
        <w:pStyle w:val="HTML"/>
      </w:pPr>
      <w:r>
        <w:t>     Сыздықова                      - "Қазақстанның болашағы</w:t>
      </w:r>
    </w:p>
    <w:p w:rsidR="00000000" w:rsidRDefault="005A12EA">
      <w:pPr>
        <w:pStyle w:val="HTML"/>
      </w:pPr>
      <w:r>
        <w:t>     Бақыт Ахметқызы                  үшiн" жаст</w:t>
      </w:r>
      <w:r>
        <w:t>ар қозғалысының</w:t>
      </w:r>
    </w:p>
    <w:p w:rsidR="00000000" w:rsidRDefault="005A12EA">
      <w:pPr>
        <w:pStyle w:val="HTML"/>
      </w:pPr>
      <w:r>
        <w:t>                                      Астана қаласы бойынша</w:t>
      </w:r>
    </w:p>
    <w:p w:rsidR="00000000" w:rsidRDefault="005A12EA">
      <w:pPr>
        <w:pStyle w:val="HTML"/>
      </w:pPr>
      <w:r>
        <w:t>                                      төрайымы, Қазақстан халықтары</w:t>
      </w:r>
    </w:p>
    <w:p w:rsidR="00000000" w:rsidRDefault="005A12EA">
      <w:pPr>
        <w:pStyle w:val="HTML"/>
      </w:pPr>
      <w:r>
        <w:t>                                      ассамблеясының мүшесi</w:t>
      </w:r>
    </w:p>
    <w:p w:rsidR="00000000" w:rsidRDefault="005A12EA">
      <w:pPr>
        <w:pStyle w:val="HTML"/>
      </w:pPr>
      <w:r>
        <w:t>                                      (келісім бойын</w:t>
      </w:r>
      <w:r>
        <w:t>ша);</w:t>
      </w:r>
    </w:p>
    <w:p w:rsidR="00000000" w:rsidRDefault="005A12EA">
      <w:pPr>
        <w:ind w:firstLine="400"/>
        <w:jc w:val="both"/>
      </w:pPr>
      <w:r>
        <w:t xml:space="preserve">көрсетілген құрамнан Есенғараев Асқар Батылханұлы шығарылсын. </w:t>
      </w:r>
    </w:p>
    <w:p w:rsidR="00000000" w:rsidRDefault="005A12E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A12E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12EA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A12EA">
            <w:pPr>
              <w:ind w:firstLine="400"/>
              <w:jc w:val="right"/>
            </w:pPr>
            <w:r>
              <w:t xml:space="preserve">И.Тасмағамбетов </w:t>
            </w:r>
          </w:p>
        </w:tc>
      </w:tr>
    </w:tbl>
    <w:p w:rsidR="00000000" w:rsidRDefault="005A12E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2EA" w:rsidRDefault="005A12EA" w:rsidP="005A12EA">
      <w:r>
        <w:separator/>
      </w:r>
    </w:p>
  </w:endnote>
  <w:endnote w:type="continuationSeparator" w:id="0">
    <w:p w:rsidR="005A12EA" w:rsidRDefault="005A12EA" w:rsidP="005A1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2EA" w:rsidRDefault="005A12EA" w:rsidP="005A12EA">
      <w:r>
        <w:separator/>
      </w:r>
    </w:p>
  </w:footnote>
  <w:footnote w:type="continuationSeparator" w:id="0">
    <w:p w:rsidR="005A12EA" w:rsidRDefault="005A12EA" w:rsidP="005A1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 w:rsidP="005A12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2EA" w:rsidRDefault="005A12EA" w:rsidP="005A12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11 ақпандағы № 203 қаулысына өзгеріс пен толықтырулар енгізу туралы Қазақстан Республикасы Үкіметінің 2002 ж. 17 шілдедегі № 797 қаулысы (күші жойылды)</w:t>
    </w:r>
  </w:p>
  <w:p w:rsidR="005A12EA" w:rsidRPr="005A12EA" w:rsidRDefault="005A12EA" w:rsidP="005A12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2EA" w:rsidRDefault="005A12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2EA"/>
    <w:rsid w:val="005A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2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2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2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2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12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12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12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12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2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159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11 ақпандағы № 203 қаулысына өзгеріс пен толықтырулар енгізу туралы Қазақстан Республикасы Үкіметінің 2002 ж. 17 шілдедегі № 797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2024-02-22T10:15:00Z</dcterms:created>
  <dcterms:modified xsi:type="dcterms:W3CDTF">2024-02-22T10:15:00Z</dcterms:modified>
</cp:coreProperties>
</file>