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143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Экономика және бюджеттік жоспарлау министрлігінiң</w:t>
      </w:r>
      <w:r>
        <w:t xml:space="preserve"> </w:t>
      </w:r>
      <w:r>
        <w:br/>
      </w:r>
      <w:r>
        <w:rPr>
          <w:rStyle w:val="s1"/>
        </w:rPr>
        <w:t>кейбір мәселелерi Қазақстан Республикасы Үкіметінің 2002 ж. 4</w:t>
      </w:r>
      <w:r>
        <w:t xml:space="preserve"> </w:t>
      </w:r>
      <w:r>
        <w:br/>
      </w:r>
      <w:r>
        <w:rPr>
          <w:rStyle w:val="s1"/>
        </w:rPr>
        <w:t>қыркүйектегі</w:t>
      </w:r>
      <w:r>
        <w:rPr>
          <w:rStyle w:val="s1"/>
        </w:rPr>
        <w:t xml:space="preserve"> № 970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01.04.03 ж. № 314; 20.08.03 ж. № 837; 11.02.04 ж. </w:t>
      </w:r>
      <w:r>
        <w:br/>
      </w:r>
      <w:r>
        <w:rPr>
          <w:rStyle w:val="s1"/>
        </w:rPr>
        <w:t xml:space="preserve">№ 167; 03.08.04 ж. № 825 қаулыларымен енгізілген өзгерістерімен) </w:t>
      </w:r>
    </w:p>
    <w:p w:rsidR="00000000" w:rsidRDefault="006A143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1116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A1431">
      <w:pPr>
        <w:spacing w:after="240"/>
        <w:ind w:firstLine="400"/>
        <w:jc w:val="both"/>
      </w:pPr>
      <w:hyperlink r:id="rId8" w:history="1">
        <w:r>
          <w:rPr>
            <w:rStyle w:val="a3"/>
            <w:i/>
            <w:iCs/>
          </w:rPr>
          <w:t>Бұрынғы ред. қара</w:t>
        </w:r>
      </w:hyperlink>
    </w:p>
    <w:p w:rsidR="00000000" w:rsidRDefault="006A1431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мемлекеттік басқару жүйесiн одан әрi жетiлдiру жөніндегі шаралары туралы" 2002 жылғы 28 тамыздағы № 931 </w:t>
      </w:r>
      <w:hyperlink r:id="rId9" w:history="1">
        <w:r>
          <w:rPr>
            <w:rStyle w:val="a3"/>
          </w:rPr>
          <w:t>Жарлы</w:t>
        </w:r>
        <w:r>
          <w:rPr>
            <w:rStyle w:val="a3"/>
          </w:rPr>
          <w:t>ғына</w:t>
        </w:r>
      </w:hyperlink>
      <w:r>
        <w:t xml:space="preserve"> сәйкес Қазақстан Республикасының Yкіметі қаулы етеді: </w:t>
      </w:r>
    </w:p>
    <w:p w:rsidR="00000000" w:rsidRDefault="006A143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20.08.03 ж. № 837 </w:t>
      </w:r>
      <w:hyperlink r:id="rId10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11" w:anchor="sub_id=11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A1431">
      <w:pPr>
        <w:ind w:firstLine="400"/>
        <w:jc w:val="both"/>
      </w:pPr>
      <w:r>
        <w:t xml:space="preserve">1. Қоса берiлiп отырған: </w:t>
      </w:r>
    </w:p>
    <w:p w:rsidR="00000000" w:rsidRDefault="006A1431">
      <w:pPr>
        <w:ind w:firstLine="400"/>
        <w:jc w:val="both"/>
      </w:pPr>
      <w:r>
        <w:t xml:space="preserve">1) Қазақстан Республикасының Экономика және бюджеттік жоспарлау министрлігі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6A1431">
      <w:pPr>
        <w:ind w:firstLine="400"/>
        <w:jc w:val="both"/>
      </w:pPr>
      <w:r>
        <w:t>2) Қазақстан Республикасының Экономика және бюджеттік жо</w:t>
      </w:r>
      <w:r>
        <w:t xml:space="preserve">спарлау министрлігінiң қарамағындағы ұйымдардың </w:t>
      </w:r>
      <w:hyperlink w:anchor="sub111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6A1431">
      <w:pPr>
        <w:ind w:firstLine="400"/>
        <w:jc w:val="both"/>
      </w:pPr>
      <w:r>
        <w:t xml:space="preserve">2. Қазақстан Республикасының Экономика және бюджеттік жоспарлау министрiне - төрт, оның iшiнде - бiр бiрiншi вице-министрi болуына рұқсат етiлсiн. </w:t>
      </w:r>
    </w:p>
    <w:p w:rsidR="00000000" w:rsidRDefault="006A1431">
      <w:pPr>
        <w:ind w:firstLine="400"/>
        <w:jc w:val="both"/>
      </w:pPr>
      <w:r>
        <w:t>3. Қазақст</w:t>
      </w:r>
      <w:r>
        <w:t>ан Республикасының Экономика және бюджеттік жоспарлау министрлігін ұстауға арналған шығыстарды қаржыландыру қайта ұйымдастырылған Қазақстан Республикасының Стратегиялық жоспарлау жөніндегі агенттiгiн, Қазақстан Республикасының Экономика және сауда министрл</w:t>
      </w:r>
      <w:r>
        <w:t xml:space="preserve">ігін және Қазақстан Республикасының Қаржы министрлігін ұстауға республикалық бюджеттен көзделген, берілетiн штат саны шегіндегі қаржының есебiнен жүзеге асырылады деп белгiленсiн. </w:t>
      </w:r>
    </w:p>
    <w:p w:rsidR="00000000" w:rsidRDefault="006A143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01.04.03 ж. № 314 </w:t>
      </w:r>
      <w:hyperlink r:id="rId12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4-тармақтың күші жойылды</w:t>
      </w:r>
      <w:r>
        <w:t xml:space="preserve"> </w:t>
      </w:r>
    </w:p>
    <w:p w:rsidR="00000000" w:rsidRDefault="006A1431">
      <w:pPr>
        <w:ind w:firstLine="400"/>
        <w:jc w:val="both"/>
      </w:pPr>
      <w:r>
        <w:rPr>
          <w:rStyle w:val="s6"/>
        </w:rPr>
        <w:t xml:space="preserve">4. "Штат санының лимиттерiн бекіту туралы" Қазақстан Республикасы Yкіметінiң 2002 жылғы 11 қаңтардағы № 39 </w:t>
      </w:r>
      <w:hyperlink r:id="rId13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м</w:t>
      </w:r>
      <w:r>
        <w:rPr>
          <w:rStyle w:val="s6"/>
        </w:rPr>
        <w:t>ынадай өзгерiс пен толықтыру енгiзілсiн:</w:t>
      </w:r>
      <w:r>
        <w:t xml:space="preserve"> </w:t>
      </w:r>
    </w:p>
    <w:p w:rsidR="00000000" w:rsidRDefault="006A1431">
      <w:pPr>
        <w:ind w:firstLine="400"/>
        <w:jc w:val="both"/>
      </w:pPr>
      <w:r>
        <w:rPr>
          <w:rStyle w:val="s6"/>
        </w:rPr>
        <w:t>көрсетiлген қаулымен бекітілген Министрлiктердiң, агенттiктердiң және ведомстволардың қызметкерлерi штат санының лимиттерi:</w:t>
      </w:r>
      <w:r>
        <w:t xml:space="preserve"> </w:t>
      </w:r>
    </w:p>
    <w:p w:rsidR="00000000" w:rsidRDefault="006A1431">
      <w:pPr>
        <w:ind w:firstLine="400"/>
        <w:jc w:val="both"/>
      </w:pPr>
      <w:r>
        <w:rPr>
          <w:rStyle w:val="s6"/>
        </w:rPr>
        <w:t>мынадай мазмұндағы реттiк нөмiрi 11-1-жолмен толықтырылсын:</w:t>
      </w:r>
      <w:r>
        <w:t xml:space="preserve"> </w:t>
      </w:r>
    </w:p>
    <w:p w:rsidR="00000000" w:rsidRDefault="006A1431">
      <w:pPr>
        <w:ind w:firstLine="400"/>
        <w:jc w:val="both"/>
      </w:pPr>
      <w:r>
        <w:rPr>
          <w:rStyle w:val="s6"/>
        </w:rPr>
        <w:t>"11-1. Қазақстан Республикас</w:t>
      </w:r>
      <w:r>
        <w:rPr>
          <w:rStyle w:val="s6"/>
        </w:rPr>
        <w:t>ының Экономика және бюджеттік жоспарлау министрлігі 351";</w:t>
      </w:r>
      <w:r>
        <w:t xml:space="preserve"> </w:t>
      </w:r>
    </w:p>
    <w:p w:rsidR="00000000" w:rsidRDefault="006A1431">
      <w:pPr>
        <w:ind w:firstLine="400"/>
        <w:jc w:val="both"/>
      </w:pPr>
      <w:r>
        <w:rPr>
          <w:rStyle w:val="s6"/>
        </w:rPr>
        <w:t>реттiк нөмiрi 12-жолдағы "324" деген сан "229" деген санмен ауыстырылсын.</w:t>
      </w:r>
      <w:r>
        <w:t xml:space="preserve"> </w:t>
      </w:r>
    </w:p>
    <w:p w:rsidR="00000000" w:rsidRDefault="006A1431">
      <w:pPr>
        <w:ind w:firstLine="400"/>
        <w:jc w:val="both"/>
      </w:pPr>
      <w:r>
        <w:t>5. "Қазақстан Республикасы Экономика және сауда министрлігінiң мәселелерi" туралы Қазақстан Республикасы Yкіметінiң 2001 ж</w:t>
      </w:r>
      <w:r>
        <w:t xml:space="preserve">ылғы 31 қаңтардағы № 165 </w:t>
      </w:r>
      <w:hyperlink r:id="rId14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2001 ж., № 4-5, 54-құжат) күшi жойылды деп танылсын. </w:t>
      </w:r>
    </w:p>
    <w:p w:rsidR="00000000" w:rsidRDefault="006A1431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6A1431">
      <w:pPr>
        <w:ind w:firstLine="400"/>
        <w:jc w:val="both"/>
      </w:pPr>
      <w:r>
        <w:t>Қазақстан</w:t>
      </w:r>
      <w:r>
        <w:t xml:space="preserve"> Р</w:t>
      </w:r>
      <w:r>
        <w:t xml:space="preserve">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A143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A1431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6A1431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6A1431">
      <w:pPr>
        <w:jc w:val="right"/>
      </w:pPr>
      <w:r>
        <w:rPr>
          <w:rStyle w:val="s1"/>
        </w:rPr>
        <w:t>Үк</w:t>
      </w:r>
      <w:r>
        <w:rPr>
          <w:rStyle w:val="s1"/>
        </w:rPr>
        <w:t>iметінiң</w:t>
      </w:r>
      <w:r>
        <w:t xml:space="preserve"> </w:t>
      </w:r>
    </w:p>
    <w:p w:rsidR="00000000" w:rsidRDefault="006A1431">
      <w:pPr>
        <w:jc w:val="right"/>
      </w:pPr>
      <w:r>
        <w:rPr>
          <w:rStyle w:val="s1"/>
        </w:rPr>
        <w:t>2002 жылғы 4 қыркүйектегi</w:t>
      </w:r>
      <w:r>
        <w:t xml:space="preserve"> </w:t>
      </w:r>
    </w:p>
    <w:p w:rsidR="00000000" w:rsidRDefault="006A1431">
      <w:pPr>
        <w:jc w:val="right"/>
      </w:pPr>
      <w:r>
        <w:rPr>
          <w:rStyle w:val="s1"/>
        </w:rPr>
        <w:t xml:space="preserve">№ 970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A143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6A143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6A1431">
      <w:pPr>
        <w:jc w:val="center"/>
      </w:pPr>
      <w:r>
        <w:rPr>
          <w:rStyle w:val="s1"/>
        </w:rPr>
        <w:t>Экономика және бюджеттік жоспарлау министрлігі туралы</w:t>
      </w:r>
      <w:r>
        <w:t xml:space="preserve"> </w:t>
      </w:r>
    </w:p>
    <w:p w:rsidR="00000000" w:rsidRDefault="006A1431">
      <w:pPr>
        <w:spacing w:after="240"/>
        <w:jc w:val="center"/>
      </w:pPr>
      <w:r>
        <w:rPr>
          <w:rStyle w:val="s1"/>
        </w:rPr>
        <w:t>ЕРЕЖЕ</w:t>
      </w:r>
    </w:p>
    <w:p w:rsidR="00000000" w:rsidRDefault="006A1431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6A143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20.08.03 ж. </w:t>
      </w:r>
      <w:hyperlink r:id="rId15" w:anchor="sub_id=502" w:history="1">
        <w:r>
          <w:rPr>
            <w:rStyle w:val="a3"/>
            <w:i/>
            <w:iCs/>
          </w:rPr>
          <w:t>№ 837</w:t>
        </w:r>
      </w:hyperlink>
      <w:r>
        <w:rPr>
          <w:rStyle w:val="s3"/>
        </w:rPr>
        <w:t>; (</w:t>
      </w:r>
      <w:hyperlink r:id="rId16" w:anchor="sub_id=1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 xml:space="preserve">); 11.02.04 ж. </w:t>
      </w:r>
      <w:hyperlink r:id="rId17" w:anchor="sub_id=100" w:history="1">
        <w:r>
          <w:rPr>
            <w:rStyle w:val="a3"/>
            <w:i/>
            <w:iCs/>
          </w:rPr>
          <w:t>№ 167</w:t>
        </w:r>
      </w:hyperlink>
      <w:r>
        <w:rPr>
          <w:rStyle w:val="s3"/>
        </w:rPr>
        <w:t xml:space="preserve"> (</w:t>
      </w:r>
      <w:hyperlink r:id="rId18" w:anchor="sub_id=1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>) қаулыларымен 1-та</w:t>
      </w:r>
      <w:r>
        <w:rPr>
          <w:rStyle w:val="s3"/>
        </w:rPr>
        <w:t xml:space="preserve">рмақ өзгертілді </w:t>
      </w:r>
    </w:p>
    <w:p w:rsidR="00000000" w:rsidRDefault="006A1431">
      <w:pPr>
        <w:ind w:firstLine="400"/>
        <w:jc w:val="both"/>
      </w:pPr>
      <w:r>
        <w:t>1. Қазақстан Республикасының Экономика және бюджеттік жоспарлау министрлігі (бұдан әрi - Министрлiк) басшылықты және заңнамада көзделген шекте. Қазақстан Республикасының әлеуметтiк-экономикалық дамуының негiзгi бағыттарын әзiрлеудi салаара</w:t>
      </w:r>
      <w:r>
        <w:t>лық және өңiраралық үйлестiрудi, Қазақстан Республикасының стратегиялық жоспарларын және Қазақстан Республикасының әлеуметтiк-экономикалық дамуының индикативтiк жоспарларын (бұдан әрi стратегиялық және индикативтiк жоспарларын), мемлекеттік қаржыны, лиценз</w:t>
      </w:r>
      <w:r>
        <w:t xml:space="preserve">иялау жүйесiн басқаруды, орта мерзiмдi кезеңге арналған мемлекеттік бюджеттiң болжамды көрсеткiштерiн және тиiстi қаржы жылына арналған республикалық бюджеттiң жобасын қалыптастыруды жүзеге асыратын орталық атқарушы орган болып табылады. </w:t>
      </w:r>
    </w:p>
    <w:p w:rsidR="00000000" w:rsidRDefault="006A1431">
      <w:pPr>
        <w:ind w:firstLine="400"/>
        <w:jc w:val="both"/>
      </w:pPr>
      <w:r>
        <w:t xml:space="preserve">2. Министрлiк өз </w:t>
      </w:r>
      <w:r>
        <w:t>қызмет</w:t>
      </w:r>
      <w:r>
        <w:t xml:space="preserve">iн Қазақстан Республикасының </w:t>
      </w:r>
      <w:hyperlink r:id="rId19" w:history="1">
        <w:r>
          <w:rPr>
            <w:rStyle w:val="a3"/>
          </w:rPr>
          <w:t>Конституциясы</w:t>
        </w:r>
      </w:hyperlink>
      <w:r>
        <w:t xml:space="preserve"> мен заңдарына, Қазақстан Республикасы Президентінің, Қазақстан Республикасы Үкіметінiң кесiмдерiне, өзге де нормативтік құқықтық кесiмдерге, с</w:t>
      </w:r>
      <w:r>
        <w:t xml:space="preserve">ондай-ақ осы Ережеге сәйкес жүзеге асырады. </w:t>
      </w:r>
    </w:p>
    <w:p w:rsidR="00000000" w:rsidRDefault="006A1431">
      <w:pPr>
        <w:ind w:firstLine="400"/>
        <w:jc w:val="both"/>
      </w:pPr>
      <w:r>
        <w:t xml:space="preserve">3. Министрлiк мемлекеттік мекеменiң ұйымдық-құқықтық нысанындағы заңды тұлға болып табылады, мемлекеттік тілде өз атауы жазылған мөрi мен мөртаңбалары, белгiленген үлгідегi бланкiлерi, сондай-ақ заңнамаға сәйкес Қазақстан Республикасы Қаржы министрлігінiң </w:t>
      </w:r>
      <w:r>
        <w:t>Қазынашылық</w:t>
      </w:r>
      <w:r>
        <w:t xml:space="preserve"> органдарында және банктерде шоттары болады. </w:t>
      </w:r>
    </w:p>
    <w:p w:rsidR="00000000" w:rsidRDefault="006A1431">
      <w:pPr>
        <w:ind w:firstLine="400"/>
        <w:jc w:val="both"/>
      </w:pPr>
      <w:r>
        <w:t xml:space="preserve">Министрлiк азаматтық-құқықтық қатынастарға өз атынан түседі. </w:t>
      </w:r>
    </w:p>
    <w:p w:rsidR="00000000" w:rsidRDefault="006A1431">
      <w:pPr>
        <w:ind w:firstLine="400"/>
        <w:jc w:val="both"/>
      </w:pPr>
      <w:r>
        <w:t xml:space="preserve">Министрлiктiң, егер заңнамаға сәйкес уәкiлеттiк берілсе, мемлекеттiң атынан азаматтық-құқықтық қатынастардың тарабы болуға құқығы бар. </w:t>
      </w:r>
    </w:p>
    <w:p w:rsidR="00000000" w:rsidRDefault="006A1431">
      <w:pPr>
        <w:ind w:firstLine="400"/>
        <w:jc w:val="both"/>
      </w:pPr>
      <w:r>
        <w:t>4</w:t>
      </w:r>
      <w:r>
        <w:t xml:space="preserve">. Министрлiктiң штат санының лимитiн Қазақстан Республикасының Үкіметі бекiтедi. </w:t>
      </w:r>
    </w:p>
    <w:p w:rsidR="00000000" w:rsidRDefault="006A1431">
      <w:pPr>
        <w:ind w:firstLine="400"/>
        <w:jc w:val="both"/>
      </w:pPr>
      <w:r>
        <w:t xml:space="preserve">5. Министрлiктiң заңды мекен-жайы: Астана қаласы, Жеңiс даңғылы, 33-үй. </w:t>
      </w:r>
    </w:p>
    <w:p w:rsidR="00000000" w:rsidRDefault="006A1431">
      <w:pPr>
        <w:ind w:firstLine="400"/>
        <w:jc w:val="both"/>
      </w:pPr>
      <w:r>
        <w:t>6. Министрлiктiң толық атауы - "Қазақстан Республикасының Экономика және бюджеттік жоспарлау министрл</w:t>
      </w:r>
      <w:r>
        <w:t xml:space="preserve">ігі" мемлекеттік мекемесi. </w:t>
      </w:r>
    </w:p>
    <w:p w:rsidR="00000000" w:rsidRDefault="006A1431">
      <w:pPr>
        <w:ind w:firstLine="400"/>
        <w:jc w:val="both"/>
      </w:pPr>
      <w:r>
        <w:t xml:space="preserve">7. Осы Ереже Министрлiктiң құрылтай құжаты болып табылады. </w:t>
      </w:r>
    </w:p>
    <w:p w:rsidR="00000000" w:rsidRDefault="006A1431">
      <w:pPr>
        <w:ind w:firstLine="400"/>
        <w:jc w:val="both"/>
      </w:pPr>
      <w:r>
        <w:t xml:space="preserve">8. Министрлiктiң қызметiн қаржыландыру республикалық бюджет қаражатының есебiнен жүзеге асырылады. </w:t>
      </w:r>
    </w:p>
    <w:p w:rsidR="00000000" w:rsidRDefault="006A1431">
      <w:pPr>
        <w:ind w:firstLine="400"/>
        <w:jc w:val="both"/>
      </w:pPr>
      <w:r>
        <w:t xml:space="preserve">Министрлiкке өзiнiң функциялары болып табылатын мiндеттердi орындау </w:t>
      </w:r>
      <w:r>
        <w:t xml:space="preserve">тұрғысында кәсiпкерлiк субъектілерiмен шарттық қатынастарға түсуге тыйым салынады. </w:t>
      </w:r>
    </w:p>
    <w:p w:rsidR="00000000" w:rsidRDefault="006A1431">
      <w:pPr>
        <w:spacing w:after="240"/>
        <w:ind w:firstLine="400"/>
        <w:jc w:val="both"/>
      </w:pPr>
      <w:r>
        <w:t>Егер Министрлiкке заңнамалық кесiмдермен кiрiстер әкелетiн қызметтi жүзеге асыру құқығы берiлген болса, онда мұндай қызметтен алынған кiрiстер республикалық бюджеттiң кірiс</w:t>
      </w:r>
      <w:r>
        <w:t>iне жiберiледi.</w:t>
      </w:r>
    </w:p>
    <w:p w:rsidR="00000000" w:rsidRDefault="006A1431">
      <w:pPr>
        <w:jc w:val="center"/>
      </w:pPr>
      <w:r>
        <w:rPr>
          <w:rStyle w:val="s1"/>
        </w:rPr>
        <w:t>2. Министрлiктiң негiзгi мiндеттерi, функциялары және</w:t>
      </w:r>
      <w:r>
        <w:t xml:space="preserve"> </w:t>
      </w:r>
    </w:p>
    <w:p w:rsidR="00000000" w:rsidRDefault="006A1431">
      <w:pPr>
        <w:spacing w:after="240"/>
        <w:jc w:val="center"/>
      </w:pPr>
      <w:r>
        <w:rPr>
          <w:rStyle w:val="s1"/>
        </w:rPr>
        <w:t>құқықтары</w:t>
      </w:r>
    </w:p>
    <w:p w:rsidR="00000000" w:rsidRDefault="006A143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20.08.03 ж. </w:t>
      </w:r>
      <w:hyperlink r:id="rId20" w:anchor="sub_id=503" w:history="1">
        <w:r>
          <w:rPr>
            <w:rStyle w:val="a3"/>
            <w:i/>
            <w:iCs/>
          </w:rPr>
          <w:t>№ 837</w:t>
        </w:r>
      </w:hyperlink>
      <w:r>
        <w:rPr>
          <w:rStyle w:val="s3"/>
        </w:rPr>
        <w:t xml:space="preserve"> (</w:t>
      </w:r>
      <w:hyperlink r:id="rId21" w:anchor="sub_id=9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 xml:space="preserve">); 11.02.04 ж. </w:t>
      </w:r>
      <w:hyperlink r:id="rId22" w:anchor="sub_id=200" w:history="1">
        <w:r>
          <w:rPr>
            <w:rStyle w:val="a3"/>
            <w:i/>
            <w:iCs/>
          </w:rPr>
          <w:t>№ 167</w:t>
        </w:r>
      </w:hyperlink>
      <w:r>
        <w:rPr>
          <w:rStyle w:val="s3"/>
        </w:rPr>
        <w:t xml:space="preserve"> (</w:t>
      </w:r>
      <w:hyperlink r:id="rId23" w:anchor="sub_id=9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 xml:space="preserve">) қаулыларымен 9-тармақ толықтырылды </w:t>
      </w:r>
    </w:p>
    <w:p w:rsidR="00000000" w:rsidRDefault="006A1431">
      <w:pPr>
        <w:ind w:firstLine="400"/>
        <w:jc w:val="both"/>
      </w:pPr>
      <w:r>
        <w:t xml:space="preserve">9. Министрлiктiң негiзгi мiндеттерi мыналар болып табылады: </w:t>
      </w:r>
    </w:p>
    <w:p w:rsidR="00000000" w:rsidRDefault="006A1431">
      <w:pPr>
        <w:ind w:firstLine="400"/>
        <w:jc w:val="both"/>
      </w:pPr>
      <w:r>
        <w:t xml:space="preserve">1) Қазақстан Республикасының әлеуметтiк-экономикалық дамуының стратегиялық мақсаттарын және басымдықтарын, негiзгi бағыттарын қалыптастыру; </w:t>
      </w:r>
    </w:p>
    <w:p w:rsidR="00000000" w:rsidRDefault="006A1431">
      <w:pPr>
        <w:ind w:firstLine="400"/>
        <w:jc w:val="both"/>
      </w:pPr>
      <w:r>
        <w:t>2) Қазақстан Рес</w:t>
      </w:r>
      <w:r>
        <w:t xml:space="preserve">публикасының әлеуметтiк-экономикалық дамуын экономикалық талдау, макроэкономикалық болжамдау және реттеу мен реформалардың барысын бағалау; </w:t>
      </w:r>
    </w:p>
    <w:p w:rsidR="00000000" w:rsidRDefault="006A1431">
      <w:pPr>
        <w:ind w:firstLine="400"/>
        <w:jc w:val="both"/>
      </w:pPr>
      <w:r>
        <w:t xml:space="preserve">3) стратегиялық, индикативтiк және бюджеттік жоспарлау жүйесiн қалыптастыру және жетілдiру; </w:t>
      </w:r>
    </w:p>
    <w:p w:rsidR="00000000" w:rsidRDefault="006A1431">
      <w:pPr>
        <w:ind w:firstLine="400"/>
        <w:jc w:val="both"/>
      </w:pPr>
      <w:r>
        <w:t>4) мемлекеттiң ақша-кр</w:t>
      </w:r>
      <w:r>
        <w:t xml:space="preserve">едит саясатымен өзара қарым-қатынаста мемлекеттік салық-бюджет және инвестициялық саясатты, сондай-ақ халықаралық экономикалық және қаржылық қатынастар саласындағы саясатты қалыптастыру және iске асыру; </w:t>
      </w:r>
    </w:p>
    <w:p w:rsidR="00000000" w:rsidRDefault="006A1431">
      <w:pPr>
        <w:ind w:firstLine="400"/>
        <w:jc w:val="both"/>
      </w:pPr>
      <w:r>
        <w:t>5) мемлекеттік активтердi тиiмдi басқару саясатын әз</w:t>
      </w:r>
      <w:r>
        <w:t xml:space="preserve">iрлеуге және оны iске асыруға қатысу; </w:t>
      </w:r>
    </w:p>
    <w:p w:rsidR="00000000" w:rsidRDefault="006A1431">
      <w:pPr>
        <w:ind w:firstLine="400"/>
        <w:jc w:val="both"/>
      </w:pPr>
      <w:r>
        <w:t xml:space="preserve">6) мемлекеттік басқару жүйесiн жетілдiру жөніндегі ұсыныстарды әзiрлеу; </w:t>
      </w:r>
    </w:p>
    <w:p w:rsidR="00000000" w:rsidRDefault="006A1431">
      <w:pPr>
        <w:ind w:firstLine="400"/>
        <w:jc w:val="both"/>
      </w:pPr>
      <w:r>
        <w:t>6-1) Қазақстан Республикасының Премьер-Министрiне ол Мемлекет басшысының қарауына ұсынуы үшін Қазақстан Республикасының мемлекеттік бюджетi есеб</w:t>
      </w:r>
      <w:r>
        <w:t xml:space="preserve">iнен ұсталатын органдар қызметкерлерiнiң еңбегiне ақы төлеудiң бiрыңғай жүйесi бойынша ұсыныстар енгiзсiн; </w:t>
      </w:r>
    </w:p>
    <w:p w:rsidR="00000000" w:rsidRDefault="006A1431">
      <w:pPr>
        <w:ind w:firstLine="400"/>
        <w:jc w:val="both"/>
      </w:pPr>
      <w:r>
        <w:t xml:space="preserve">6-2) мемлекеттік инновациялық саясатты iске асыруға қатысу; </w:t>
      </w:r>
    </w:p>
    <w:p w:rsidR="00000000" w:rsidRDefault="006A1431">
      <w:pPr>
        <w:ind w:firstLine="400"/>
        <w:jc w:val="both"/>
      </w:pPr>
      <w:r>
        <w:t xml:space="preserve">6-3) лицензиялау жүйесiн жетiлдiру жөнiнде ұсыныстар әзiрлеу; </w:t>
      </w:r>
    </w:p>
    <w:p w:rsidR="00000000" w:rsidRDefault="006A1431">
      <w:pPr>
        <w:ind w:firstLine="400"/>
        <w:jc w:val="both"/>
      </w:pPr>
      <w:r>
        <w:t xml:space="preserve">6-4) жұмылдыру даярлығы </w:t>
      </w:r>
      <w:r>
        <w:t xml:space="preserve">мен жұмылдыру саласындағы негiзгі бағыттарды әзiрлеу және бірыңғай мемлекеттік саясатты жүргiзу; </w:t>
      </w:r>
    </w:p>
    <w:p w:rsidR="00000000" w:rsidRDefault="006A1431">
      <w:pPr>
        <w:ind w:firstLine="400"/>
        <w:jc w:val="both"/>
      </w:pPr>
      <w:r>
        <w:t xml:space="preserve">6-5) бағдарламалар бойынша уәкiлеттi органның функцияларын жүзеге асыру; </w:t>
      </w:r>
    </w:p>
    <w:p w:rsidR="00000000" w:rsidRDefault="006A1431">
      <w:pPr>
        <w:ind w:firstLine="400"/>
        <w:jc w:val="both"/>
      </w:pPr>
      <w:r>
        <w:t xml:space="preserve">7) оған заңнамамен жүктелген өзге де мiндеттер. </w:t>
      </w:r>
    </w:p>
    <w:p w:rsidR="00000000" w:rsidRDefault="006A143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20.08.03 ж. </w:t>
      </w:r>
      <w:hyperlink r:id="rId24" w:anchor="sub_id=504" w:history="1">
        <w:r>
          <w:rPr>
            <w:rStyle w:val="a3"/>
            <w:i/>
            <w:iCs/>
          </w:rPr>
          <w:t>№ 837</w:t>
        </w:r>
      </w:hyperlink>
      <w:r>
        <w:rPr>
          <w:rStyle w:val="s3"/>
        </w:rPr>
        <w:t xml:space="preserve"> (</w:t>
      </w:r>
      <w:hyperlink r:id="rId25" w:anchor="sub_id=10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 xml:space="preserve">); 11.02.04 ж. </w:t>
      </w:r>
      <w:hyperlink r:id="rId26" w:anchor="sub_id=300" w:history="1">
        <w:r>
          <w:rPr>
            <w:rStyle w:val="a3"/>
            <w:i/>
            <w:iCs/>
          </w:rPr>
          <w:t>№ 167</w:t>
        </w:r>
      </w:hyperlink>
      <w:r>
        <w:rPr>
          <w:rStyle w:val="s3"/>
        </w:rPr>
        <w:t xml:space="preserve"> (</w:t>
      </w:r>
      <w:hyperlink r:id="rId27" w:anchor="sub_id=10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 xml:space="preserve">) қаулыларымен 10-тармақ толықтырылды </w:t>
      </w:r>
    </w:p>
    <w:p w:rsidR="00000000" w:rsidRDefault="006A1431">
      <w:pPr>
        <w:ind w:firstLine="400"/>
        <w:jc w:val="both"/>
      </w:pPr>
      <w:r>
        <w:t xml:space="preserve">10. Министрлiк заңнамада белгiленген тәртiппен мынадай функцияларды жүзеге асырады: </w:t>
      </w:r>
    </w:p>
    <w:p w:rsidR="00000000" w:rsidRDefault="006A1431">
      <w:pPr>
        <w:ind w:firstLine="400"/>
        <w:jc w:val="both"/>
      </w:pPr>
      <w:r>
        <w:t xml:space="preserve">1) мемлекеттік әлеуметтiк-экономикалық саясаттың негiзгi бағыттарын әзiрлеу; </w:t>
      </w:r>
    </w:p>
    <w:p w:rsidR="00000000" w:rsidRDefault="006A1431">
      <w:pPr>
        <w:ind w:firstLine="400"/>
        <w:jc w:val="both"/>
      </w:pPr>
      <w:r>
        <w:t xml:space="preserve">2) стратегиялық жоспарларды iске асыру бойынша мемлекеттік органдардың қызметтерiн талдау және үйлестiру; </w:t>
      </w:r>
    </w:p>
    <w:p w:rsidR="00000000" w:rsidRDefault="006A1431">
      <w:pPr>
        <w:ind w:firstLine="400"/>
        <w:jc w:val="both"/>
      </w:pPr>
      <w:r>
        <w:t>3) Қазақстан Республикасында стратегиялық, индикативтiк және бюджеттік</w:t>
      </w:r>
      <w:r>
        <w:t xml:space="preserve"> жоспарлау жүйесiн жетілдiру жөніндегі жұмыстарды жүpгiзy; </w:t>
      </w:r>
    </w:p>
    <w:p w:rsidR="00000000" w:rsidRDefault="006A1431">
      <w:pPr>
        <w:ind w:firstLine="400"/>
        <w:jc w:val="both"/>
      </w:pPr>
      <w:r>
        <w:t>4) Қазақстан Республикасы Үкіметінiң Бағдарламасын және оны iске асыру жөніндегі Іс-шаралар жоспарын орталық және жергiлiктi атқарушы органдардың қатысуымен стратегиялық жоспарлардың негiзiнде қал</w:t>
      </w:r>
      <w:r>
        <w:t xml:space="preserve">ыптастыру, олардың атқарылу мониторингiн жүзеге асыру және оларды түзету бойынша ұсыныстар енгізу; </w:t>
      </w:r>
    </w:p>
    <w:p w:rsidR="00000000" w:rsidRDefault="006A1431">
      <w:pPr>
        <w:ind w:firstLine="400"/>
        <w:jc w:val="both"/>
      </w:pPr>
      <w:r>
        <w:t>5) әлеуметтiк-экономикалық саясаттың негiзгi бағыттарын қамтитын орта мерзiмдi индикативтiк жоспарларды орталық және жергiлiктi атқарушы органдардың қатысуы</w:t>
      </w:r>
      <w:r>
        <w:t xml:space="preserve">мен әзiрлеу; </w:t>
      </w:r>
    </w:p>
    <w:p w:rsidR="00000000" w:rsidRDefault="006A1431">
      <w:pPr>
        <w:ind w:firstLine="400"/>
        <w:jc w:val="both"/>
      </w:pPr>
      <w:r>
        <w:t xml:space="preserve">6) мемлекеттік инвестициялардың басым бағыттарын орталық және жергiлiктi атқарушы органдардың қатысуымен қалыптастыру; </w:t>
      </w:r>
    </w:p>
    <w:p w:rsidR="00000000" w:rsidRDefault="006A1431">
      <w:pPr>
        <w:ind w:firstLine="400"/>
        <w:jc w:val="both"/>
      </w:pPr>
      <w:r>
        <w:t xml:space="preserve">7) мемлекеттік, салалық (секторлық) бағдарламаларды әзiрлеу бойынша мемлекеттік органдардың қызметтерiн үйлестiру; </w:t>
      </w:r>
    </w:p>
    <w:p w:rsidR="00000000" w:rsidRDefault="006A1431">
      <w:pPr>
        <w:ind w:firstLine="400"/>
        <w:jc w:val="both"/>
      </w:pPr>
      <w:r>
        <w:t>7-1) м</w:t>
      </w:r>
      <w:r>
        <w:t xml:space="preserve">емлекеттік органдардың лицензиялау мәселелері жөніндегі қызметiн үйлестiру; </w:t>
      </w:r>
    </w:p>
    <w:p w:rsidR="00000000" w:rsidRDefault="006A1431">
      <w:pPr>
        <w:ind w:firstLine="400"/>
        <w:jc w:val="both"/>
      </w:pPr>
      <w:r>
        <w:t xml:space="preserve">7-2) мемлекеттік, салалық (секторалдық) және өңiрлiк бағдарламаларды әзiрлеу бойынша мемлекеттік органдардың қызметiне әдiснамалық басшылық жасау; </w:t>
      </w:r>
    </w:p>
    <w:p w:rsidR="00000000" w:rsidRDefault="006A1431">
      <w:pPr>
        <w:ind w:firstLine="400"/>
        <w:jc w:val="both"/>
      </w:pPr>
      <w:r>
        <w:t xml:space="preserve">7-3) Қазақстан Республикасында </w:t>
      </w:r>
      <w:r>
        <w:t>қолданыстағы</w:t>
      </w:r>
      <w:r>
        <w:t xml:space="preserve"> және әзiрленетiн мемлекеттік және салалық (секторалдық) бағдарламалардың тiзбесiн қалыптастыру және одан әрi жүргізу; </w:t>
      </w:r>
    </w:p>
    <w:p w:rsidR="00000000" w:rsidRDefault="006A1431">
      <w:pPr>
        <w:ind w:firstLine="400"/>
        <w:jc w:val="both"/>
      </w:pPr>
      <w:r>
        <w:t xml:space="preserve">7-4) мемлекеттік және салалық (секторалдық) бағдарламалардың орындалуын жалпы бақылауды жүзеге асыру; </w:t>
      </w:r>
    </w:p>
    <w:p w:rsidR="00000000" w:rsidRDefault="006A1431">
      <w:pPr>
        <w:ind w:firstLine="400"/>
        <w:jc w:val="both"/>
      </w:pPr>
      <w:r>
        <w:t>7-5) мемлекеттік және</w:t>
      </w:r>
      <w:r>
        <w:t xml:space="preserve"> салалық (секторалдық) бағдарламаларды iске асырудың тиiмдiлiгiн (нәтижелiлiгiн) бағалауды жүргізу; </w:t>
      </w:r>
    </w:p>
    <w:p w:rsidR="00000000" w:rsidRDefault="006A1431">
      <w:pPr>
        <w:ind w:firstLine="400"/>
        <w:jc w:val="both"/>
      </w:pPr>
      <w:r>
        <w:t xml:space="preserve">8) Қазақстан Республикасы орталық және жергiлiктi атқарушы органдарының қатысуымен тиiстi қаржы жылына арналған республикалық бюджеттiң жобасын, сондай-ақ </w:t>
      </w:r>
      <w:r>
        <w:t>Қазақстан</w:t>
      </w:r>
      <w:r>
        <w:t xml:space="preserve"> Республикасының мемлекеттік бюджетiнiң алдағы үш жылдық кезеңге арналған болжамды көрсеткiштерiн әзiрлеу; </w:t>
      </w:r>
    </w:p>
    <w:p w:rsidR="00000000" w:rsidRDefault="006A1431">
      <w:pPr>
        <w:ind w:firstLine="400"/>
        <w:jc w:val="both"/>
      </w:pPr>
      <w:r>
        <w:t>9) елiмiздiң, Қазақстан Республикасының аймақтары мен салаларының әлеуметтiк-экономикалық даму мониторингiн, әлемді экономиканың жағдайы ме</w:t>
      </w:r>
      <w:r>
        <w:t xml:space="preserve">н дамуына талдау жүргiзу; </w:t>
      </w:r>
    </w:p>
    <w:p w:rsidR="00000000" w:rsidRDefault="006A1431">
      <w:pPr>
        <w:ind w:firstLine="400"/>
        <w:jc w:val="both"/>
      </w:pPr>
      <w:r>
        <w:t xml:space="preserve">10) экономикалық қауiпсiздiк мәселелерінің мониторингі; </w:t>
      </w:r>
    </w:p>
    <w:p w:rsidR="00000000" w:rsidRDefault="006A1431">
      <w:pPr>
        <w:ind w:firstLine="400"/>
        <w:jc w:val="both"/>
      </w:pPr>
      <w:r>
        <w:t xml:space="preserve">11) республикалық және жергiлiктi бюджеттердiң атқарылуын талдау; </w:t>
      </w:r>
    </w:p>
    <w:p w:rsidR="00000000" w:rsidRDefault="006A1431">
      <w:pPr>
        <w:ind w:firstLine="400"/>
        <w:jc w:val="both"/>
      </w:pPr>
      <w:r>
        <w:t>12) стратегиялық жоспарларды iске асырудың барысы туралы ақпараттық-талдау материалдарын дайындау және Қа</w:t>
      </w:r>
      <w:r>
        <w:t xml:space="preserve">зақстан Республикасының әлеуметтiк-экономикалық даму нәтижелерi және Үкiмет Бағдарламасы мен оны iске асыру жөніндегі Іс-шаралар жоспарының iске асырылу барысы туралы Қазақстан Республикасының Үкіметіне хабарлау; </w:t>
      </w:r>
    </w:p>
    <w:p w:rsidR="00000000" w:rsidRDefault="006A1431">
      <w:pPr>
        <w:ind w:firstLine="400"/>
        <w:jc w:val="both"/>
      </w:pPr>
      <w:r>
        <w:t>13) әлеуметтiк-экономикалық даму индикатив</w:t>
      </w:r>
      <w:r>
        <w:t xml:space="preserve">тiк жоспарларының, мемлекеттік, салалық (секторлық) және аймақтық бағдарламалардың әзiрленуiн және iске асырылуын әдiснамалық қамтамасыз ету; </w:t>
      </w:r>
    </w:p>
    <w:p w:rsidR="00000000" w:rsidRDefault="006A1431">
      <w:pPr>
        <w:ind w:firstLine="400"/>
        <w:jc w:val="both"/>
      </w:pPr>
      <w:r>
        <w:t xml:space="preserve">14) инвестициялық ахуалды жақсарту жөнiнде шаралар әзiрлеу, мемлекеттік бағдарламаларды және басым инвестициялық </w:t>
      </w:r>
      <w:r>
        <w:t xml:space="preserve">жобаларды iске асыру үшiн шетелдiк инвестицияларды тартуға ықпал ету; </w:t>
      </w:r>
    </w:p>
    <w:p w:rsidR="00000000" w:rsidRDefault="006A1431">
      <w:pPr>
        <w:ind w:firstLine="400"/>
        <w:jc w:val="both"/>
      </w:pPr>
      <w:r>
        <w:t xml:space="preserve">15) мемлекеттік инвестициялардың жүзеге асырылуын әдiстемелiк қамтамасыз ету, әзiрленуiн ұйымдастыру мен оның мониторингi; </w:t>
      </w:r>
    </w:p>
    <w:p w:rsidR="00000000" w:rsidRDefault="006A1431">
      <w:pPr>
        <w:ind w:firstLine="400"/>
        <w:jc w:val="both"/>
      </w:pPr>
      <w:r>
        <w:t>16) өз құзыреті шегiнде инвестициялық бағдарламалардың сарапт</w:t>
      </w:r>
      <w:r>
        <w:t xml:space="preserve">амасын қоса алғанда, инвесторлармен жасалатын келісім-шарттардың экономикалық сараптамасын жүргiзуге қатысу; </w:t>
      </w:r>
    </w:p>
    <w:p w:rsidR="00000000" w:rsidRDefault="006A1431">
      <w:pPr>
        <w:ind w:firstLine="400"/>
        <w:jc w:val="both"/>
      </w:pPr>
      <w:r>
        <w:t xml:space="preserve">17) республикалық бюджеттен қаржыландыруға ұсынылатын инвестициялық жобалардың экономикалық сараптамасын жүргiзу; </w:t>
      </w:r>
    </w:p>
    <w:p w:rsidR="00000000" w:rsidRDefault="006A1431">
      <w:pPr>
        <w:ind w:firstLine="400"/>
        <w:jc w:val="both"/>
      </w:pPr>
      <w:r>
        <w:t>18) Қазақстан Республикасы Үкім</w:t>
      </w:r>
      <w:r>
        <w:t xml:space="preserve">етінiң регламентiне сәйкес нормативтiк құқықтық кесiмдердiң жобаларына сараптама жүргiзудi жүзеге асыру; </w:t>
      </w:r>
    </w:p>
    <w:p w:rsidR="00000000" w:rsidRDefault="006A1431">
      <w:pPr>
        <w:ind w:firstLine="400"/>
        <w:jc w:val="both"/>
      </w:pPr>
      <w:r>
        <w:t xml:space="preserve">19) мемлекеттік қаржыны және мемлекеттік меншікті басқару саласында мемлекеттік саясаттың мақсаттары мен басымдықтарын айқындауға қатысу; </w:t>
      </w:r>
    </w:p>
    <w:p w:rsidR="00000000" w:rsidRDefault="006A1431">
      <w:pPr>
        <w:ind w:firstLine="400"/>
        <w:jc w:val="both"/>
      </w:pPr>
      <w:r>
        <w:t>20) республ</w:t>
      </w:r>
      <w:r>
        <w:t xml:space="preserve">икалық және жергiлiктi бюджеттерге түсетiн түсімдердi болжамдау; </w:t>
      </w:r>
    </w:p>
    <w:p w:rsidR="00000000" w:rsidRDefault="006A1431">
      <w:pPr>
        <w:ind w:firstLine="400"/>
        <w:jc w:val="both"/>
      </w:pPr>
      <w:r>
        <w:t xml:space="preserve">21) жергiлiктi атқарушы органдарға ерекше маңызды бюджеттік бағдарламалар бойынша шығыстардың ең аз мөлшерлерiн жеткiзу; </w:t>
      </w:r>
    </w:p>
    <w:p w:rsidR="00000000" w:rsidRDefault="006A1431">
      <w:pPr>
        <w:ind w:firstLine="400"/>
        <w:jc w:val="both"/>
      </w:pPr>
      <w:r>
        <w:t xml:space="preserve">22) республикалық және жергiлiктi бюджеттер үшiн бiрыңғай бюджеттік сыныптамалар мен қаржылық есептiлiктiң бiрыңғай нысанын әзiрлеу және бекіту; </w:t>
      </w:r>
    </w:p>
    <w:p w:rsidR="00000000" w:rsidRDefault="006A1431">
      <w:pPr>
        <w:ind w:firstLine="400"/>
        <w:jc w:val="both"/>
      </w:pPr>
      <w:r>
        <w:t>23) бюджеттік процеске әдіснамалық басшылықты жүзеге асыру, мемлекеттік шығыстардың бюджеттік бағдарлама жасау</w:t>
      </w:r>
      <w:r>
        <w:t xml:space="preserve"> әдiстерi мен функционалдық талдау әдiстемесiн енгізу; </w:t>
      </w:r>
    </w:p>
    <w:p w:rsidR="00000000" w:rsidRDefault="006A1431">
      <w:pPr>
        <w:ind w:firstLine="400"/>
        <w:jc w:val="both"/>
      </w:pPr>
      <w:r>
        <w:t xml:space="preserve">24) мемлекеттік және мемлекет кепiлдiк берген қарыз алу саясаты мен кредит саясатын әзiрлеу; </w:t>
      </w:r>
    </w:p>
    <w:p w:rsidR="00000000" w:rsidRDefault="006A1431">
      <w:pPr>
        <w:ind w:firstLine="400"/>
        <w:jc w:val="both"/>
      </w:pPr>
      <w:r>
        <w:t>25) мемлекеттік және мемлекет кепiлдiк берген борыш пен қарыз алуды жоспарлау және оның мониторингiн жүзег</w:t>
      </w:r>
      <w:r>
        <w:t xml:space="preserve">е асыру; </w:t>
      </w:r>
    </w:p>
    <w:p w:rsidR="00000000" w:rsidRDefault="006A1431">
      <w:pPr>
        <w:ind w:firstLine="400"/>
        <w:jc w:val="both"/>
      </w:pPr>
      <w:r>
        <w:t xml:space="preserve">26) Қазақстан Республикасының Ұлттық Банкiмен бiрлесiп мемлекеттік және мемлекет кепілдiк берген борыш пен қарыз алуды алдағы 10 жылдық кезеңге арналған жыл сайынғы болжамдау мен бағалауды жүзеге асыру; </w:t>
      </w:r>
    </w:p>
    <w:p w:rsidR="00000000" w:rsidRDefault="006A1431">
      <w:pPr>
        <w:ind w:firstLine="400"/>
        <w:jc w:val="both"/>
      </w:pPr>
      <w:r>
        <w:t>27) халықаралық экономикалық ынтымақтастық</w:t>
      </w:r>
      <w:r>
        <w:t xml:space="preserve"> жөнiндегі мемлекеттік органдардың жұмыстарын үйлестiру, халықаралық қаржы және экономикалық ұйымдармен, донор елдермен, рейтингтік агенттiктермен өзара әрекет ету; </w:t>
      </w:r>
    </w:p>
    <w:p w:rsidR="00000000" w:rsidRDefault="006A1431">
      <w:pPr>
        <w:ind w:firstLine="400"/>
        <w:jc w:val="both"/>
      </w:pPr>
      <w:r>
        <w:t>28) халықаралық қаржы және экономикалық ұйымдардан және донор елдерден қаржылық және техни</w:t>
      </w:r>
      <w:r>
        <w:t xml:space="preserve">калық көмектердi тартудың және пайдаланудың басым бағыттарын айқындау және оның үйлестiрілуiн жүзеге асыру; </w:t>
      </w:r>
    </w:p>
    <w:p w:rsidR="00000000" w:rsidRDefault="006A1431">
      <w:pPr>
        <w:ind w:firstLine="400"/>
        <w:jc w:val="both"/>
      </w:pPr>
      <w:r>
        <w:t xml:space="preserve">29) атқарушы билiк органдарының құрылымдары мен өзара әрекет етуiн жетілдiру жөніндегі ұсыныстарды әзiрлеу, мемлекеттік органдармен бiрлесе отырып </w:t>
      </w:r>
      <w:r>
        <w:t xml:space="preserve">атқарушы билiк органдарының қаржы-экономикалық функциялары мен өкiлеттiктерiн анықтайтын нормативтiк кесiмдердi әзiрлеуге қатысу; </w:t>
      </w:r>
    </w:p>
    <w:p w:rsidR="00000000" w:rsidRDefault="006A1431">
      <w:pPr>
        <w:ind w:firstLine="400"/>
        <w:jc w:val="both"/>
      </w:pPr>
      <w:r>
        <w:t xml:space="preserve">30) Министрлiктiң құзыретiне енетiн бағыттар бойынша мемлекеттік және салалық (секторалдық) бағдарламаларды әзiрлеу; </w:t>
      </w:r>
    </w:p>
    <w:p w:rsidR="00000000" w:rsidRDefault="006A1431">
      <w:pPr>
        <w:ind w:firstLine="400"/>
        <w:jc w:val="both"/>
      </w:pPr>
      <w:r>
        <w:t>31) кон</w:t>
      </w:r>
      <w:r>
        <w:t xml:space="preserve">курстық негiзде қолданбалы ғылыми-техникалық зерттеулер бағдарламаларын қалыптастыру; </w:t>
      </w:r>
    </w:p>
    <w:p w:rsidR="00000000" w:rsidRDefault="006A1431">
      <w:pPr>
        <w:ind w:firstLine="400"/>
        <w:jc w:val="both"/>
      </w:pPr>
      <w:r>
        <w:t xml:space="preserve">31-1) орталық және жергiлiктi атқарушы органдардың қатысуымен Қазақстан Республикасының Жұмылдыру жоспарын әзiрлеу және оны iске асыруды үйлестiру; </w:t>
      </w:r>
    </w:p>
    <w:p w:rsidR="00000000" w:rsidRDefault="006A1431">
      <w:pPr>
        <w:ind w:firstLine="400"/>
        <w:jc w:val="both"/>
      </w:pPr>
      <w:r>
        <w:t>31-2) жұмылдыру даяр</w:t>
      </w:r>
      <w:r>
        <w:t xml:space="preserve">лығы мен жұмылдыруды ғылыми және әдiстемелiк қамтамасыз ету; </w:t>
      </w:r>
    </w:p>
    <w:p w:rsidR="00000000" w:rsidRDefault="006A1431">
      <w:pPr>
        <w:ind w:firstLine="400"/>
        <w:jc w:val="both"/>
      </w:pPr>
      <w:r>
        <w:t>32) өз қызметi саласында заңнаманың қолданылу тәжiрибесiн талдау және қорытындылау, оны жетілдiру жөнiнде ұсыныстар әзiрлеу, заңнамалық және өзге нормативтiк құқықтық кесiмдердiң жобаларын дайын</w:t>
      </w:r>
      <w:r>
        <w:t xml:space="preserve">дауға қатысу, оларды Үкiметтiң қарауына енгізу; </w:t>
      </w:r>
    </w:p>
    <w:p w:rsidR="00000000" w:rsidRDefault="006A1431">
      <w:pPr>
        <w:ind w:firstLine="400"/>
        <w:jc w:val="both"/>
      </w:pPr>
      <w:r>
        <w:t xml:space="preserve">33) Қазақстан Республикасының және басқа да елдердiң ұйымдарымен келiссөздер жүргiзу және шарттар жасасу; </w:t>
      </w:r>
    </w:p>
    <w:p w:rsidR="00000000" w:rsidRDefault="006A1431">
      <w:pPr>
        <w:ind w:firstLine="400"/>
        <w:jc w:val="both"/>
      </w:pPr>
      <w:r>
        <w:t>33-1) республикалық бюджет қаражаты есебiнен қаржыландырылатын мемлекеттік органдардың штат кестелер</w:t>
      </w:r>
      <w:r>
        <w:t xml:space="preserve">iне талдау жүргiзу; </w:t>
      </w:r>
    </w:p>
    <w:p w:rsidR="00000000" w:rsidRDefault="006A1431">
      <w:pPr>
        <w:ind w:firstLine="400"/>
        <w:jc w:val="both"/>
      </w:pPr>
      <w:r>
        <w:t xml:space="preserve">33-2) еңбекақы төлеу жүйесiн жетiлдiру жөніндегі ұсыныстарды iске асыруға арналған шығыстарға есептемелер жүргiзу және оларды жоспарлау; </w:t>
      </w:r>
    </w:p>
    <w:p w:rsidR="00000000" w:rsidRDefault="006A1431">
      <w:pPr>
        <w:ind w:firstLine="400"/>
        <w:jc w:val="both"/>
      </w:pPr>
      <w:r>
        <w:t>33-3) заңнамада белгiленген тәртiппен облыстардың, Астана және Алматы қалаларының жергiлiктi атқа</w:t>
      </w:r>
      <w:r>
        <w:t xml:space="preserve">рушы органдары ұсынған болжамды көрсеткiштердi: </w:t>
      </w:r>
    </w:p>
    <w:p w:rsidR="00000000" w:rsidRDefault="006A1431">
      <w:pPr>
        <w:ind w:firstLine="400"/>
        <w:jc w:val="both"/>
      </w:pPr>
      <w:r>
        <w:t xml:space="preserve">жергiлiктi бюджетке түсетiн түсiмдердi; </w:t>
      </w:r>
    </w:p>
    <w:p w:rsidR="00000000" w:rsidRDefault="006A1431">
      <w:pPr>
        <w:ind w:firstLine="400"/>
        <w:jc w:val="both"/>
      </w:pPr>
      <w:r>
        <w:t xml:space="preserve">тиiстi қаржы жылының соңына облыс, Астана және Алматы қалалары жергілiктi атқарушы органының борышы көлемiн; </w:t>
      </w:r>
    </w:p>
    <w:p w:rsidR="00000000" w:rsidRDefault="006A1431">
      <w:pPr>
        <w:ind w:firstLine="400"/>
        <w:jc w:val="both"/>
      </w:pPr>
      <w:r>
        <w:t>облыс, Астана және Алматы қалалары жергiлiктi атқарушы о</w:t>
      </w:r>
      <w:r>
        <w:t xml:space="preserve">рганының борышын өтеуге және оған қызмет көрсетуге арналған шығындар көлемiн келiседi; </w:t>
      </w:r>
    </w:p>
    <w:p w:rsidR="00000000" w:rsidRDefault="006A1431">
      <w:pPr>
        <w:ind w:firstLine="400"/>
        <w:jc w:val="both"/>
      </w:pPr>
      <w:r>
        <w:t xml:space="preserve">34) оған заңнамамен жүктелген өзге де функцияларды жүзеге асыру. </w:t>
      </w:r>
    </w:p>
    <w:p w:rsidR="00000000" w:rsidRDefault="006A143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11.02.04 ж. № 167 </w:t>
      </w:r>
      <w:hyperlink r:id="rId28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11-тармақ өзгертілді (</w:t>
      </w:r>
      <w:hyperlink r:id="rId29" w:anchor="sub_id=11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A1431">
      <w:pPr>
        <w:ind w:firstLine="400"/>
        <w:jc w:val="both"/>
      </w:pPr>
      <w:r>
        <w:t>11. Министрлiктiң өзiне жүктелген мiндеттердi iске асыру және өз функцияларын жүзеге асыру үшiн заңнамада белгiле</w:t>
      </w:r>
      <w:r>
        <w:t xml:space="preserve">нген тәртiппен: </w:t>
      </w:r>
    </w:p>
    <w:p w:rsidR="00000000" w:rsidRDefault="006A1431">
      <w:pPr>
        <w:ind w:firstLine="400"/>
        <w:jc w:val="both"/>
      </w:pPr>
      <w:r>
        <w:t xml:space="preserve">1) Қазақстан Республикасының Үкіметіне мемлекеттік әлеуметтiк-экономикалық саясаттың негiзгi бағыттары бойынша ұсыныстар енгізуге; </w:t>
      </w:r>
    </w:p>
    <w:p w:rsidR="00000000" w:rsidRDefault="006A1431">
      <w:pPr>
        <w:ind w:firstLine="400"/>
        <w:jc w:val="both"/>
      </w:pPr>
      <w:r>
        <w:t>2) орталық және жергiлiктi атқарушы органдардың индикативтi жоспарлардың, Үкiмет Бағдарламасын iске асыру ж</w:t>
      </w:r>
      <w:r>
        <w:t>өніндегі</w:t>
      </w:r>
      <w:r>
        <w:t xml:space="preserve"> iс-шаралар жоспарларының iске асырылуын бақылауды жүзеге асыруға; </w:t>
      </w:r>
    </w:p>
    <w:p w:rsidR="00000000" w:rsidRDefault="006A1431">
      <w:pPr>
        <w:ind w:firstLine="400"/>
        <w:jc w:val="both"/>
      </w:pPr>
      <w:r>
        <w:t xml:space="preserve">3) Қазақстан Республикасының Үкіметіне ?кімет Бағдарламасын iске асыру жөніндегі iс-шаралар жоспарын түзету жөнiнде ұсыныстар енгізуге; </w:t>
      </w:r>
    </w:p>
    <w:p w:rsidR="00000000" w:rsidRDefault="006A1431">
      <w:pPr>
        <w:ind w:firstLine="400"/>
        <w:jc w:val="both"/>
      </w:pPr>
      <w:r>
        <w:t>3-1) мемлекеттік және салалық (секторалдық)</w:t>
      </w:r>
      <w:r>
        <w:t xml:space="preserve"> бағдарламаларды одан әpi iске асырудың орындылығы туралы ұсыныстарды Қазақстан Республикасының Yкіметіне енгізуге; </w:t>
      </w:r>
    </w:p>
    <w:p w:rsidR="00000000" w:rsidRDefault="006A1431">
      <w:pPr>
        <w:ind w:firstLine="400"/>
        <w:jc w:val="both"/>
      </w:pPr>
      <w:r>
        <w:t xml:space="preserve">4) өз құзыретi шегiнде мемлекеттік органдардан, өзге де ұйымдар мен жеке тұлғалардан қажеттi ақпаратты сұрауға және алуға; </w:t>
      </w:r>
    </w:p>
    <w:p w:rsidR="00000000" w:rsidRDefault="006A1431">
      <w:pPr>
        <w:ind w:firstLine="400"/>
        <w:jc w:val="both"/>
      </w:pPr>
      <w:r>
        <w:t xml:space="preserve">5) өз құзыретi шегiнде нормативтiк құқықтық кесiмдер шығаруға; </w:t>
      </w:r>
    </w:p>
    <w:p w:rsidR="00000000" w:rsidRDefault="006A1431">
      <w:pPr>
        <w:ind w:firstLine="400"/>
        <w:jc w:val="both"/>
      </w:pPr>
      <w:r>
        <w:t xml:space="preserve">6) өз құзыретi шегiнде келiссөздер жүргiзуге және Қазақстан Республикасының халықаралық шарттарын жасасуға, сондай-ақ шетелдiк заңды тұлғалармен келісімдер жасасуға; </w:t>
      </w:r>
    </w:p>
    <w:p w:rsidR="00000000" w:rsidRDefault="006A1431">
      <w:pPr>
        <w:ind w:firstLine="400"/>
        <w:jc w:val="both"/>
      </w:pPr>
      <w:r>
        <w:t>7) сараптамалар мен консу</w:t>
      </w:r>
      <w:r>
        <w:t xml:space="preserve">льтациялар жүргiзу үшiн орталық және жергiлiктi атқарушы органдардың мамандарын, сондай-ақ тәуелсiз сарапшыларды тартуға; </w:t>
      </w:r>
    </w:p>
    <w:p w:rsidR="00000000" w:rsidRDefault="006A1431">
      <w:pPr>
        <w:ind w:firstLine="400"/>
        <w:jc w:val="both"/>
      </w:pPr>
      <w:r>
        <w:t xml:space="preserve">8) Министрліктің қарауындағы республикалық мемлекеттік кәсiпорындармен мемлекеттік басқару органы болып әрекет етуге; </w:t>
      </w:r>
    </w:p>
    <w:p w:rsidR="00000000" w:rsidRDefault="006A1431">
      <w:pPr>
        <w:ind w:firstLine="400"/>
        <w:jc w:val="both"/>
      </w:pPr>
      <w:r>
        <w:t>9) Министрлiкк</w:t>
      </w:r>
      <w:r>
        <w:t>е ғылыми зерттеулерге бөлiнген қаражаттың шегiнде маңызды ғылыми қаржы-экономикалық жұмыстардың тiзбесiн анықтауға, белгiленген тәртiппен Министрлiктiң құзыретiне енетiн мәселелердi әзiрлеу үшiн ғылыми-зерттеу ұйымдарын, сондай-ақ жекелеген мамандарды тарт</w:t>
      </w:r>
      <w:r>
        <w:t xml:space="preserve">уға; </w:t>
      </w:r>
    </w:p>
    <w:p w:rsidR="00000000" w:rsidRDefault="006A1431">
      <w:pPr>
        <w:spacing w:after="240"/>
        <w:ind w:firstLine="400"/>
        <w:jc w:val="both"/>
      </w:pPr>
      <w:r>
        <w:t>10) оған заңнамамен жүктелген өзге де құқықтарға құқығы бар.</w:t>
      </w:r>
    </w:p>
    <w:p w:rsidR="00000000" w:rsidRDefault="006A1431">
      <w:pPr>
        <w:spacing w:after="240"/>
        <w:jc w:val="center"/>
      </w:pPr>
      <w:r>
        <w:rPr>
          <w:rStyle w:val="s1"/>
        </w:rPr>
        <w:t>3. Министрлiктiң мүлкі</w:t>
      </w:r>
    </w:p>
    <w:p w:rsidR="00000000" w:rsidRDefault="006A1431">
      <w:pPr>
        <w:ind w:firstLine="400"/>
        <w:jc w:val="both"/>
      </w:pPr>
      <w:r>
        <w:t xml:space="preserve">12. Министрлiктiң жедел басқару құқығында оқшауланған мүлкі болады. </w:t>
      </w:r>
    </w:p>
    <w:p w:rsidR="00000000" w:rsidRDefault="006A1431">
      <w:pPr>
        <w:ind w:firstLine="400"/>
        <w:jc w:val="both"/>
      </w:pPr>
      <w:r>
        <w:t>Министрлiктiң мүлкi оған мемлекет берген мүлiктiң есебiнен қалыптасады және негiзгi қорлар мен ай</w:t>
      </w:r>
      <w:r>
        <w:t xml:space="preserve">налым қаражатынан, сондай-ақ құны Министрлiктiң теңгерiмiнде көрсетiлетiн өзге де мүлiктен тұрады. </w:t>
      </w:r>
    </w:p>
    <w:p w:rsidR="00000000" w:rsidRDefault="006A1431">
      <w:pPr>
        <w:ind w:firstLine="400"/>
        <w:jc w:val="both"/>
      </w:pPr>
      <w:r>
        <w:t xml:space="preserve">13. Министрлiкке бекітілген мүлiк республикалық меншікке жатады. </w:t>
      </w:r>
    </w:p>
    <w:p w:rsidR="00000000" w:rsidRDefault="006A1431">
      <w:pPr>
        <w:spacing w:after="240"/>
        <w:ind w:firstLine="400"/>
        <w:jc w:val="both"/>
      </w:pPr>
      <w:r>
        <w:t>14. Министрлiктiң өзiне бекітiлген мүлiктi және егер заңнамалық кесiмде өзгеше белгiленбес</w:t>
      </w:r>
      <w:r>
        <w:t>е, оған смета бойынша бөлiнген қаражат есебiнен сатып алынған мүлiктi өздiгiнен иелiктен айыруға немесе өзге де тәсiлмен билiк етуге құқығы жоқ.</w:t>
      </w:r>
    </w:p>
    <w:p w:rsidR="00000000" w:rsidRDefault="006A1431">
      <w:pPr>
        <w:spacing w:after="240"/>
        <w:jc w:val="center"/>
      </w:pPr>
      <w:r>
        <w:rPr>
          <w:rStyle w:val="s1"/>
        </w:rPr>
        <w:t>4. Министрлiктiң қызметiн ұйымдастыру</w:t>
      </w:r>
    </w:p>
    <w:p w:rsidR="00000000" w:rsidRDefault="006A1431">
      <w:pPr>
        <w:ind w:firstLine="400"/>
        <w:jc w:val="both"/>
      </w:pPr>
      <w:r>
        <w:t>15. Министрлiктi Қазақстан Республикасының Президентi лауазымға тағайында</w:t>
      </w:r>
      <w:r>
        <w:t xml:space="preserve">йтын және лауазымнан босататын Министр басқарады. </w:t>
      </w:r>
    </w:p>
    <w:p w:rsidR="00000000" w:rsidRDefault="006A1431">
      <w:pPr>
        <w:ind w:firstLine="400"/>
        <w:jc w:val="both"/>
      </w:pPr>
      <w:r>
        <w:t xml:space="preserve">Министрдің өзiнiң ұсынуы бойынша Қазақстан Республикасының Yкіметi лауазымға тағайындайтын және лауазымнан босататын орынбасарлары (вице-министрлерi) оның iшiнде бiр бiрiншi вице-министрi болады. </w:t>
      </w:r>
    </w:p>
    <w:p w:rsidR="00000000" w:rsidRDefault="006A1431">
      <w:pPr>
        <w:ind w:firstLine="400"/>
        <w:jc w:val="both"/>
      </w:pPr>
      <w:r>
        <w:t>16. Мини</w:t>
      </w:r>
      <w:r>
        <w:t xml:space="preserve">стр Министрлiктiң жұмысын ұйымдастырады және оған басшылық жасайды және Министрлiкке жүктелген мiндеттердiң орындалуы мен оның өз функцияларын жүзеге асыру үшiн дербес жауаптылықта болады. </w:t>
      </w:r>
    </w:p>
    <w:p w:rsidR="00000000" w:rsidRDefault="006A1431">
      <w:pPr>
        <w:ind w:firstLine="400"/>
        <w:jc w:val="both"/>
      </w:pPr>
      <w:r>
        <w:t xml:space="preserve">17. Министр осы мақсатта: </w:t>
      </w:r>
    </w:p>
    <w:p w:rsidR="00000000" w:rsidRDefault="006A1431">
      <w:pPr>
        <w:ind w:firstLine="400"/>
        <w:jc w:val="both"/>
      </w:pPr>
      <w:r>
        <w:t>1) өзiнiң орынбасарлары мен Министрлiкт</w:t>
      </w:r>
      <w:r>
        <w:t xml:space="preserve">iң құрылымдық бөлiмшелерi басшыларының мiндеттерi мен өкілеттіктерiн айқындайды; </w:t>
      </w:r>
    </w:p>
    <w:p w:rsidR="00000000" w:rsidRDefault="006A1431">
      <w:pPr>
        <w:ind w:firstLine="400"/>
        <w:jc w:val="both"/>
      </w:pPr>
      <w:r>
        <w:t xml:space="preserve">2) заңнамаға сәйкес Министрлiктiң қызметкерлерiн қызметке тағайындайды және қызметтен босатады; </w:t>
      </w:r>
    </w:p>
    <w:p w:rsidR="00000000" w:rsidRDefault="006A1431">
      <w:pPr>
        <w:ind w:firstLine="400"/>
        <w:jc w:val="both"/>
      </w:pPr>
      <w:r>
        <w:t>3) заңнамада белгiленген тәртiппен Министрлiктiң қызметкерлерiне тәртiптiк жа</w:t>
      </w:r>
      <w:r>
        <w:t xml:space="preserve">за қолданады; </w:t>
      </w:r>
    </w:p>
    <w:p w:rsidR="00000000" w:rsidRDefault="006A1431">
      <w:pPr>
        <w:ind w:firstLine="400"/>
        <w:jc w:val="both"/>
      </w:pPr>
      <w:r>
        <w:t xml:space="preserve">4) Министрдiң бұйрықтарына қол қояды; </w:t>
      </w:r>
    </w:p>
    <w:p w:rsidR="00000000" w:rsidRDefault="006A1431">
      <w:pPr>
        <w:ind w:firstLine="400"/>
        <w:jc w:val="both"/>
      </w:pPr>
      <w:r>
        <w:t xml:space="preserve">5) өз құзыретi шегiнде Министрлiктiң құрылымын және құрылымдық бөлiмшелерi туралы ереженi бекiтедi; </w:t>
      </w:r>
    </w:p>
    <w:p w:rsidR="00000000" w:rsidRDefault="006A1431">
      <w:pPr>
        <w:ind w:firstLine="400"/>
        <w:jc w:val="both"/>
      </w:pPr>
      <w:r>
        <w:t xml:space="preserve">6) барлық мемлекеттік органдарда және өзге де ұйымдарда Министрлiктi білдiредi; </w:t>
      </w:r>
    </w:p>
    <w:p w:rsidR="00000000" w:rsidRDefault="006A1431">
      <w:pPr>
        <w:ind w:firstLine="400"/>
        <w:jc w:val="both"/>
      </w:pPr>
      <w:r>
        <w:t>7) Министрлiк жұмысы</w:t>
      </w:r>
      <w:r>
        <w:t xml:space="preserve">ның регламентiн бекiтедi; </w:t>
      </w:r>
    </w:p>
    <w:p w:rsidR="00000000" w:rsidRDefault="006A1431">
      <w:pPr>
        <w:ind w:firstLine="400"/>
        <w:jc w:val="both"/>
      </w:pPr>
      <w:r>
        <w:t xml:space="preserve">8) заңнамаға сәйкес өзге де өкiлеттiктердi жүзеге асырады. </w:t>
      </w:r>
    </w:p>
    <w:p w:rsidR="00000000" w:rsidRDefault="006A1431">
      <w:pPr>
        <w:ind w:firstLine="400"/>
        <w:jc w:val="both"/>
      </w:pPr>
      <w:r>
        <w:t xml:space="preserve">18. Министрлiк қабылдайтын шешiмдер Министрдiң бұйрықтарымен ресiмделедi. </w:t>
      </w:r>
    </w:p>
    <w:p w:rsidR="00000000" w:rsidRDefault="006A1431">
      <w:pPr>
        <w:spacing w:after="240"/>
        <w:ind w:firstLine="400"/>
        <w:jc w:val="both"/>
      </w:pPr>
      <w:r>
        <w:t>19. Министрлiктiң Министрдiң жанындағы консультативтiк-кеңесшi орган болып табылатын Алқасы бо</w:t>
      </w:r>
      <w:r>
        <w:t>лады. Алқаның сандық және жеке құрамын Министрлiктiң құрылымдық бөлiмшелерi басшыларының қатарынан Министр бекiтедi.</w:t>
      </w:r>
    </w:p>
    <w:p w:rsidR="00000000" w:rsidRDefault="006A1431">
      <w:pPr>
        <w:spacing w:after="240"/>
        <w:jc w:val="center"/>
      </w:pPr>
      <w:r>
        <w:rPr>
          <w:rStyle w:val="s1"/>
        </w:rPr>
        <w:t>5. Министрлiктi қайта ұйымдастыру және тарату</w:t>
      </w:r>
    </w:p>
    <w:p w:rsidR="00000000" w:rsidRDefault="006A1431">
      <w:pPr>
        <w:spacing w:after="240"/>
        <w:ind w:firstLine="400"/>
        <w:jc w:val="both"/>
      </w:pPr>
      <w:r>
        <w:t>20. Министрлiктi қайта ұйымдастыру және тарату заңнамада белгiленген тәртiппен жүргiзiледi.</w:t>
      </w:r>
    </w:p>
    <w:p w:rsidR="00000000" w:rsidRDefault="006A1431">
      <w:pPr>
        <w:spacing w:after="240"/>
        <w:ind w:firstLine="400"/>
        <w:jc w:val="both"/>
      </w:pPr>
      <w:bookmarkStart w:id="2" w:name="SUB111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20.08.03 ж. № 837 </w:t>
      </w:r>
      <w:hyperlink r:id="rId30" w:anchor="sub_id=5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қосымшамен толықтырылды </w:t>
      </w:r>
    </w:p>
    <w:p w:rsidR="00000000" w:rsidRDefault="006A143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6A1431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6A1431">
      <w:pPr>
        <w:jc w:val="right"/>
      </w:pPr>
      <w:r>
        <w:rPr>
          <w:rStyle w:val="s1"/>
        </w:rPr>
        <w:t>2002 жылғы 4 қыркүйектегi</w:t>
      </w:r>
      <w:r>
        <w:t xml:space="preserve"> </w:t>
      </w:r>
    </w:p>
    <w:p w:rsidR="00000000" w:rsidRDefault="006A1431">
      <w:pPr>
        <w:jc w:val="right"/>
      </w:pPr>
      <w:r>
        <w:rPr>
          <w:rStyle w:val="s1"/>
        </w:rPr>
        <w:t>№ 970 қаулысымен</w:t>
      </w:r>
      <w:r>
        <w:t xml:space="preserve"> </w:t>
      </w:r>
    </w:p>
    <w:p w:rsidR="00000000" w:rsidRDefault="006A143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6A143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</w:t>
      </w:r>
      <w:r>
        <w:rPr>
          <w:rStyle w:val="s1"/>
        </w:rPr>
        <w:t>еспубликасы Экономика және</w:t>
      </w:r>
      <w:r>
        <w:t xml:space="preserve"> </w:t>
      </w:r>
    </w:p>
    <w:p w:rsidR="00000000" w:rsidRDefault="006A1431">
      <w:pPr>
        <w:jc w:val="center"/>
      </w:pPr>
      <w:r>
        <w:rPr>
          <w:rStyle w:val="s1"/>
        </w:rPr>
        <w:t>бюджеттік жоспарлау министрлiгінiң қарамағындағы</w:t>
      </w:r>
      <w:r>
        <w:t xml:space="preserve"> </w:t>
      </w:r>
    </w:p>
    <w:p w:rsidR="00000000" w:rsidRDefault="006A1431">
      <w:pPr>
        <w:spacing w:after="240"/>
        <w:jc w:val="center"/>
      </w:pPr>
      <w:r>
        <w:rPr>
          <w:rStyle w:val="s1"/>
        </w:rPr>
        <w:t>ұйымдардың</w:t>
      </w:r>
      <w:r>
        <w:rPr>
          <w:rStyle w:val="s1"/>
        </w:rPr>
        <w:t xml:space="preserve"> тізбесі</w:t>
      </w:r>
    </w:p>
    <w:p w:rsidR="00000000" w:rsidRDefault="006A1431">
      <w:pPr>
        <w:ind w:firstLine="400"/>
        <w:jc w:val="both"/>
      </w:pPr>
      <w:r>
        <w:t xml:space="preserve">1. ҚР Үкіметінің 03.08.04 ж. № 825 </w:t>
      </w:r>
      <w:hyperlink r:id="rId31" w:anchor="sub_id=50" w:history="1">
        <w:r>
          <w:rPr>
            <w:rStyle w:val="a3"/>
          </w:rPr>
          <w:t>қаулысымен</w:t>
        </w:r>
      </w:hyperlink>
      <w:r>
        <w:t xml:space="preserve"> алынып тасталды </w:t>
      </w:r>
      <w:r>
        <w:rPr>
          <w:rStyle w:val="s3"/>
        </w:rPr>
        <w:t xml:space="preserve">(бұр. </w:t>
      </w:r>
      <w:hyperlink r:id="rId32" w:anchor="sub_id=1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A1431">
      <w:pPr>
        <w:ind w:firstLine="400"/>
        <w:jc w:val="both"/>
      </w:pPr>
      <w:r>
        <w:t xml:space="preserve">2. "Экономикалық зерттеулер институты" республикалық мемлекеттік кәсiпорны (шаруашылық жүргізу құқығында). </w:t>
      </w:r>
    </w:p>
    <w:p w:rsidR="00000000" w:rsidRDefault="006A1431">
      <w:pPr>
        <w:spacing w:after="240"/>
        <w:ind w:firstLine="400"/>
        <w:jc w:val="both"/>
      </w:pPr>
      <w:r>
        <w:t>3. "Арнайы бағдарламалардың ғылыми-әдiстемелiк орталығы" республик</w:t>
      </w:r>
      <w:r>
        <w:t>алық мемлекеттік қазыналық кәсiпорны.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431" w:rsidRDefault="006A1431" w:rsidP="006A1431">
      <w:r>
        <w:separator/>
      </w:r>
    </w:p>
  </w:endnote>
  <w:endnote w:type="continuationSeparator" w:id="0">
    <w:p w:rsidR="006A1431" w:rsidRDefault="006A1431" w:rsidP="006A1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31" w:rsidRDefault="006A14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31" w:rsidRDefault="006A14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31" w:rsidRDefault="006A14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431" w:rsidRDefault="006A1431" w:rsidP="006A1431">
      <w:r>
        <w:separator/>
      </w:r>
    </w:p>
  </w:footnote>
  <w:footnote w:type="continuationSeparator" w:id="0">
    <w:p w:rsidR="006A1431" w:rsidRDefault="006A1431" w:rsidP="006A14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31" w:rsidRDefault="006A14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31" w:rsidRDefault="006A1431" w:rsidP="006A143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A1431" w:rsidRPr="006A1431" w:rsidRDefault="006A1431" w:rsidP="006A143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Экономика және бюджеттік жоспарлау министрлігінің кейбір мәселелері Қазақстан Республикасы Үкіметінің 2002 ж. 4 қыркүйектегі № 970 қаулысы (ҚР Үкіметінің 01.04.03 ж. № 314; 20.08.03 ж. № 837; 11.02.04 ж. № 167; 03.08.04 ж. № 825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31" w:rsidRDefault="006A14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1431"/>
    <w:rsid w:val="006A1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14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143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A14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143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14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143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A14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143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33009" TargetMode="External"/><Relationship Id="rId13" Type="http://schemas.openxmlformats.org/officeDocument/2006/relationships/hyperlink" Target="http://online.zakon.kz/Document/?doc_id=51027823" TargetMode="External"/><Relationship Id="rId18" Type="http://schemas.openxmlformats.org/officeDocument/2006/relationships/hyperlink" Target="http://online.zakon.kz/Document/?doc_id=53133009" TargetMode="External"/><Relationship Id="rId26" Type="http://schemas.openxmlformats.org/officeDocument/2006/relationships/hyperlink" Target="http://online.zakon.kz/Document/?doc_id=51046397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033009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51051267" TargetMode="External"/><Relationship Id="rId12" Type="http://schemas.openxmlformats.org/officeDocument/2006/relationships/hyperlink" Target="http://online.zakon.kz/Document/?doc_id=51038586" TargetMode="External"/><Relationship Id="rId17" Type="http://schemas.openxmlformats.org/officeDocument/2006/relationships/hyperlink" Target="http://online.zakon.kz/Document/?doc_id=51046397" TargetMode="External"/><Relationship Id="rId25" Type="http://schemas.openxmlformats.org/officeDocument/2006/relationships/hyperlink" Target="http://online.zakon.kz/Document/?doc_id=53033009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33009" TargetMode="External"/><Relationship Id="rId20" Type="http://schemas.openxmlformats.org/officeDocument/2006/relationships/hyperlink" Target="http://online.zakon.kz/Document/?doc_id=51043725" TargetMode="External"/><Relationship Id="rId29" Type="http://schemas.openxmlformats.org/officeDocument/2006/relationships/hyperlink" Target="http://online.zakon.kz/Document/?doc_id=5313300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33009" TargetMode="External"/><Relationship Id="rId24" Type="http://schemas.openxmlformats.org/officeDocument/2006/relationships/hyperlink" Target="http://online.zakon.kz/Document/?doc_id=51043725" TargetMode="External"/><Relationship Id="rId32" Type="http://schemas.openxmlformats.org/officeDocument/2006/relationships/hyperlink" Target="http://online.zakon.kz/Document/?doc_id=53233009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3725" TargetMode="External"/><Relationship Id="rId23" Type="http://schemas.openxmlformats.org/officeDocument/2006/relationships/hyperlink" Target="http://online.zakon.kz/Document/?doc_id=53133009" TargetMode="External"/><Relationship Id="rId28" Type="http://schemas.openxmlformats.org/officeDocument/2006/relationships/hyperlink" Target="http://online.zakon.kz/Document/?doc_id=51046397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51043725" TargetMode="External"/><Relationship Id="rId19" Type="http://schemas.openxmlformats.org/officeDocument/2006/relationships/hyperlink" Target="http://online.zakon.kz/Document/?doc_id=51005029" TargetMode="External"/><Relationship Id="rId31" Type="http://schemas.openxmlformats.org/officeDocument/2006/relationships/hyperlink" Target="http://online.zakon.kz/Document/?doc_id=510496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810" TargetMode="External"/><Relationship Id="rId14" Type="http://schemas.openxmlformats.org/officeDocument/2006/relationships/hyperlink" Target="http://online.zakon.kz/Document/?doc_id=51021612" TargetMode="External"/><Relationship Id="rId22" Type="http://schemas.openxmlformats.org/officeDocument/2006/relationships/hyperlink" Target="http://online.zakon.kz/Document/?doc_id=51046397" TargetMode="External"/><Relationship Id="rId27" Type="http://schemas.openxmlformats.org/officeDocument/2006/relationships/hyperlink" Target="http://online.zakon.kz/Document/?doc_id=53133009" TargetMode="External"/><Relationship Id="rId30" Type="http://schemas.openxmlformats.org/officeDocument/2006/relationships/hyperlink" Target="http://online.zakon.kz/Document/?doc_id=51043725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3049</Words>
  <Characters>17383</Characters>
  <Application>Microsoft Office Word</Application>
  <DocSecurity>0</DocSecurity>
  <Lines>144</Lines>
  <Paragraphs>40</Paragraphs>
  <ScaleCrop>false</ScaleCrop>
  <Company>SPecialiST RePack</Company>
  <LinksUpToDate>false</LinksUpToDate>
  <CharactersWithSpaces>20392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Экономика және бюджеттік жоспарлау министрлігінің кейбір мәселелері Қазақстан Республикасы Үкіметінің 2002 ж. 4 қыркүйектегі № 970 қаулысы (ҚР Үкіметінің 01.04.03 ж. № 314; 20.08.03 ж. № 837; 11.02.04 ж. № 167; 03.08.04 ж. № 825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2024-02-22T15:27:00Z</dcterms:created>
  <dcterms:modified xsi:type="dcterms:W3CDTF">2024-02-22T15:27:00Z</dcterms:modified>
</cp:coreProperties>
</file>