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7CA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Көлiк және коммуникациялар министрлігінiң кейбір</w:t>
      </w:r>
      <w:r>
        <w:t xml:space="preserve"> </w:t>
      </w:r>
      <w:r>
        <w:br/>
      </w:r>
      <w:r>
        <w:rPr>
          <w:rStyle w:val="s1"/>
        </w:rPr>
        <w:t>мәселелерi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12 қыркүйектегі № 995 қаулысы</w:t>
      </w:r>
      <w:r>
        <w:t xml:space="preserve"> </w:t>
      </w:r>
      <w:r>
        <w:br/>
      </w:r>
      <w:r>
        <w:rPr>
          <w:rStyle w:val="s1"/>
        </w:rPr>
        <w:t>(ҚР Үкіметінің 01.04.03 ж. № 314;</w:t>
      </w:r>
      <w:r>
        <w:t xml:space="preserve"> </w:t>
      </w:r>
      <w:r>
        <w:br/>
      </w:r>
      <w:r>
        <w:rPr>
          <w:rStyle w:val="s1"/>
        </w:rPr>
        <w:t>қаулы</w:t>
      </w:r>
      <w:r>
        <w:rPr>
          <w:rStyle w:val="s1"/>
        </w:rPr>
        <w:t>cымен енгізілген өзгерістерімен)</w:t>
      </w:r>
    </w:p>
    <w:p w:rsidR="00000000" w:rsidRDefault="00247CA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</w:t>
      </w:r>
      <w:r>
        <w:rPr>
          <w:rStyle w:val="s3"/>
        </w:rPr>
        <w:t xml:space="preserve"> </w:t>
      </w:r>
      <w:hyperlink r:id="rId7" w:anchor="sub_id=343" w:history="1">
        <w:r>
          <w:rPr>
            <w:rStyle w:val="a3"/>
            <w:i/>
            <w:iCs/>
          </w:rPr>
          <w:t>№ 1111</w:t>
        </w:r>
      </w:hyperlink>
      <w:r>
        <w:rPr>
          <w:rStyle w:val="s3"/>
        </w:rPr>
        <w:t xml:space="preserve">; 24.11.04 ж. </w:t>
      </w:r>
      <w:hyperlink r:id="rId8" w:anchor="sub_id=127" w:history="1">
        <w:r>
          <w:rPr>
            <w:rStyle w:val="a3"/>
            <w:i/>
            <w:iCs/>
          </w:rPr>
          <w:t>№ 1232</w:t>
        </w:r>
      </w:hyperlink>
      <w:r>
        <w:rPr>
          <w:rStyle w:val="s3"/>
        </w:rPr>
        <w:t xml:space="preserve"> қаулыларымен</w:t>
      </w:r>
      <w:r>
        <w:t xml:space="preserve"> </w:t>
      </w:r>
      <w:r>
        <w:rPr>
          <w:rStyle w:val="s3"/>
        </w:rPr>
        <w:t>күші жойылды</w:t>
      </w:r>
    </w:p>
    <w:p w:rsidR="00000000" w:rsidRDefault="00247CA8">
      <w:pPr>
        <w:ind w:firstLine="400"/>
        <w:jc w:val="both"/>
      </w:pPr>
      <w:r>
        <w:t>Қазақстан</w:t>
      </w:r>
      <w:r>
        <w:t xml:space="preserve"> Республикасы Президентінің "Қа</w:t>
      </w:r>
      <w:r>
        <w:t xml:space="preserve">зақстан Республикасының мемлекеттік басқару жүйесiн одан әрi жетiлдiру жөніндегі шаралар туралы" 2002 жылғы 28 тамыздағы № 931 </w:t>
      </w:r>
      <w:hyperlink r:id="rId9" w:history="1">
        <w:r>
          <w:rPr>
            <w:rStyle w:val="a3"/>
          </w:rPr>
          <w:t>Жарлығын</w:t>
        </w:r>
      </w:hyperlink>
      <w:r>
        <w:t xml:space="preserve"> iске асыру мақсатында Қазақстан Республикасының Үкіметі</w:t>
      </w:r>
      <w:r>
        <w:t xml:space="preserve"> қаулы етеді: </w:t>
      </w:r>
    </w:p>
    <w:p w:rsidR="00000000" w:rsidRDefault="00247CA8">
      <w:pPr>
        <w:ind w:firstLine="400"/>
        <w:jc w:val="both"/>
      </w:pPr>
      <w:r>
        <w:t xml:space="preserve">1. Қазақстан Республикасы Көлiк және коммуникациялар министрлігінiң Аэроғарыш комитетi құрылсын. </w:t>
      </w:r>
    </w:p>
    <w:p w:rsidR="00000000" w:rsidRDefault="00247CA8">
      <w:pPr>
        <w:ind w:firstLine="400"/>
        <w:jc w:val="both"/>
      </w:pPr>
      <w:r>
        <w:t xml:space="preserve">2. Қоса беріліп отырған: </w:t>
      </w:r>
    </w:p>
    <w:p w:rsidR="00000000" w:rsidRDefault="00247CA8">
      <w:pPr>
        <w:ind w:firstLine="400"/>
        <w:jc w:val="both"/>
      </w:pPr>
      <w:r>
        <w:t xml:space="preserve">1) Қазақстан Республикасы Көлiк және коммуникациялар министрлігінiң Аэроғарыш комитетi туралы </w:t>
      </w:r>
      <w:hyperlink w:anchor="sub100" w:history="1">
        <w:r>
          <w:rPr>
            <w:rStyle w:val="a3"/>
          </w:rPr>
          <w:t>ереже;</w:t>
        </w:r>
      </w:hyperlink>
      <w:r>
        <w:t xml:space="preserve"> </w:t>
      </w:r>
    </w:p>
    <w:p w:rsidR="00000000" w:rsidRDefault="00247CA8">
      <w:pPr>
        <w:ind w:firstLine="400"/>
        <w:jc w:val="both"/>
      </w:pPr>
      <w:r>
        <w:t xml:space="preserve">2) Қазақстан Республикасы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247CA8">
      <w:pPr>
        <w:ind w:firstLine="400"/>
        <w:jc w:val="both"/>
      </w:pPr>
      <w:r>
        <w:t xml:space="preserve">3. </w:t>
      </w:r>
      <w:hyperlink w:anchor="sub2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Үкіметінiң кейбір шешiмдерiнiң күшi </w:t>
      </w:r>
      <w:r>
        <w:t xml:space="preserve">жойылды деп танылсын. </w:t>
      </w:r>
    </w:p>
    <w:p w:rsidR="00000000" w:rsidRDefault="00247CA8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247CA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47CA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47CA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</w:p>
        </w:tc>
      </w:tr>
    </w:tbl>
    <w:p w:rsidR="00000000" w:rsidRDefault="00247CA8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>2002 ж. 12 қыркүйектегі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 xml:space="preserve">№ 995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247CA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247C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Көлiк және коммуникациялар министрлiгінiң</w:t>
      </w:r>
      <w:r>
        <w:t xml:space="preserve"> </w:t>
      </w:r>
    </w:p>
    <w:p w:rsidR="00000000" w:rsidRDefault="00247CA8">
      <w:pPr>
        <w:spacing w:after="240"/>
        <w:jc w:val="center"/>
      </w:pPr>
      <w:r>
        <w:rPr>
          <w:rStyle w:val="s1"/>
        </w:rPr>
        <w:t>Аэроғарыш комитетi туралы ереже</w:t>
      </w:r>
    </w:p>
    <w:p w:rsidR="00000000" w:rsidRDefault="00247CA8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247CA8">
      <w:pPr>
        <w:ind w:firstLine="400"/>
        <w:jc w:val="both"/>
      </w:pPr>
      <w:r>
        <w:t>1. Қазақстан Республикасы Көлiк және коммуникациялар министрлігінің Аэроғарыш комитетi (бұдан әрi - Комитет) Қазақстан Республика</w:t>
      </w:r>
      <w:r>
        <w:t xml:space="preserve">сы Көлiк және коммуникациялар министрлігінің құзыретi шегiнде арнайы атқару және бақылау-қадағалау функцияларын, сондай-ақ аэроғарыш қызметi саласын басқаруды жүзеге асыратын ведомство болып табылады. </w:t>
      </w:r>
    </w:p>
    <w:p w:rsidR="00000000" w:rsidRDefault="00247CA8">
      <w:pPr>
        <w:ind w:firstLine="400"/>
        <w:jc w:val="both"/>
      </w:pPr>
      <w:r>
        <w:t>2. Комитет өз қызметiн Қазақстан Республикасының Конст</w:t>
      </w:r>
      <w:r>
        <w:t xml:space="preserve">итуциясы мен заңдарына, Қазақстан Республикасы Президентiнің, Үкiметінің кесімдерiне, өзге де нормативтiк құқықтық кесімдерге, сондай-ақ осы Ережеге сәйкес жүзеге асырады. </w:t>
      </w:r>
    </w:p>
    <w:p w:rsidR="00000000" w:rsidRDefault="00247CA8">
      <w:pPr>
        <w:ind w:firstLine="400"/>
        <w:jc w:val="both"/>
      </w:pPr>
      <w:r>
        <w:t>3. Комитет мемлекеттік мекеменiң ұйымдық-құқықтық нысанындағы заңды тұлға болып таб</w:t>
      </w:r>
      <w:r>
        <w:t xml:space="preserve">ылады, оның банктерде шоттары, Қазақстан Республикасының Мемлекеттік елтаңбасы бейнеленген мөрi, өзінің атауы мемлекеттік тілде жазылған басқа да мөрлерi мен мөртабандары, белгiленген үлгідегi бланкілерi болады. </w:t>
      </w:r>
    </w:p>
    <w:p w:rsidR="00000000" w:rsidRDefault="00247CA8">
      <w:pPr>
        <w:ind w:firstLine="400"/>
        <w:jc w:val="both"/>
      </w:pPr>
      <w:r>
        <w:t>Комитет өз атынан азаматтық-құқықтық қатына</w:t>
      </w:r>
      <w:r>
        <w:t xml:space="preserve">старға түседi. Егер оған заңнамаға сәйкес уәкiлеттiк берiлген болса, Комитеттің мемлекет атынан азаматтық-құқықтық қатынастардың тарабы болуға құқығы бар. </w:t>
      </w:r>
    </w:p>
    <w:p w:rsidR="00000000" w:rsidRDefault="00247CA8">
      <w:pPr>
        <w:ind w:firstLine="400"/>
        <w:jc w:val="both"/>
      </w:pPr>
      <w:r>
        <w:t xml:space="preserve">4. Комитеттің штат санының лимитiн Қазақстан Республикасының Үкіметі бекiтедi. </w:t>
      </w:r>
    </w:p>
    <w:p w:rsidR="00000000" w:rsidRDefault="00247CA8">
      <w:pPr>
        <w:ind w:firstLine="400"/>
        <w:jc w:val="both"/>
      </w:pPr>
      <w:r>
        <w:t xml:space="preserve">5. Комитеттің заңды </w:t>
      </w:r>
      <w:r>
        <w:t xml:space="preserve">мекен-жайы: 480004, Алматы қаласы, Фурманов көшесi, 50. </w:t>
      </w:r>
    </w:p>
    <w:p w:rsidR="00000000" w:rsidRDefault="00247CA8">
      <w:pPr>
        <w:ind w:firstLine="400"/>
        <w:jc w:val="both"/>
      </w:pPr>
      <w:r>
        <w:t xml:space="preserve">6. Комитеттiң толық атауы - "Қазақстан Республикасы Көлiк және коммуникациялар министрлігiнiң Аэроғарыш комитетi" мемлекеттік мекемесi. </w:t>
      </w:r>
    </w:p>
    <w:p w:rsidR="00000000" w:rsidRDefault="00247CA8">
      <w:pPr>
        <w:ind w:firstLine="400"/>
        <w:jc w:val="both"/>
      </w:pPr>
      <w:r>
        <w:t xml:space="preserve">7. Осы Ереже Комитеттің құрылтай құжаты болып табылады. </w:t>
      </w:r>
    </w:p>
    <w:p w:rsidR="00000000" w:rsidRDefault="00247CA8">
      <w:pPr>
        <w:ind w:firstLine="400"/>
        <w:jc w:val="both"/>
      </w:pPr>
      <w:r>
        <w:t>8. Ко</w:t>
      </w:r>
      <w:r>
        <w:t xml:space="preserve">митеттің қызметiн қаржыландыру республикалық бюджет есебiнен жүзеге асырылады. </w:t>
      </w:r>
    </w:p>
    <w:p w:rsidR="00000000" w:rsidRDefault="00247CA8">
      <w:pPr>
        <w:ind w:firstLine="400"/>
        <w:jc w:val="both"/>
      </w:pPr>
      <w:r>
        <w:t xml:space="preserve">Комитетке оның функциялары болып табылатын мiндеттердi орындау мәнінде кәсіпкерлiк субъектiлерiмен шарттық қатынастарға түсуге тыйым салынады. </w:t>
      </w:r>
    </w:p>
    <w:p w:rsidR="00000000" w:rsidRDefault="00247CA8">
      <w:pPr>
        <w:spacing w:after="240"/>
        <w:ind w:firstLine="400"/>
        <w:jc w:val="both"/>
      </w:pPr>
      <w:r>
        <w:t>Егер Комитетке кiрiс әкелетiн қы</w:t>
      </w:r>
      <w:r>
        <w:t>зметтi жүзеге асыруға заңнамалық кесімдермен құқық берiлсе, мұндай қызметтен алынған кiрiс республикалық бюджеттiң кiрiсiне жiберiледi.</w:t>
      </w:r>
    </w:p>
    <w:p w:rsidR="00000000" w:rsidRDefault="00247CA8">
      <w:pPr>
        <w:spacing w:after="240"/>
        <w:jc w:val="center"/>
      </w:pPr>
      <w:r>
        <w:rPr>
          <w:rStyle w:val="s1"/>
        </w:rPr>
        <w:t>2. Негізгі мiндеттерi, функциялары және құқықтары</w:t>
      </w:r>
    </w:p>
    <w:p w:rsidR="00000000" w:rsidRDefault="00247CA8">
      <w:pPr>
        <w:ind w:firstLine="400"/>
        <w:jc w:val="both"/>
      </w:pPr>
      <w:r>
        <w:t xml:space="preserve">9. Комитеттiң негiзгi мiндеттерi: </w:t>
      </w:r>
    </w:p>
    <w:p w:rsidR="00000000" w:rsidRDefault="00247CA8">
      <w:pPr>
        <w:ind w:firstLine="400"/>
        <w:jc w:val="both"/>
      </w:pPr>
      <w:r>
        <w:t>1) аэроғарыш қызметi саласында мемл</w:t>
      </w:r>
      <w:r>
        <w:t xml:space="preserve">екеттік саясатты әзiрлеуге және iске асыруға қатысу; </w:t>
      </w:r>
    </w:p>
    <w:p w:rsidR="00000000" w:rsidRDefault="00247CA8">
      <w:pPr>
        <w:ind w:firstLine="400"/>
        <w:jc w:val="both"/>
      </w:pPr>
      <w:r>
        <w:t xml:space="preserve">2) Қазақстан Республикасының ғарыш кешенiн және аэроғарыштық өнiмдер мен қызметтер көрсетудiң рыногын дамытудың қысқа мерзімдi, орта мерзімдi кезеңге арналған жоспарлары мен болжамдарын әзiрлеу; </w:t>
      </w:r>
    </w:p>
    <w:p w:rsidR="00000000" w:rsidRDefault="00247CA8">
      <w:pPr>
        <w:ind w:firstLine="400"/>
        <w:jc w:val="both"/>
      </w:pPr>
      <w:r>
        <w:t>3) Қаз</w:t>
      </w:r>
      <w:r>
        <w:t xml:space="preserve">ақстан Республикасының аэроғарыштық инфрақұрылымын сақтау және дамыту жөніндегi iс-шараларды әзiрлеуге және iске асыруға қатысу; </w:t>
      </w:r>
    </w:p>
    <w:p w:rsidR="00000000" w:rsidRDefault="00247CA8">
      <w:pPr>
        <w:ind w:firstLine="400"/>
        <w:jc w:val="both"/>
      </w:pPr>
      <w:r>
        <w:t>4) аэроғарыш қызметi саласында Қазақстан Республикасының ғылыми-техникалық және технологиялық дамуының негiзгi бағыттарын әзiр</w:t>
      </w:r>
      <w:r>
        <w:t xml:space="preserve">леуге қатысу және iске асырылуын қамтамасыз ету; </w:t>
      </w:r>
    </w:p>
    <w:p w:rsidR="00000000" w:rsidRDefault="00247CA8">
      <w:pPr>
        <w:ind w:firstLine="400"/>
        <w:jc w:val="both"/>
      </w:pPr>
      <w:r>
        <w:t xml:space="preserve">5) ғарышкерлер даярлауды, аэроғарыш қызметi саласында кадрлар даярлауды және қайта даярлауды ұйымдастыру болып табылады. </w:t>
      </w:r>
    </w:p>
    <w:p w:rsidR="00000000" w:rsidRDefault="00247CA8">
      <w:pPr>
        <w:ind w:firstLine="400"/>
        <w:jc w:val="both"/>
      </w:pPr>
      <w:r>
        <w:t xml:space="preserve">10. Комитет заңнамада белгіленген тәртiппен мынадай функцияларды жүзеге асырады: </w:t>
      </w:r>
    </w:p>
    <w:p w:rsidR="00000000" w:rsidRDefault="00247CA8">
      <w:pPr>
        <w:ind w:firstLine="400"/>
        <w:jc w:val="both"/>
      </w:pPr>
      <w:r>
        <w:t xml:space="preserve">1) аэроғарыш саласында, оның iшiнде Қазақстанның тиiстi халықаралық ұйымдар мен институттардың қызметiне қатысуына байланысты мәселелер бойынша Қазақстан Республикасының мемлекеттік саясатын қалыптастыруға және iске асыруға қатысады; </w:t>
      </w:r>
    </w:p>
    <w:p w:rsidR="00000000" w:rsidRDefault="00247CA8">
      <w:pPr>
        <w:ind w:firstLine="400"/>
        <w:jc w:val="both"/>
      </w:pPr>
      <w:r>
        <w:t>2) аэроғарыш саласына</w:t>
      </w:r>
      <w:r>
        <w:t xml:space="preserve"> шетелдiк кредиттер мен инвестицияларды тарту және оларды пайдалану жөнiнде ұсыныстар енгiзедi; </w:t>
      </w:r>
    </w:p>
    <w:p w:rsidR="00000000" w:rsidRDefault="00247CA8">
      <w:pPr>
        <w:ind w:firstLine="400"/>
        <w:jc w:val="both"/>
      </w:pPr>
      <w:r>
        <w:t>3) Қазақстан Республикасындағы аэроғарыштық инфрақұрылымның жай-күйiн және аэроғарыш техникасы мен технологияларының әлемдiк үрдiстерiн талдайды және дамуын бо</w:t>
      </w:r>
      <w:r>
        <w:t xml:space="preserve">лжайды; </w:t>
      </w:r>
    </w:p>
    <w:p w:rsidR="00000000" w:rsidRDefault="00247CA8">
      <w:pPr>
        <w:ind w:firstLine="400"/>
        <w:jc w:val="both"/>
      </w:pPr>
      <w:r>
        <w:t xml:space="preserve">4) "Байқоңыр" кешенiн жалға беру шартын, Қазақстан Республикасының аэроғарыш қызметi саласындағы халықаралық келісімдерi мен шарттарын орындау жөнiнде Қазақстан Республикасы мемлекеттік органдарының қызметiн үйлестiрудi ұйымдастырады; </w:t>
      </w:r>
    </w:p>
    <w:p w:rsidR="00000000" w:rsidRDefault="00247CA8">
      <w:pPr>
        <w:ind w:firstLine="400"/>
        <w:jc w:val="both"/>
      </w:pPr>
      <w:r>
        <w:t>5) "Байқоңы</w:t>
      </w:r>
      <w:r>
        <w:t xml:space="preserve">р" кешенiн жалға беру шартының және оған қосымша Келiсімдер қағидаларының орындалуын бақылауды жүзеге асырады, өзiнің құзыретi шегінде "Байқоңыр" кешенiнің ұйымдастыру және өзге де шаруашылық мәселелерiн шешедi; </w:t>
      </w:r>
    </w:p>
    <w:p w:rsidR="00000000" w:rsidRDefault="00247CA8">
      <w:pPr>
        <w:ind w:firstLine="400"/>
        <w:jc w:val="both"/>
      </w:pPr>
      <w:r>
        <w:t xml:space="preserve">6) Қазақстан Республикасының ғарыш кешенiн </w:t>
      </w:r>
      <w:r>
        <w:t xml:space="preserve">дамытудың тұжырымдамалары мен бағдарламаларын, ғарыштық кеңiстiктi зерттеу және пайдалану жөніндегi жобаларды әзiрлеудi және iске асырады; </w:t>
      </w:r>
    </w:p>
    <w:p w:rsidR="00000000" w:rsidRDefault="00247CA8">
      <w:pPr>
        <w:ind w:firstLine="400"/>
        <w:jc w:val="both"/>
      </w:pPr>
      <w:r>
        <w:t xml:space="preserve">7) аэроғарыш қызметi саласында заңнаманың қолданылу тәжiрибесiн талдайды және қорытындылайды, оны жетiлдiру жөнiнде </w:t>
      </w:r>
      <w:r>
        <w:t>ұсыныстар</w:t>
      </w:r>
      <w:r>
        <w:t xml:space="preserve"> әзiрлейдi, аэроғарыш қызметi саласындағы заңнамалық және өзге де нормативтік құқықтық кесімдердің жобаларын дайындауға қатысады; </w:t>
      </w:r>
    </w:p>
    <w:p w:rsidR="00000000" w:rsidRDefault="00247CA8">
      <w:pPr>
        <w:ind w:firstLine="400"/>
        <w:jc w:val="both"/>
      </w:pPr>
      <w:r>
        <w:t xml:space="preserve">8) аэроғарыш қызметi саласындағы халықаралық шарттардың жобаларын дайындауға және сараптауға қатысады; </w:t>
      </w:r>
    </w:p>
    <w:p w:rsidR="00000000" w:rsidRDefault="00247CA8">
      <w:pPr>
        <w:ind w:firstLine="400"/>
        <w:jc w:val="both"/>
      </w:pPr>
      <w:r>
        <w:t>9) аэроғарыш</w:t>
      </w:r>
      <w:r>
        <w:t xml:space="preserve"> қызметi саласында экологиялық қауiпсiздiктi қамтамасыз ету жөніндегi iс-шараларды әзiрлеуге және iске асыруға қатысады; </w:t>
      </w:r>
    </w:p>
    <w:p w:rsidR="00000000" w:rsidRDefault="00247CA8">
      <w:pPr>
        <w:ind w:firstLine="400"/>
        <w:jc w:val="both"/>
      </w:pPr>
      <w:r>
        <w:t>10) аэроғарыш қызметi саласында жұмыс iстейтiн мемлекеттің қатысуы бар ұйымдардың басқару органдарында өз құзыретiнiң шегiнде мемлекет</w:t>
      </w:r>
      <w:r>
        <w:t xml:space="preserve"> мүдделерiн білдiредi; </w:t>
      </w:r>
    </w:p>
    <w:p w:rsidR="00000000" w:rsidRDefault="00247CA8">
      <w:pPr>
        <w:ind w:firstLine="400"/>
        <w:jc w:val="both"/>
      </w:pPr>
      <w:r>
        <w:t xml:space="preserve">11) аэроғарыш қызметi саласында жұмыс iстейтiн заңды тұлғалардың қызметiне талдауды жүзеге асырады; </w:t>
      </w:r>
    </w:p>
    <w:p w:rsidR="00000000" w:rsidRDefault="00247CA8">
      <w:pPr>
        <w:ind w:firstLine="400"/>
        <w:jc w:val="both"/>
      </w:pPr>
      <w:r>
        <w:t xml:space="preserve">12) өз құзыретiнің шегiнде ғарыш кеңiстiгiн пайдалану жөніндегі қызметтi лицензиялауды жүзеге асырады; </w:t>
      </w:r>
    </w:p>
    <w:p w:rsidR="00000000" w:rsidRDefault="00247CA8">
      <w:pPr>
        <w:ind w:firstLine="400"/>
        <w:jc w:val="both"/>
      </w:pPr>
      <w:r>
        <w:t xml:space="preserve">13) ғарышкерлер даярлауды, </w:t>
      </w:r>
      <w:r>
        <w:t xml:space="preserve">аэроғарыш саласында мамандар даярлауды және қайта даярлауды ұйымдастырады және үйлестiредi; </w:t>
      </w:r>
    </w:p>
    <w:p w:rsidR="00000000" w:rsidRDefault="00247CA8">
      <w:pPr>
        <w:ind w:firstLine="400"/>
        <w:jc w:val="both"/>
      </w:pPr>
      <w:r>
        <w:t xml:space="preserve">14) өзiне Қазақстан Республикасының заңнамасымен жүктелген өзге де функцияларды жүзеге асырады. </w:t>
      </w:r>
    </w:p>
    <w:p w:rsidR="00000000" w:rsidRDefault="00247CA8">
      <w:pPr>
        <w:ind w:firstLine="400"/>
        <w:jc w:val="both"/>
      </w:pPr>
      <w:r>
        <w:t xml:space="preserve">11. Комитет негiзгi мiндеттерi мен функцияларын жүзеге асыру үшiн </w:t>
      </w:r>
      <w:r>
        <w:t xml:space="preserve">заңнамада белгiленген тәртіппен және өз құзыретi шегiнде: </w:t>
      </w:r>
    </w:p>
    <w:p w:rsidR="00000000" w:rsidRDefault="00247CA8">
      <w:pPr>
        <w:ind w:firstLine="400"/>
        <w:jc w:val="both"/>
      </w:pPr>
      <w:r>
        <w:t xml:space="preserve">1) нормативтiк құқықтық кесiмдер қабылдауға; </w:t>
      </w:r>
    </w:p>
    <w:p w:rsidR="00000000" w:rsidRDefault="00247CA8">
      <w:pPr>
        <w:ind w:firstLine="400"/>
        <w:jc w:val="both"/>
      </w:pPr>
      <w:r>
        <w:t xml:space="preserve">2) "Байқоңыр" кешенінің, оның iшiнде Ресей Федерациясы жалға алған объектілердің пайдаланылу жағдайлары мен сақталуын бақылауды жүзеге асыруға; </w:t>
      </w:r>
    </w:p>
    <w:p w:rsidR="00000000" w:rsidRDefault="00247CA8">
      <w:pPr>
        <w:ind w:firstLine="400"/>
        <w:jc w:val="both"/>
      </w:pPr>
      <w:r>
        <w:t>3) мем</w:t>
      </w:r>
      <w:r>
        <w:t xml:space="preserve">лекеттік органдардан, өзге де ұйымдардан, лауазымды тұлғалардан және азаматтардан ақпаратты сұрауға және алуға; </w:t>
      </w:r>
    </w:p>
    <w:p w:rsidR="00000000" w:rsidRDefault="00247CA8">
      <w:pPr>
        <w:ind w:firstLine="400"/>
        <w:jc w:val="both"/>
      </w:pPr>
      <w:r>
        <w:t xml:space="preserve">4) мемлекеттік кәсіпорындарды және өзге де ұйымдарды құру, қайта ұйымдастыру және тарату жөнінде ұсыныстар енгізуге; </w:t>
      </w:r>
    </w:p>
    <w:p w:rsidR="00000000" w:rsidRDefault="00247CA8">
      <w:pPr>
        <w:ind w:firstLine="400"/>
        <w:jc w:val="both"/>
      </w:pPr>
      <w:r>
        <w:t>5) өзiнің қарауындағы рес</w:t>
      </w:r>
      <w:r>
        <w:t xml:space="preserve">публикалық мемлекеттік кәсiпорындарға қатысты мемлекеттік басқару органының функцияларын жүзеге асыруға; </w:t>
      </w:r>
    </w:p>
    <w:p w:rsidR="00000000" w:rsidRDefault="00247CA8">
      <w:pPr>
        <w:ind w:firstLine="400"/>
        <w:jc w:val="both"/>
      </w:pPr>
      <w:r>
        <w:t>6) шет елдердiң мемлекеттік органдарымен, халықаралық ұйымдармен және шетелдiк заңды тұлғалармен келiссөздер жүргiзуге және шарттар жасасу туралы ұсын</w:t>
      </w:r>
      <w:r>
        <w:t xml:space="preserve">ыстар енгізуге; </w:t>
      </w:r>
    </w:p>
    <w:p w:rsidR="00000000" w:rsidRDefault="00247CA8">
      <w:pPr>
        <w:ind w:firstLine="400"/>
        <w:jc w:val="both"/>
      </w:pPr>
      <w:r>
        <w:t xml:space="preserve">7) басқа мемлекеттік органдардың мамандарын, сондай-ақ жетекшi ғалымдар мен мамандарды, оның iшiнде шетелдiк ғалымдар мен мамандарды жұмысқа тартуға; </w:t>
      </w:r>
    </w:p>
    <w:p w:rsidR="00000000" w:rsidRDefault="00247CA8">
      <w:pPr>
        <w:spacing w:after="240"/>
        <w:ind w:firstLine="400"/>
        <w:jc w:val="both"/>
      </w:pPr>
      <w:r>
        <w:t>8) Қазақстан Республикасының заңнамасында көзделген өзге де құқықтарды жүзеге асыруға құ</w:t>
      </w:r>
      <w:r>
        <w:t>қылы</w:t>
      </w:r>
      <w:r>
        <w:t>.</w:t>
      </w:r>
    </w:p>
    <w:p w:rsidR="00000000" w:rsidRDefault="00247CA8">
      <w:pPr>
        <w:spacing w:after="240"/>
        <w:jc w:val="center"/>
      </w:pPr>
      <w:r>
        <w:rPr>
          <w:rStyle w:val="s1"/>
        </w:rPr>
        <w:t>3. Мүлкi</w:t>
      </w:r>
    </w:p>
    <w:p w:rsidR="00000000" w:rsidRDefault="00247CA8">
      <w:pPr>
        <w:ind w:firstLine="400"/>
        <w:jc w:val="both"/>
      </w:pPr>
      <w:r>
        <w:t xml:space="preserve">12. Комитеттің жедел басқару құқығында оқшауланған мүлкi болады. </w:t>
      </w:r>
    </w:p>
    <w:p w:rsidR="00000000" w:rsidRDefault="00247CA8">
      <w:pPr>
        <w:ind w:firstLine="400"/>
        <w:jc w:val="both"/>
      </w:pPr>
      <w:r>
        <w:t xml:space="preserve">Комитеттің мүлкi құны мемлекеттік органның теңгерімінде көрсетiлетін, мемлекет оған берген мүлiктің есебiнен қалыптастырылады. </w:t>
      </w:r>
    </w:p>
    <w:p w:rsidR="00000000" w:rsidRDefault="00247CA8">
      <w:pPr>
        <w:ind w:firstLine="400"/>
        <w:jc w:val="both"/>
      </w:pPr>
      <w:r>
        <w:t xml:space="preserve">13. Комитетке бекітілген мүлiк республикалық меншiкке жатады. </w:t>
      </w:r>
    </w:p>
    <w:p w:rsidR="00000000" w:rsidRDefault="00247CA8">
      <w:pPr>
        <w:ind w:firstLine="400"/>
        <w:jc w:val="both"/>
      </w:pPr>
      <w:r>
        <w:t xml:space="preserve">14. Комитеттің өзiне бекітілген мүлiктi өз бетiмен иелiктен шығаруға немесе өзге тәсілмен билiк етуге құқығы жоқ. </w:t>
      </w:r>
    </w:p>
    <w:p w:rsidR="00000000" w:rsidRDefault="00247CA8">
      <w:pPr>
        <w:spacing w:after="240"/>
        <w:ind w:firstLine="400"/>
        <w:jc w:val="both"/>
      </w:pPr>
      <w:r>
        <w:t>Комитетке заңнамада белгiленген жағдайларда және шекте мүлiкке билiк ету құқығ</w:t>
      </w:r>
      <w:r>
        <w:t>ы бepiлyi мүмкiн.</w:t>
      </w:r>
    </w:p>
    <w:p w:rsidR="00000000" w:rsidRDefault="00247CA8">
      <w:pPr>
        <w:spacing w:after="240"/>
        <w:jc w:val="center"/>
      </w:pPr>
      <w:r>
        <w:rPr>
          <w:rStyle w:val="s1"/>
        </w:rPr>
        <w:t>4. Қызметiн ұйымдастыру</w:t>
      </w:r>
    </w:p>
    <w:p w:rsidR="00000000" w:rsidRDefault="00247CA8">
      <w:pPr>
        <w:ind w:firstLine="400"/>
        <w:jc w:val="both"/>
      </w:pPr>
      <w:r>
        <w:t xml:space="preserve">15. Комитеттi Қазақстан Республикасының Көлiк және коммуникациялар министрiнің ұсынуы бойынша Қазақстан Республикасының Үкіметі қызметке тағайындайтын және қызметтен босататын төраға басқарады. </w:t>
      </w:r>
    </w:p>
    <w:p w:rsidR="00000000" w:rsidRDefault="00247CA8">
      <w:pPr>
        <w:ind w:firstLine="400"/>
        <w:jc w:val="both"/>
      </w:pPr>
      <w:r>
        <w:t>Төрағаның оның ұсын</w:t>
      </w:r>
      <w:r>
        <w:t xml:space="preserve">уы бойынша Қазақстан Республикасының Көлiк және коммуникациялар министрi қызметке тағайындайтын және қызметтен босататын үш орынбасары болады. </w:t>
      </w:r>
    </w:p>
    <w:p w:rsidR="00000000" w:rsidRDefault="00247CA8">
      <w:pPr>
        <w:ind w:firstLine="400"/>
        <w:jc w:val="both"/>
      </w:pPr>
      <w:r>
        <w:t>16. Комитет төрағасы Комитеттің жұмысын ұйымдастырады және басшылық етедi, Комитетке жүктелген міндеттердің орын</w:t>
      </w:r>
      <w:r>
        <w:t xml:space="preserve">далуы және оның өз функцияларын жүзеге асыруы үшiн жеке жауаптылықта болады. </w:t>
      </w:r>
    </w:p>
    <w:p w:rsidR="00000000" w:rsidRDefault="00247CA8">
      <w:pPr>
        <w:ind w:firstLine="400"/>
        <w:jc w:val="both"/>
      </w:pPr>
      <w:r>
        <w:t xml:space="preserve">17. Осы мақсатта Комитеттің төрағасы: </w:t>
      </w:r>
    </w:p>
    <w:p w:rsidR="00000000" w:rsidRDefault="00247CA8">
      <w:pPr>
        <w:ind w:firstLine="400"/>
        <w:jc w:val="both"/>
      </w:pPr>
      <w:r>
        <w:t xml:space="preserve">1) өзінiң орынбасарларының және Комитеттің құрылымдық бөлiмшелерi жетекшiлерінің міндеттерi мен өкілеттiктерiн айқындайды; </w:t>
      </w:r>
    </w:p>
    <w:p w:rsidR="00000000" w:rsidRDefault="00247CA8">
      <w:pPr>
        <w:ind w:firstLine="400"/>
        <w:jc w:val="both"/>
      </w:pPr>
      <w:r>
        <w:t>2) Қазақстан Ре</w:t>
      </w:r>
      <w:r>
        <w:t xml:space="preserve">спубликасы Көлік және коммуникациялар министрiнiң келісімi бойынша Қазақстан Республикасының Yкіметі бекiткен штат санының лимитi шегiнде Комитеттiң құрылымын және штат кестесiн бекiтедi; </w:t>
      </w:r>
    </w:p>
    <w:p w:rsidR="00000000" w:rsidRDefault="00247CA8">
      <w:pPr>
        <w:ind w:firstLine="400"/>
        <w:jc w:val="both"/>
      </w:pPr>
      <w:r>
        <w:t>3) заңнамаға сәйкес Комитеттің қызметкерлерiн қызметке тағайындайды</w:t>
      </w:r>
      <w:r>
        <w:t xml:space="preserve"> және қызметтен босатады; </w:t>
      </w:r>
    </w:p>
    <w:p w:rsidR="00000000" w:rsidRDefault="00247CA8">
      <w:pPr>
        <w:ind w:firstLine="400"/>
        <w:jc w:val="both"/>
      </w:pPr>
      <w:r>
        <w:t xml:space="preserve">4) заңнамада белгіленген тәртiппен Комитеттің қызметкерлерiн көтермелейдi, сондай-ақ тәртiптiк жаза қолданады; </w:t>
      </w:r>
    </w:p>
    <w:p w:rsidR="00000000" w:rsidRDefault="00247CA8">
      <w:pPr>
        <w:ind w:firstLine="400"/>
        <w:jc w:val="both"/>
      </w:pPr>
      <w:r>
        <w:t xml:space="preserve">5) Комитеттің бұйрықтарына қол қояды; </w:t>
      </w:r>
    </w:p>
    <w:p w:rsidR="00000000" w:rsidRDefault="00247CA8">
      <w:pPr>
        <w:ind w:firstLine="400"/>
        <w:jc w:val="both"/>
      </w:pPr>
      <w:r>
        <w:t>6) Комитеттiң құрылымдық бөлiмшелерi туралы ережелердi және заңнамада белгiлен</w:t>
      </w:r>
      <w:r>
        <w:t xml:space="preserve">ген жағдайларда ведомстволық бағыныстағы ұйымдардың жарғыларын бекiтедi; </w:t>
      </w:r>
    </w:p>
    <w:p w:rsidR="00000000" w:rsidRDefault="00247CA8">
      <w:pPr>
        <w:ind w:firstLine="400"/>
        <w:jc w:val="both"/>
      </w:pPr>
      <w:r>
        <w:t xml:space="preserve">7) қолданылып жүрген заңнамаға сәйкес Комитеттi мемлекеттік органдар мен өзге де ұйымдарда білдiредi; </w:t>
      </w:r>
    </w:p>
    <w:p w:rsidR="00000000" w:rsidRDefault="00247CA8">
      <w:pPr>
        <w:spacing w:after="240"/>
        <w:ind w:firstLine="400"/>
        <w:jc w:val="both"/>
      </w:pPr>
      <w:r>
        <w:t>8) заңнамаға сәйкес өзге де өкілеттіктерді жүзеге асырады.</w:t>
      </w:r>
    </w:p>
    <w:p w:rsidR="00000000" w:rsidRDefault="00247CA8">
      <w:pPr>
        <w:spacing w:after="240"/>
        <w:jc w:val="center"/>
      </w:pPr>
      <w:r>
        <w:rPr>
          <w:rStyle w:val="s1"/>
        </w:rPr>
        <w:t>5. Қайта ұйымдастыру</w:t>
      </w:r>
      <w:r>
        <w:rPr>
          <w:rStyle w:val="s1"/>
        </w:rPr>
        <w:t xml:space="preserve"> және тарату</w:t>
      </w:r>
    </w:p>
    <w:p w:rsidR="00000000" w:rsidRDefault="00247CA8">
      <w:pPr>
        <w:spacing w:after="240"/>
        <w:ind w:firstLine="400"/>
        <w:jc w:val="both"/>
      </w:pPr>
      <w:r>
        <w:t>18. Комитеттi қайта ұйымдастыру және тарату Қазақстан Республикасының заңнамасына сәйкес жүзеге асырылады.</w:t>
      </w:r>
    </w:p>
    <w:p w:rsidR="00000000" w:rsidRDefault="00247CA8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>2002 ж. 12 қыркүйектегі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 xml:space="preserve">№ 995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247CA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247C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 кейбір шешiмдерiне</w:t>
      </w:r>
      <w:r>
        <w:t xml:space="preserve"> </w:t>
      </w:r>
    </w:p>
    <w:p w:rsidR="00000000" w:rsidRDefault="00247CA8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247CA8">
      <w:pPr>
        <w:ind w:firstLine="400"/>
        <w:jc w:val="both"/>
      </w:pPr>
      <w:r>
        <w:t xml:space="preserve">1. "Республикалық мемлекеттік кәсiпорындардың тiзбесi туралы" Қазақстан Республикасы ?кіметінің 1996 жылғы 25 маусымдағы № 790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1996 ж., № 29, 256-құжат): </w:t>
      </w:r>
    </w:p>
    <w:p w:rsidR="00000000" w:rsidRDefault="00247CA8">
      <w:pPr>
        <w:ind w:firstLine="400"/>
        <w:jc w:val="both"/>
      </w:pPr>
      <w:r>
        <w:t xml:space="preserve">көрсетiлген қаулымен бекітілген Республикалық мемлекеттік кәсiпорындардың тiзбесінде: </w:t>
      </w:r>
    </w:p>
    <w:p w:rsidR="00000000" w:rsidRDefault="00247CA8">
      <w:pPr>
        <w:ind w:firstLine="400"/>
        <w:jc w:val="both"/>
      </w:pPr>
      <w:r>
        <w:t>"Қазақстан Республикасы Энергетика және минералдық ресурстар минис</w:t>
      </w:r>
      <w:r>
        <w:t xml:space="preserve">трлігiнің Аэроғарыш комитетi" бөлiмi және реттiк нөмiрi 106a-3-жол алынып тасталсын; </w:t>
      </w:r>
    </w:p>
    <w:p w:rsidR="00000000" w:rsidRDefault="00247CA8">
      <w:pPr>
        <w:ind w:firstLine="400"/>
        <w:jc w:val="both"/>
      </w:pPr>
      <w:r>
        <w:t xml:space="preserve">"Қазақстан Республикасының Көлiк және коммуникациялар министрлігі" бөлiмі мынадай мазмұндағы кiшi бөлiммен және реттiк нөмiрi 72-жолмен толықтырылсын: </w:t>
      </w:r>
    </w:p>
    <w:p w:rsidR="00000000" w:rsidRDefault="00247CA8">
      <w:pPr>
        <w:ind w:firstLine="400"/>
        <w:jc w:val="both"/>
      </w:pPr>
      <w:r>
        <w:t>"Қазақстан Республ</w:t>
      </w:r>
      <w:r>
        <w:t xml:space="preserve">икасы Көлiк және коммуникациялар министрлігінің Аэроғарыш комитетi </w:t>
      </w:r>
    </w:p>
    <w:p w:rsidR="00000000" w:rsidRDefault="00247CA8">
      <w:pPr>
        <w:pStyle w:val="HTML"/>
      </w:pPr>
      <w:r>
        <w:t>     72 "Инфракос" республикалық</w:t>
      </w:r>
    </w:p>
    <w:p w:rsidR="00000000" w:rsidRDefault="00247CA8">
      <w:pPr>
        <w:pStyle w:val="HTML"/>
      </w:pPr>
      <w:r>
        <w:t>     мемлекеттік кәсiпорны</w:t>
      </w:r>
    </w:p>
    <w:p w:rsidR="00000000" w:rsidRDefault="00247CA8">
      <w:pPr>
        <w:pStyle w:val="HTML"/>
      </w:pPr>
      <w:r>
        <w:t>     (шаруашылық жүргiзу</w:t>
      </w:r>
    </w:p>
    <w:p w:rsidR="00000000" w:rsidRDefault="00247CA8">
      <w:pPr>
        <w:pStyle w:val="HTML"/>
      </w:pPr>
      <w:r>
        <w:t>     құқығында)                                     Байқоңыр қаласы;".</w:t>
      </w:r>
    </w:p>
    <w:p w:rsidR="00000000" w:rsidRDefault="00247CA8">
      <w:pPr>
        <w:ind w:firstLine="400"/>
        <w:jc w:val="both"/>
      </w:pPr>
      <w:r>
        <w:t>2. "Қазақстан Республикасы Көлiк</w:t>
      </w:r>
      <w:r>
        <w:t xml:space="preserve"> және коммуникациялар министрлігінің мәселелерi" туралы Қазақстан Республикасы Yкіметінің 1999 жылғы 20 қарашадағы № 1756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51, 506-құжат</w:t>
      </w:r>
      <w:r>
        <w:t xml:space="preserve">): </w:t>
      </w:r>
    </w:p>
    <w:p w:rsidR="00000000" w:rsidRDefault="00247CA8">
      <w:pPr>
        <w:ind w:firstLine="400"/>
        <w:jc w:val="both"/>
      </w:pPr>
      <w:r>
        <w:t xml:space="preserve">көрсетiлген қаулымен бекітілген Қазақстан Республикасының Көлiк және коммуникациялар министрлігі туралы ережеде: </w:t>
      </w:r>
    </w:p>
    <w:p w:rsidR="00000000" w:rsidRDefault="00247CA8">
      <w:pPr>
        <w:ind w:firstLine="400"/>
        <w:jc w:val="both"/>
      </w:pPr>
      <w:r>
        <w:t xml:space="preserve">1-тармақтың екiншi абзацы "Аэроғарыш комитетi" деген сөздермен толықтырылсын; </w:t>
      </w:r>
    </w:p>
    <w:p w:rsidR="00000000" w:rsidRDefault="00247CA8">
      <w:pPr>
        <w:ind w:firstLine="400"/>
        <w:jc w:val="both"/>
      </w:pPr>
      <w:r>
        <w:t xml:space="preserve">10-тармақ мынадай мазмұндағы 9) тармақшамен толықтырылсын: </w:t>
      </w:r>
    </w:p>
    <w:p w:rsidR="00000000" w:rsidRDefault="00247CA8">
      <w:pPr>
        <w:ind w:firstLine="400"/>
        <w:jc w:val="both"/>
      </w:pPr>
      <w:r>
        <w:t xml:space="preserve">"9) ғарыш қызметi саласындағы мемлекеттік саясатты әзiрлеуге және iске асыруға қатысу."; </w:t>
      </w:r>
    </w:p>
    <w:p w:rsidR="00000000" w:rsidRDefault="00247CA8">
      <w:pPr>
        <w:ind w:firstLine="400"/>
        <w:jc w:val="both"/>
      </w:pPr>
      <w:r>
        <w:t xml:space="preserve">11-тармақ мынадай мазмұндағы 13-3) және 13-4) тармақшалармен толықтырылсын: </w:t>
      </w:r>
    </w:p>
    <w:p w:rsidR="00000000" w:rsidRDefault="00247CA8">
      <w:pPr>
        <w:ind w:firstLine="400"/>
        <w:jc w:val="both"/>
      </w:pPr>
      <w:r>
        <w:t xml:space="preserve">"13-3) аэроғарыш қызметi саласында бiрыңғай мемлекеттік саясатты жүргiзедi; </w:t>
      </w:r>
    </w:p>
    <w:p w:rsidR="00000000" w:rsidRDefault="00247CA8">
      <w:pPr>
        <w:ind w:firstLine="400"/>
        <w:jc w:val="both"/>
      </w:pPr>
      <w:r>
        <w:t>13-4) "Байқ</w:t>
      </w:r>
      <w:r>
        <w:t xml:space="preserve">оңыр" ғарыш айлағы объектiлерiн тиiмдi пайдалану жөніндегi iс-шараларды әзiрлеу мен iске асыруды үйлестiредi;". </w:t>
      </w:r>
    </w:p>
    <w:p w:rsidR="00000000" w:rsidRDefault="00247CA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№ 314 </w:t>
      </w:r>
      <w:hyperlink r:id="rId12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3-тармақтың күші жойы</w:t>
      </w:r>
      <w:r>
        <w:rPr>
          <w:rStyle w:val="s3"/>
        </w:rPr>
        <w:t>лды</w:t>
      </w:r>
      <w:r>
        <w:t xml:space="preserve"> </w:t>
      </w:r>
    </w:p>
    <w:p w:rsidR="00000000" w:rsidRDefault="00247CA8">
      <w:pPr>
        <w:ind w:firstLine="400"/>
        <w:jc w:val="both"/>
      </w:pPr>
      <w:r>
        <w:rPr>
          <w:rStyle w:val="s6"/>
        </w:rPr>
        <w:t xml:space="preserve">3. "Штат санының лимиттерiн бекіту туралы" Қазақстан Республикасы Yкіметінің 2002 жылғы 11 қаңтардағы № 39 </w:t>
      </w:r>
      <w:hyperlink r:id="rId13" w:history="1">
        <w:r>
          <w:rPr>
            <w:rStyle w:val="a3"/>
            <w:strike/>
          </w:rPr>
          <w:t>қаулысына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247CA8">
      <w:pPr>
        <w:ind w:firstLine="400"/>
        <w:jc w:val="both"/>
      </w:pPr>
      <w:r>
        <w:rPr>
          <w:rStyle w:val="s6"/>
        </w:rPr>
        <w:t>көрсетiлген қаулымен бекітілген министрлiктердің, агенттiктердің жә</w:t>
      </w:r>
      <w:r>
        <w:rPr>
          <w:rStyle w:val="s6"/>
        </w:rPr>
        <w:t>не ведомстволардың қызметкерлерi штат санының лимиттерінде:</w:t>
      </w:r>
      <w:r>
        <w:t xml:space="preserve"> </w:t>
      </w:r>
    </w:p>
    <w:p w:rsidR="00000000" w:rsidRDefault="00247CA8">
      <w:pPr>
        <w:ind w:firstLine="400"/>
        <w:jc w:val="both"/>
      </w:pPr>
      <w:r>
        <w:rPr>
          <w:rStyle w:val="s6"/>
        </w:rPr>
        <w:t>"Қазақстан Республикасының Көлiк және коммуникациялар министрлігі" деген реттiк нөмiрi 8-жолда "424" деген сан "464" деген санмен ауыстырылсын;</w:t>
      </w:r>
      <w:r>
        <w:t xml:space="preserve"> </w:t>
      </w:r>
    </w:p>
    <w:p w:rsidR="00000000" w:rsidRDefault="00247CA8">
      <w:pPr>
        <w:ind w:firstLine="400"/>
        <w:jc w:val="both"/>
      </w:pPr>
      <w:r>
        <w:rPr>
          <w:rStyle w:val="s6"/>
        </w:rPr>
        <w:t>мынадай мазмұндағы 5) тармақшамен толықтырылсын:</w:t>
      </w:r>
      <w:r>
        <w:t xml:space="preserve"> </w:t>
      </w:r>
    </w:p>
    <w:p w:rsidR="00000000" w:rsidRDefault="00247CA8">
      <w:pPr>
        <w:ind w:firstLine="400"/>
        <w:jc w:val="both"/>
      </w:pPr>
      <w:r>
        <w:rPr>
          <w:rStyle w:val="s6"/>
        </w:rPr>
        <w:t>"5) Аэроғарыш комитетi 40";</w:t>
      </w:r>
      <w:r>
        <w:t xml:space="preserve"> </w:t>
      </w:r>
    </w:p>
    <w:p w:rsidR="00000000" w:rsidRDefault="00247CA8">
      <w:pPr>
        <w:spacing w:after="240"/>
        <w:ind w:firstLine="400"/>
        <w:jc w:val="both"/>
      </w:pPr>
      <w:r>
        <w:rPr>
          <w:rStyle w:val="s6"/>
        </w:rPr>
        <w:t>реттiк нөмiрi 10-жолдың 2) тармақшасы алынып тасталсын.</w:t>
      </w:r>
    </w:p>
    <w:p w:rsidR="00000000" w:rsidRDefault="00247CA8">
      <w:pPr>
        <w:jc w:val="right"/>
      </w:pPr>
      <w:bookmarkStart w:id="3" w:name="SUB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>2002 жылғы 12 қыркүйектегі</w:t>
      </w:r>
      <w:r>
        <w:t xml:space="preserve"> </w:t>
      </w:r>
    </w:p>
    <w:p w:rsidR="00000000" w:rsidRDefault="00247CA8">
      <w:pPr>
        <w:jc w:val="right"/>
      </w:pPr>
      <w:r>
        <w:rPr>
          <w:rStyle w:val="s1"/>
        </w:rPr>
        <w:t xml:space="preserve">№ 995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247CA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247C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күші жойылған</w:t>
      </w:r>
      <w:r>
        <w:t xml:space="preserve"> </w:t>
      </w:r>
    </w:p>
    <w:p w:rsidR="00000000" w:rsidRDefault="00247CA8">
      <w:pPr>
        <w:spacing w:after="240"/>
        <w:jc w:val="center"/>
      </w:pPr>
      <w:r>
        <w:rPr>
          <w:rStyle w:val="s1"/>
        </w:rPr>
        <w:t>кейбір шешiмдерiнiң тiзбесi</w:t>
      </w:r>
    </w:p>
    <w:p w:rsidR="00000000" w:rsidRDefault="00247CA8">
      <w:pPr>
        <w:ind w:firstLine="400"/>
        <w:jc w:val="both"/>
      </w:pPr>
      <w:r>
        <w:t xml:space="preserve">1. "Қазақстан Республикасы Энергетика және минералдық ресурстар министрлігінiң Аэроғарыш комитетiнiң мәселелерi" туралы Қазақстан Республикасы Үкіметінiң 1999 жылғы 11 тамыздағы № 1131 </w:t>
      </w:r>
      <w:hyperlink r:id="rId14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1999 ж., № 40, 353-құжат). </w:t>
      </w:r>
    </w:p>
    <w:p w:rsidR="00000000" w:rsidRDefault="00247CA8">
      <w:pPr>
        <w:ind w:firstLine="400"/>
        <w:jc w:val="both"/>
      </w:pPr>
      <w:r>
        <w:t>2. "Қазақстан Республикасы Үкiметінің 1999 жылғы 11 тамыздағы № 1131 қаулысына өзгерістер енгізу туралы" Қазақстан Республикасы Үкiметінің 1999 жылғы 10 қыркүйекте</w:t>
      </w:r>
      <w:r>
        <w:t xml:space="preserve">гi № 1358 </w:t>
      </w:r>
      <w:hyperlink r:id="rId15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1999 ж., № 46, 421-құжат). </w:t>
      </w:r>
    </w:p>
    <w:p w:rsidR="00000000" w:rsidRDefault="00247CA8">
      <w:pPr>
        <w:ind w:firstLine="400"/>
        <w:jc w:val="both"/>
      </w:pPr>
      <w:r>
        <w:t xml:space="preserve">3. "Қазақстан Республикасы Үкіметінiң 1999 жылғы 11 тамыздағы № 1131 қаулысына өзгерістер енгізу туралы" </w:t>
      </w:r>
      <w:r>
        <w:t>Қазақстан</w:t>
      </w:r>
      <w:r>
        <w:t xml:space="preserve"> Республикасы Үкiметінің 2000 жылғы 26 мамырдағы № 798 </w:t>
      </w:r>
      <w:hyperlink r:id="rId16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2000 ж., № 24, 281-құжат). </w:t>
      </w:r>
    </w:p>
    <w:p w:rsidR="00000000" w:rsidRDefault="00247CA8">
      <w:pPr>
        <w:spacing w:after="240"/>
        <w:ind w:firstLine="400"/>
        <w:jc w:val="both"/>
      </w:pPr>
      <w:r>
        <w:t>4. "Қазақстан Республикасы Энергетика және минералдық ре</w:t>
      </w:r>
      <w:r>
        <w:t xml:space="preserve">сурстар министрлігінің мәселелері" туралы Қазақстан Республикасы Үкіметінiң 2001 жылғы 25 қаңтардағы № 133 </w:t>
      </w:r>
      <w:hyperlink r:id="rId17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2001 ж., № 3, 37-құжат) бекітілген Қаз</w:t>
      </w:r>
      <w:r>
        <w:t>ақстан Республикасы Үкіметінің кейбір шешiмдерiне енгiзiлетiн өзгерістер мен толықтырулардың 2-тармағы.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CA8" w:rsidRDefault="00247CA8" w:rsidP="00247CA8">
      <w:r>
        <w:separator/>
      </w:r>
    </w:p>
  </w:endnote>
  <w:endnote w:type="continuationSeparator" w:id="0">
    <w:p w:rsidR="00247CA8" w:rsidRDefault="00247CA8" w:rsidP="0024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A8" w:rsidRDefault="00247C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A8" w:rsidRDefault="00247C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A8" w:rsidRDefault="00247C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CA8" w:rsidRDefault="00247CA8" w:rsidP="00247CA8">
      <w:r>
        <w:separator/>
      </w:r>
    </w:p>
  </w:footnote>
  <w:footnote w:type="continuationSeparator" w:id="0">
    <w:p w:rsidR="00247CA8" w:rsidRDefault="00247CA8" w:rsidP="00247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A8" w:rsidRDefault="00247C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A8" w:rsidRDefault="00247CA8" w:rsidP="00247C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47CA8" w:rsidRPr="00247CA8" w:rsidRDefault="00247CA8" w:rsidP="00247C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Көлік және коммуникациялар министрлігінің кейбір мәселелері Қазақстан Республикасы Үкіметінің 2002 ж. 12 қыркүйектегі № 995 қаулысы (ҚР Үкіметінің 01.04.03 ж. № 314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CA8" w:rsidRDefault="00247C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7CA8"/>
    <w:rsid w:val="0024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7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7C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7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7CA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7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7C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7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7CA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931" TargetMode="External"/><Relationship Id="rId13" Type="http://schemas.openxmlformats.org/officeDocument/2006/relationships/hyperlink" Target="http://online.zakon.kz/Document/?doc_id=5102782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51308" TargetMode="External"/><Relationship Id="rId12" Type="http://schemas.openxmlformats.org/officeDocument/2006/relationships/hyperlink" Target="http://online.zakon.kz/Document/?doc_id=51038586" TargetMode="External"/><Relationship Id="rId17" Type="http://schemas.openxmlformats.org/officeDocument/2006/relationships/hyperlink" Target="http://online.zakon.kz/Document/?doc_id=5102151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820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65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468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0613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810" TargetMode="External"/><Relationship Id="rId14" Type="http://schemas.openxmlformats.org/officeDocument/2006/relationships/hyperlink" Target="http://online.zakon.kz/Document/?doc_id=5101409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2112</Words>
  <Characters>12043</Characters>
  <Application>Microsoft Office Word</Application>
  <DocSecurity>0</DocSecurity>
  <Lines>100</Lines>
  <Paragraphs>28</Paragraphs>
  <ScaleCrop>false</ScaleCrop>
  <Company>SPecialiST RePack</Company>
  <LinksUpToDate>false</LinksUpToDate>
  <CharactersWithSpaces>14127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Көлік және коммуникациялар министрлігінің кейбір мәселелері Қазақстан Республикасы Үкіметінің 2002 ж. 12 қыркүйектегі № 995 қаулысы (ҚР Үкіметінің 01.04.03 ж. № 314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2024-02-21T21:37:00Z</dcterms:created>
  <dcterms:modified xsi:type="dcterms:W3CDTF">2024-02-21T21:37:00Z</dcterms:modified>
</cp:coreProperties>
</file>