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51E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Су ресурстары комитетінің мәселелері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28 қарашадағы № 1267 қаулысы </w:t>
      </w:r>
    </w:p>
    <w:p w:rsidR="00000000" w:rsidRDefault="00CA51E9">
      <w:pPr>
        <w:jc w:val="center"/>
      </w:pPr>
      <w:r>
        <w:rPr>
          <w:rStyle w:val="s3"/>
        </w:rPr>
        <w:t xml:space="preserve">(2016.28.12.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A51E9">
      <w:pPr>
        <w:ind w:firstLine="403"/>
        <w:jc w:val="both"/>
      </w:pPr>
      <w:r>
        <w:t> </w:t>
      </w:r>
    </w:p>
    <w:p w:rsidR="00000000" w:rsidRDefault="00CA51E9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органдарын басқару жүйесiн одан әрі жетiлдiру шаралары туралы» 2002 жылғы 28 тамыздағы № 931 </w:t>
      </w:r>
      <w:hyperlink r:id="rId8" w:history="1">
        <w:r>
          <w:rPr>
            <w:rStyle w:val="a3"/>
          </w:rPr>
          <w:t>Жарлығына</w:t>
        </w:r>
      </w:hyperlink>
      <w:r>
        <w:t xml:space="preserve"> және «Қазақстан Республикасы Ауыл шаруашылығы министрлігінiң кейбір мәселелерi» туралы Қазақстан Республикасы Үкіметінің 2002 жылғы 7 қазандағы № 1096 </w:t>
      </w:r>
      <w:hyperlink r:id="rId9" w:history="1">
        <w:r>
          <w:rPr>
            <w:rStyle w:val="a3"/>
          </w:rPr>
          <w:t>қаулысына</w:t>
        </w:r>
      </w:hyperlink>
      <w:r>
        <w:t xml:space="preserve"> сәйкес Қ</w:t>
      </w:r>
      <w:r>
        <w:t xml:space="preserve">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</w:t>
      </w:r>
    </w:p>
    <w:p w:rsidR="00000000" w:rsidRDefault="00CA51E9">
      <w:pPr>
        <w:ind w:firstLine="403"/>
        <w:jc w:val="both"/>
      </w:pPr>
      <w:r>
        <w:t xml:space="preserve">1 </w:t>
      </w:r>
      <w:r>
        <w:rPr>
          <w:rStyle w:val="s0"/>
        </w:rPr>
        <w:t>ҚР</w:t>
      </w:r>
      <w:r>
        <w:rPr>
          <w:rStyle w:val="s0"/>
        </w:rPr>
        <w:t xml:space="preserve"> Үкіметінің 2005.06.04. № 310 </w:t>
      </w:r>
      <w:hyperlink r:id="rId10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CA51E9">
      <w:pPr>
        <w:ind w:firstLine="400"/>
        <w:jc w:val="both"/>
      </w:pPr>
      <w:r>
        <w:t>2. Мынадай республикалық мемлекеттік кәсiпорындар қайта аталсын:</w:t>
      </w:r>
    </w:p>
    <w:p w:rsidR="00000000" w:rsidRDefault="00CA51E9">
      <w:pPr>
        <w:ind w:firstLine="400"/>
        <w:jc w:val="both"/>
      </w:pPr>
      <w:r>
        <w:t>1) «Қазақстан Республикасы Ауыл шаруашылығы министрлігінiң Оңтүстiк Қазақстан гидрогеолого-мелиоративтiк экспедициясы» «Қазақстан Республикасы Ауыл шаруашылығы министрлігі Су ресур</w:t>
      </w:r>
      <w:r>
        <w:t>стары жөніндегі комитетiнiң Оңтүстік Қазақстан гидрогеология-мелиоративтiк экспедициясы»;</w:t>
      </w:r>
    </w:p>
    <w:p w:rsidR="00000000" w:rsidRDefault="00CA51E9">
      <w:pPr>
        <w:ind w:firstLine="400"/>
        <w:jc w:val="both"/>
      </w:pPr>
      <w:r>
        <w:t>2) «Қазақстан Республикасы Ауыл шаруашылығы министрлiгінiң Қызылорда гидрогеология-мелиоративтiк экспедициясы» «Қазақстан Республикасы Ауыл шаруашылығы министрлігі Су</w:t>
      </w:r>
      <w:r>
        <w:t xml:space="preserve"> ресурстары жөніндегі комитетiнiң Қызылорда гидрогеология-мелиоративтiк экспедициясы».</w:t>
      </w:r>
    </w:p>
    <w:p w:rsidR="00000000" w:rsidRDefault="00CA51E9">
      <w:pPr>
        <w:ind w:firstLine="400"/>
        <w:jc w:val="both"/>
      </w:pPr>
      <w:r>
        <w:t>3. Қазақстан Республикасы Үкіметінiң кейбір шешiмдерiне мынадай өзгерістер мен толықтырулар енгізілсiн:</w:t>
      </w:r>
    </w:p>
    <w:p w:rsidR="00000000" w:rsidRDefault="00CA51E9">
      <w:pPr>
        <w:ind w:firstLine="400"/>
        <w:jc w:val="both"/>
      </w:pPr>
      <w:r>
        <w:t>1</w:t>
      </w:r>
      <w:r>
        <w:rPr>
          <w:rStyle w:val="s0"/>
        </w:rPr>
        <w:t xml:space="preserve">) ҚР Үкіметінің 2013.05.08. № 796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3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A51E9">
      <w:pPr>
        <w:ind w:firstLine="400"/>
        <w:jc w:val="both"/>
      </w:pPr>
      <w:r>
        <w:rPr>
          <w:rStyle w:val="s0"/>
        </w:rPr>
        <w:t xml:space="preserve">2) ҚР Үкіметінің 2016.28.12. № 887 </w:t>
      </w:r>
      <w:hyperlink r:id="rId14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5" w:anchor="sub_id=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A51E9">
      <w:pPr>
        <w:ind w:firstLine="400"/>
        <w:jc w:val="both"/>
      </w:pPr>
      <w:r>
        <w:t xml:space="preserve">4. </w:t>
      </w:r>
      <w:hyperlink w:anchor="sub222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Yкіметінің кейбір шешімдерiнiң күшi жойылды деп танылсын.</w:t>
      </w:r>
    </w:p>
    <w:p w:rsidR="00000000" w:rsidRDefault="00CA51E9">
      <w:pPr>
        <w:ind w:firstLine="400"/>
        <w:jc w:val="both"/>
      </w:pPr>
      <w:r>
        <w:t>5. Қазақста</w:t>
      </w:r>
      <w:r>
        <w:t>н Республикасының Ауыл шаруашылығы министрлiгі Қазақстан Республикасының Қоршаған ортаны қорғау министрлігімен бiрлесіп заңнамада белгіленген тәртіппен осы қаулыны iске асыру жөнінде шаралар қабылдасын.</w:t>
      </w:r>
    </w:p>
    <w:p w:rsidR="00000000" w:rsidRDefault="00CA51E9">
      <w:pPr>
        <w:spacing w:after="240"/>
        <w:ind w:firstLine="400"/>
        <w:jc w:val="both"/>
      </w:pPr>
      <w:r>
        <w:t>6. Осы қаулы қол қойылған күнінен бастап күшiне енедi</w:t>
      </w:r>
      <w:r>
        <w:t>.</w:t>
      </w:r>
    </w:p>
    <w:p w:rsidR="00000000" w:rsidRDefault="00CA51E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A51E9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A51E9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CA51E9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</w:p>
    <w:p w:rsidR="00000000" w:rsidRDefault="00CA51E9">
      <w:pPr>
        <w:jc w:val="right"/>
      </w:pPr>
      <w:r>
        <w:rPr>
          <w:rStyle w:val="s1"/>
        </w:rPr>
        <w:t xml:space="preserve">2002 жылғы 28 қарашадағы № 1267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</w:p>
    <w:p w:rsidR="00000000" w:rsidRDefault="00CA51E9">
      <w:pPr>
        <w:spacing w:after="240"/>
        <w:jc w:val="right"/>
      </w:pPr>
      <w:r>
        <w:rPr>
          <w:rStyle w:val="s1"/>
        </w:rPr>
        <w:t>Бекітiлген</w:t>
      </w:r>
    </w:p>
    <w:p w:rsidR="00000000" w:rsidRDefault="00CA51E9">
      <w:pPr>
        <w:spacing w:after="240"/>
        <w:jc w:val="right"/>
      </w:pPr>
      <w:r>
        <w:rPr>
          <w:rStyle w:val="s1"/>
        </w:rPr>
        <w:t> </w:t>
      </w:r>
    </w:p>
    <w:p w:rsidR="00000000" w:rsidRDefault="00CA51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2005.06.04. № 310 </w:t>
      </w:r>
      <w:hyperlink r:id="rId16" w:anchor="sub_id=111" w:history="1">
        <w:r>
          <w:rPr>
            <w:rStyle w:val="a3"/>
            <w:b/>
            <w:bCs/>
            <w:i/>
            <w:iCs/>
          </w:rPr>
          <w:t>Қаулысына</w:t>
        </w:r>
      </w:hyperlink>
      <w:r>
        <w:rPr>
          <w:rStyle w:val="s3"/>
        </w:rPr>
        <w:t xml:space="preserve"> сәйкес күші жойылды (бұр. </w:t>
      </w:r>
      <w:hyperlink r:id="rId17" w:anchor="sub_id=100" w:history="1"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CA51E9">
      <w:pPr>
        <w:spacing w:after="240"/>
        <w:jc w:val="right"/>
      </w:pPr>
      <w:r>
        <w:t> </w:t>
      </w:r>
    </w:p>
    <w:p w:rsidR="00000000" w:rsidRDefault="00CA51E9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</w:p>
    <w:p w:rsidR="00000000" w:rsidRDefault="00CA51E9">
      <w:pPr>
        <w:jc w:val="right"/>
      </w:pPr>
      <w:r>
        <w:rPr>
          <w:rStyle w:val="s1"/>
        </w:rPr>
        <w:t xml:space="preserve">2002 жылғы </w:t>
      </w:r>
      <w:r>
        <w:rPr>
          <w:rStyle w:val="s1"/>
        </w:rPr>
        <w:t xml:space="preserve">28 қарашадағы № 1267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</w:p>
    <w:p w:rsidR="00000000" w:rsidRDefault="00CA51E9">
      <w:pPr>
        <w:spacing w:after="240"/>
        <w:jc w:val="right"/>
      </w:pPr>
      <w:r>
        <w:rPr>
          <w:rStyle w:val="s1"/>
        </w:rPr>
        <w:t>Бекiтiлген</w:t>
      </w:r>
    </w:p>
    <w:p w:rsidR="00000000" w:rsidRDefault="00CA51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2005.06.04. № 310 </w:t>
      </w:r>
      <w:hyperlink r:id="rId18" w:anchor="sub_id=111" w:history="1">
        <w:r>
          <w:rPr>
            <w:rStyle w:val="a3"/>
            <w:b/>
            <w:bCs/>
            <w:i/>
            <w:iCs/>
          </w:rPr>
          <w:t>Қаулысына</w:t>
        </w:r>
      </w:hyperlink>
      <w:r>
        <w:rPr>
          <w:rStyle w:val="s3"/>
        </w:rPr>
        <w:t xml:space="preserve"> сәйкес күші жойылды (бұр. </w:t>
      </w:r>
      <w:hyperlink r:id="rId19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CA51E9">
      <w:pPr>
        <w:spacing w:after="240"/>
        <w:jc w:val="right"/>
      </w:pPr>
      <w:r>
        <w:rPr>
          <w:rStyle w:val="s1"/>
        </w:rPr>
        <w:t> </w:t>
      </w:r>
    </w:p>
    <w:p w:rsidR="00000000" w:rsidRDefault="00CA51E9">
      <w:pPr>
        <w:spacing w:after="240"/>
        <w:jc w:val="right"/>
      </w:pPr>
      <w:r>
        <w:t> </w:t>
      </w:r>
    </w:p>
    <w:p w:rsidR="00000000" w:rsidRDefault="00CA51E9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Үкіметiнiң</w:t>
      </w:r>
    </w:p>
    <w:p w:rsidR="00000000" w:rsidRDefault="00CA51E9">
      <w:pPr>
        <w:jc w:val="right"/>
      </w:pPr>
      <w:r>
        <w:rPr>
          <w:rStyle w:val="s1"/>
        </w:rPr>
        <w:t xml:space="preserve">2002 жылғы 28 қарашадағы № 1267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</w:p>
    <w:p w:rsidR="00000000" w:rsidRDefault="00CA51E9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CA51E9">
      <w:pPr>
        <w:spacing w:after="240"/>
        <w:jc w:val="right"/>
      </w:pPr>
      <w:r>
        <w:rPr>
          <w:rStyle w:val="s1"/>
        </w:rPr>
        <w:t> </w:t>
      </w:r>
    </w:p>
    <w:p w:rsidR="00000000" w:rsidRDefault="00CA51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2005.06.04. № 310 </w:t>
      </w:r>
      <w:hyperlink r:id="rId20" w:anchor="sub_id=111" w:history="1">
        <w:r>
          <w:rPr>
            <w:rStyle w:val="a3"/>
            <w:b/>
            <w:bCs/>
            <w:i/>
            <w:iCs/>
          </w:rPr>
          <w:t>Қаулысына</w:t>
        </w:r>
      </w:hyperlink>
      <w:r>
        <w:rPr>
          <w:rStyle w:val="s3"/>
        </w:rPr>
        <w:t xml:space="preserve"> сәйкес күші жойылды (бұр. </w:t>
      </w:r>
      <w:hyperlink r:id="rId21" w:anchor="sub_id=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CA51E9">
      <w:pPr>
        <w:spacing w:after="240"/>
        <w:jc w:val="right"/>
      </w:pPr>
      <w:r>
        <w:t> </w:t>
      </w:r>
    </w:p>
    <w:p w:rsidR="00000000" w:rsidRDefault="00CA51E9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</w:p>
    <w:p w:rsidR="00000000" w:rsidRDefault="00CA51E9">
      <w:pPr>
        <w:jc w:val="right"/>
      </w:pPr>
      <w:r>
        <w:rPr>
          <w:rStyle w:val="s1"/>
        </w:rPr>
        <w:t>2002 жылғы 2</w:t>
      </w:r>
      <w:r>
        <w:rPr>
          <w:rStyle w:val="s1"/>
        </w:rPr>
        <w:t xml:space="preserve">8 қарашадағы № 1267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</w:p>
    <w:p w:rsidR="00000000" w:rsidRDefault="00CA51E9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CA51E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24.01.03 ж. </w:t>
      </w:r>
      <w:hyperlink r:id="rId22" w:anchor="sub_id=500" w:history="1">
        <w:r>
          <w:rPr>
            <w:rStyle w:val="a3"/>
            <w:i/>
            <w:iCs/>
          </w:rPr>
          <w:t>№ 89</w:t>
        </w:r>
      </w:hyperlink>
      <w:r>
        <w:rPr>
          <w:rStyle w:val="s3"/>
        </w:rPr>
        <w:t xml:space="preserve">; 24.02.03 ж. </w:t>
      </w:r>
      <w:hyperlink r:id="rId23" w:anchor="sub_id=403" w:history="1">
        <w:r>
          <w:rPr>
            <w:rStyle w:val="a3"/>
            <w:i/>
            <w:iCs/>
          </w:rPr>
          <w:t>№ 189</w:t>
        </w:r>
      </w:hyperlink>
      <w:r>
        <w:rPr>
          <w:rStyle w:val="s3"/>
        </w:rPr>
        <w:t xml:space="preserve">; 14.12.04 ж. </w:t>
      </w:r>
      <w:hyperlink r:id="rId24" w:anchor="sub_id=502" w:history="1">
        <w:r>
          <w:rPr>
            <w:rStyle w:val="a3"/>
            <w:i/>
            <w:iCs/>
          </w:rPr>
          <w:t>№ 1318</w:t>
        </w:r>
      </w:hyperlink>
      <w:r>
        <w:rPr>
          <w:rStyle w:val="s3"/>
        </w:rPr>
        <w:t xml:space="preserve"> қаулыларымен тізбе өзгертілді</w:t>
      </w:r>
    </w:p>
    <w:p w:rsidR="00000000" w:rsidRDefault="00CA51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2005.06.04. № 310 </w:t>
      </w:r>
      <w:hyperlink r:id="rId25" w:anchor="sub_id=111" w:history="1">
        <w:r>
          <w:rPr>
            <w:rStyle w:val="a3"/>
            <w:b/>
            <w:bCs/>
            <w:i/>
            <w:iCs/>
          </w:rPr>
          <w:t>Қаулысына</w:t>
        </w:r>
      </w:hyperlink>
      <w:r>
        <w:rPr>
          <w:rStyle w:val="s3"/>
        </w:rPr>
        <w:t xml:space="preserve"> сәйкес күші жойылды (бұр. </w:t>
      </w:r>
      <w:hyperlink r:id="rId26" w:anchor="sub_id=1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CA51E9">
      <w:pPr>
        <w:spacing w:after="240"/>
        <w:ind w:firstLine="400"/>
        <w:jc w:val="both"/>
      </w:pPr>
      <w:r>
        <w:t> </w:t>
      </w:r>
    </w:p>
    <w:p w:rsidR="00000000" w:rsidRDefault="00CA51E9">
      <w:pPr>
        <w:jc w:val="right"/>
      </w:pPr>
      <w:bookmarkStart w:id="1" w:name="SUB222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</w:p>
    <w:p w:rsidR="00000000" w:rsidRDefault="00CA51E9">
      <w:pPr>
        <w:jc w:val="right"/>
      </w:pPr>
      <w:r>
        <w:rPr>
          <w:rStyle w:val="s1"/>
        </w:rPr>
        <w:t>2002 жылғы 28 қар</w:t>
      </w:r>
      <w:r>
        <w:rPr>
          <w:rStyle w:val="s1"/>
        </w:rPr>
        <w:t xml:space="preserve">ашадағы № 1267 </w:t>
      </w:r>
      <w:hyperlink w:anchor="sub0" w:history="1">
        <w:r>
          <w:rPr>
            <w:rStyle w:val="a3"/>
            <w:b/>
            <w:bCs/>
          </w:rPr>
          <w:t>қаулысына</w:t>
        </w:r>
      </w:hyperlink>
    </w:p>
    <w:p w:rsidR="00000000" w:rsidRDefault="00CA51E9">
      <w:pPr>
        <w:spacing w:after="240"/>
        <w:jc w:val="right"/>
      </w:pPr>
      <w:r>
        <w:rPr>
          <w:rStyle w:val="s1"/>
        </w:rPr>
        <w:t>қосымша</w:t>
      </w:r>
    </w:p>
    <w:p w:rsidR="00000000" w:rsidRDefault="00CA51E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</w:t>
      </w:r>
    </w:p>
    <w:p w:rsidR="00000000" w:rsidRDefault="00CA51E9">
      <w:pPr>
        <w:spacing w:after="240"/>
        <w:jc w:val="center"/>
      </w:pPr>
      <w:r>
        <w:rPr>
          <w:rStyle w:val="s1"/>
        </w:rPr>
        <w:t>кейбір шешімдерiнiң тiзбесi</w:t>
      </w:r>
    </w:p>
    <w:p w:rsidR="00000000" w:rsidRDefault="00CA51E9">
      <w:pPr>
        <w:ind w:firstLine="400"/>
        <w:jc w:val="both"/>
      </w:pPr>
      <w:r>
        <w:t>1. «Қазақстан Республикасы Табиғи ресурстар және қоршаған ортаны қорғау министрлігі мен Қазақстан Республикасы Табиғи ре</w:t>
      </w:r>
      <w:r>
        <w:t xml:space="preserve">сурстар және қоршаған ортаны қорғау министрлігінiң Су ресурстары жөніндегі комитетiнiң кейбір мәселелерi» туралы Қазақстан Республикасы Үкіметінiң 2000 жылғы 2 наурыздағы № 347 </w:t>
      </w:r>
      <w:hyperlink r:id="rId27" w:history="1">
        <w:r>
          <w:rPr>
            <w:rStyle w:val="a3"/>
          </w:rPr>
          <w:t>қаулысының</w:t>
        </w:r>
      </w:hyperlink>
      <w:r>
        <w:t xml:space="preserve"> </w:t>
      </w:r>
      <w:r>
        <w:t>1, 3-тармақтары, 4-тармағының екiншi абзацы, 6-тармағы (Қазақстан Республикасының ПҮКЖ-ы, 2000 ж., № 13-14, 134-құжат).</w:t>
      </w:r>
    </w:p>
    <w:p w:rsidR="00000000" w:rsidRDefault="00CA51E9">
      <w:pPr>
        <w:ind w:firstLine="400"/>
        <w:jc w:val="both"/>
      </w:pPr>
      <w:r>
        <w:t>2. «Қазақстан Республикасы Үкіметінiң кейбір шешiмдерiне өзгерістер енгізу туралы» Қазақстан Республикасы Үкіметінiң 2000 жылғы 25 мамыр</w:t>
      </w:r>
      <w:r>
        <w:t xml:space="preserve">дағы № 793 </w:t>
      </w:r>
      <w:hyperlink r:id="rId28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шешiмдерiне енгiзiлетiн өзгерістердiң 5-тармағы (Қазақстан Республикасының ПҮКЖ-ы, 2000 ж., № 24, 278-құжат).</w:t>
      </w:r>
    </w:p>
    <w:p w:rsidR="00000000" w:rsidRDefault="00CA51E9">
      <w:pPr>
        <w:ind w:firstLine="400"/>
        <w:jc w:val="both"/>
      </w:pPr>
      <w:r>
        <w:t>3. «Қаз</w:t>
      </w:r>
      <w:r>
        <w:t xml:space="preserve">ақстан Республикасы Үкіметінің 2000 жылдың 2 наурызындағы № 347 қаулысына өзгерiс енгізу туралы» Қазақстан Республикасы Үкіметінiң 2000 жылғы 6 маусымдағы № 853 </w:t>
      </w:r>
      <w:hyperlink r:id="rId29" w:history="1">
        <w:r>
          <w:rPr>
            <w:rStyle w:val="a3"/>
          </w:rPr>
          <w:t>қаулысы</w:t>
        </w:r>
      </w:hyperlink>
      <w:r>
        <w:t xml:space="preserve"> (Қазақстан Республикас</w:t>
      </w:r>
      <w:r>
        <w:t>ының ПҮКЖ-ы, 2000 ж., № 25, 296-құжат).</w:t>
      </w:r>
    </w:p>
    <w:p w:rsidR="00000000" w:rsidRDefault="00CA51E9">
      <w:pPr>
        <w:ind w:firstLine="400"/>
        <w:jc w:val="both"/>
      </w:pPr>
      <w:r>
        <w:t> </w:t>
      </w:r>
    </w:p>
    <w:p w:rsidR="00000000" w:rsidRDefault="00CA51E9">
      <w:pPr>
        <w:ind w:firstLine="400"/>
        <w:jc w:val="both"/>
      </w:pPr>
      <w:r>
        <w:t> </w:t>
      </w:r>
    </w:p>
    <w:p w:rsidR="00000000" w:rsidRDefault="00CA51E9">
      <w:pPr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1E9" w:rsidRDefault="00CA51E9" w:rsidP="00CA51E9">
      <w:r>
        <w:separator/>
      </w:r>
    </w:p>
  </w:endnote>
  <w:endnote w:type="continuationSeparator" w:id="0">
    <w:p w:rsidR="00CA51E9" w:rsidRDefault="00CA51E9" w:rsidP="00CA5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E9" w:rsidRDefault="00CA51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E9" w:rsidRDefault="00CA51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E9" w:rsidRDefault="00CA51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1E9" w:rsidRDefault="00CA51E9" w:rsidP="00CA51E9">
      <w:r>
        <w:separator/>
      </w:r>
    </w:p>
  </w:footnote>
  <w:footnote w:type="continuationSeparator" w:id="0">
    <w:p w:rsidR="00CA51E9" w:rsidRDefault="00CA51E9" w:rsidP="00CA51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E9" w:rsidRDefault="00CA51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E9" w:rsidRDefault="00CA51E9" w:rsidP="00CA51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51E9" w:rsidRDefault="00CA51E9" w:rsidP="00CA51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 Су ресурстары комитетінің мәселелері Қазақстан Республикасы Үкіметінің 2002 жылғы 28 қарашадағы № 1267 қаулысы (2016.28.12. берілген өзгерістер мен толықтырулармен)</w:t>
    </w:r>
  </w:p>
  <w:p w:rsidR="00CA51E9" w:rsidRPr="00CA51E9" w:rsidRDefault="00CA51E9" w:rsidP="00CA51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1E9" w:rsidRDefault="00CA51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51E9"/>
    <w:rsid w:val="00CA5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51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1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51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1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51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51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51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51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810" TargetMode="External"/><Relationship Id="rId13" Type="http://schemas.openxmlformats.org/officeDocument/2006/relationships/hyperlink" Target="http://online.zakon.kz/Document/?doc_id=31452505" TargetMode="External"/><Relationship Id="rId18" Type="http://schemas.openxmlformats.org/officeDocument/2006/relationships/hyperlink" Target="http://online.zakon.kz/Document/?doc_id=30009130" TargetMode="External"/><Relationship Id="rId26" Type="http://schemas.openxmlformats.org/officeDocument/2006/relationships/hyperlink" Target="http://online.zakon.kz/Document/?doc_id=3000915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09151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62034848" TargetMode="External"/><Relationship Id="rId12" Type="http://schemas.openxmlformats.org/officeDocument/2006/relationships/hyperlink" Target="http://online.zakon.kz/Document/?doc_id=31449335" TargetMode="External"/><Relationship Id="rId17" Type="http://schemas.openxmlformats.org/officeDocument/2006/relationships/hyperlink" Target="http://online.zakon.kz/Document/?doc_id=30009151" TargetMode="External"/><Relationship Id="rId25" Type="http://schemas.openxmlformats.org/officeDocument/2006/relationships/hyperlink" Target="http://online.zakon.kz/Document/?doc_id=30009130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9130" TargetMode="External"/><Relationship Id="rId20" Type="http://schemas.openxmlformats.org/officeDocument/2006/relationships/hyperlink" Target="http://online.zakon.kz/Document/?doc_id=30009130" TargetMode="External"/><Relationship Id="rId29" Type="http://schemas.openxmlformats.org/officeDocument/2006/relationships/hyperlink" Target="http://online.zakon.kz/Document/?doc_id=5101835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151" TargetMode="External"/><Relationship Id="rId24" Type="http://schemas.openxmlformats.org/officeDocument/2006/relationships/hyperlink" Target="http://online.zakon.kz/Document/?doc_id=51052274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40458" TargetMode="External"/><Relationship Id="rId23" Type="http://schemas.openxmlformats.org/officeDocument/2006/relationships/hyperlink" Target="http://online.zakon.kz/Document/?doc_id=51037499" TargetMode="External"/><Relationship Id="rId28" Type="http://schemas.openxmlformats.org/officeDocument/2006/relationships/hyperlink" Target="http://online.zakon.kz/Document/?doc_id=51018197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009130" TargetMode="External"/><Relationship Id="rId19" Type="http://schemas.openxmlformats.org/officeDocument/2006/relationships/hyperlink" Target="http://online.zakon.kz/Document/?doc_id=30009151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638" TargetMode="External"/><Relationship Id="rId14" Type="http://schemas.openxmlformats.org/officeDocument/2006/relationships/hyperlink" Target="http://online.zakon.kz/Document/?doc_id=36827146" TargetMode="External"/><Relationship Id="rId22" Type="http://schemas.openxmlformats.org/officeDocument/2006/relationships/hyperlink" Target="http://online.zakon.kz/Document/?doc_id=51036103" TargetMode="External"/><Relationship Id="rId27" Type="http://schemas.openxmlformats.org/officeDocument/2006/relationships/hyperlink" Target="http://online.zakon.kz/Document/?doc_id=51016969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861</Words>
  <Characters>4912</Characters>
  <Application>Microsoft Office Word</Application>
  <DocSecurity>0</DocSecurity>
  <Lines>40</Lines>
  <Paragraphs>11</Paragraphs>
  <ScaleCrop>false</ScaleCrop>
  <Company>SPecialiST RePack</Company>
  <LinksUpToDate>false</LinksUpToDate>
  <CharactersWithSpaces>5762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 Су ресурстары комитетінің мәселелері Қазақстан Республикасы Үкіметінің 2002 жылғы 28 қарашадағы № 1267 қаулысы (2016.28.12.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2024-02-19T14:46:00Z</dcterms:created>
  <dcterms:modified xsi:type="dcterms:W3CDTF">2024-02-19T14:46:00Z</dcterms:modified>
</cp:coreProperties>
</file>