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255C">
      <w:pPr>
        <w:spacing w:after="240"/>
        <w:jc w:val="center"/>
      </w:pPr>
      <w:bookmarkStart w:id="0" w:name="_GoBack"/>
      <w:bookmarkEnd w:id="0"/>
      <w:r>
        <w:rPr>
          <w:rStyle w:val="s1"/>
        </w:rPr>
        <w:t>Қазақстан</w:t>
      </w:r>
      <w:r>
        <w:rPr>
          <w:rStyle w:val="s1"/>
        </w:rPr>
        <w:t xml:space="preserve"> Республикасының ?кіметi мен Халықаралық Қайта Құру және Даму</w:t>
      </w:r>
      <w:r>
        <w:t xml:space="preserve"> </w:t>
      </w:r>
      <w:r>
        <w:br/>
      </w:r>
      <w:r>
        <w:rPr>
          <w:rStyle w:val="s1"/>
        </w:rPr>
        <w:t>Банкi арасында Бiрлескен экономикалық зерттеулер бағдарламасын әзiрлеу</w:t>
      </w:r>
      <w:r>
        <w:t xml:space="preserve"> </w:t>
      </w:r>
      <w:r>
        <w:br/>
      </w:r>
      <w:r>
        <w:rPr>
          <w:rStyle w:val="s1"/>
        </w:rPr>
        <w:t>және iске асыру жөніндегі техникалық ынтымақтастық туралы келісімге қол</w:t>
      </w:r>
      <w:r>
        <w:t xml:space="preserve"> </w:t>
      </w:r>
      <w:r>
        <w:br/>
      </w:r>
      <w:r>
        <w:rPr>
          <w:rStyle w:val="s1"/>
        </w:rPr>
        <w:t>қою</w:t>
      </w:r>
      <w:r>
        <w:rPr>
          <w:rStyle w:val="s1"/>
        </w:rPr>
        <w:t xml:space="preserve"> туралы Қазақстан Республикасы Үкіметінің</w:t>
      </w:r>
      <w:r>
        <w:t xml:space="preserve"> </w:t>
      </w:r>
      <w:r>
        <w:br/>
      </w:r>
      <w:r>
        <w:rPr>
          <w:rStyle w:val="s1"/>
        </w:rPr>
        <w:t>2002 ж. 5 желтоқсандағы № 1285 қаулысы</w:t>
      </w:r>
      <w:r>
        <w:br/>
      </w:r>
    </w:p>
    <w:p w:rsidR="00000000" w:rsidRDefault="00A4255C">
      <w:pPr>
        <w:ind w:firstLine="400"/>
        <w:jc w:val="both"/>
      </w:pPr>
      <w:r>
        <w:t>Қазақстан</w:t>
      </w:r>
      <w:r>
        <w:t xml:space="preserve"> Республикасының ?кіметi қаулы етеді: </w:t>
      </w:r>
    </w:p>
    <w:p w:rsidR="00000000" w:rsidRDefault="00A4255C">
      <w:pPr>
        <w:ind w:firstLine="400"/>
        <w:jc w:val="both"/>
      </w:pPr>
      <w:r>
        <w:t>1. Қоса берiлiп отырған Қазақстан Республикасының ?кіметi мен Халықаралық Қайта Құру және Даму Банкi арасындағы Бiрлескен экономикалық зерттеулер бағдарламасын әзiрлеу және iске асыру жөніндегі техникалық ынтымақтастық туралы келісімнiң (бұдан әрi - Келісі</w:t>
      </w:r>
      <w:r>
        <w:t xml:space="preserve">м) </w:t>
      </w:r>
      <w:hyperlink r:id="rId7" w:history="1">
        <w:r>
          <w:rPr>
            <w:rStyle w:val="a3"/>
          </w:rPr>
          <w:t>жобасы</w:t>
        </w:r>
      </w:hyperlink>
      <w:r>
        <w:t xml:space="preserve"> мақұлдансын. </w:t>
      </w:r>
    </w:p>
    <w:p w:rsidR="00000000" w:rsidRDefault="00A4255C">
      <w:pPr>
        <w:ind w:firstLine="400"/>
        <w:jc w:val="both"/>
      </w:pPr>
      <w:r>
        <w:t>2. Қазақстан Республикасы Премьер-Министрінің бiрiншi орынбасары Александр Сергеевич Павловқа Келісімге қағидатты сипаты жоқ өзгерістер мен толықтырулар енгiзуге рұқса</w:t>
      </w:r>
      <w:r>
        <w:t xml:space="preserve">т бере отырып, Қазақстан Республикасы Үкіметінiң атынан оған қол қоюға өкiлеттiк берiлсiн. </w:t>
      </w:r>
    </w:p>
    <w:p w:rsidR="00000000" w:rsidRDefault="00A4255C">
      <w:pPr>
        <w:spacing w:after="240"/>
        <w:ind w:firstLine="400"/>
        <w:jc w:val="both"/>
      </w:pPr>
      <w:r>
        <w:t>3. Осы қаулы қол қойылған күнiнен бастап күшiне енедi.</w:t>
      </w:r>
    </w:p>
    <w:p w:rsidR="00000000" w:rsidRDefault="00A4255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A4255C">
            <w:pPr>
              <w:ind w:firstLine="400"/>
            </w:pPr>
            <w:r>
              <w:rPr>
                <w:rFonts w:ascii="Times New Roman" w:hAnsi="Times New Roman"/>
                <w:sz w:val="24"/>
                <w:szCs w:val="24"/>
              </w:rPr>
              <w:t xml:space="preserve">Премьер-Министрі </w:t>
            </w:r>
          </w:p>
        </w:tc>
        <w:tc>
          <w:tcPr>
            <w:tcW w:w="0" w:type="auto"/>
            <w:hideMark/>
          </w:tcPr>
          <w:p w:rsidR="00000000" w:rsidRDefault="00A4255C">
            <w:pPr>
              <w:spacing w:after="240"/>
              <w:ind w:firstLine="400"/>
              <w:jc w:val="right"/>
            </w:pPr>
            <w:r>
              <w:rPr>
                <w:rFonts w:ascii="Times New Roman" w:hAnsi="Times New Roman"/>
                <w:sz w:val="24"/>
                <w:szCs w:val="24"/>
              </w:rPr>
              <w:t>И. Тасмағамбетов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A4255C">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55C" w:rsidRDefault="00A4255C" w:rsidP="00A4255C">
      <w:r>
        <w:separator/>
      </w:r>
    </w:p>
  </w:endnote>
  <w:endnote w:type="continuationSeparator" w:id="0">
    <w:p w:rsidR="00A4255C" w:rsidRDefault="00A4255C" w:rsidP="00A425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55C" w:rsidRDefault="00A4255C" w:rsidP="00A4255C">
      <w:r>
        <w:separator/>
      </w:r>
    </w:p>
  </w:footnote>
  <w:footnote w:type="continuationSeparator" w:id="0">
    <w:p w:rsidR="00A4255C" w:rsidRDefault="00A4255C" w:rsidP="00A425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rsidP="00A4255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4255C" w:rsidRDefault="00A4255C" w:rsidP="00A4255C">
    <w:pPr>
      <w:pStyle w:val="a5"/>
      <w:spacing w:after="100"/>
      <w:jc w:val="right"/>
      <w:rPr>
        <w:rFonts w:ascii="Arial" w:hAnsi="Arial" w:cs="Arial"/>
        <w:color w:val="808080"/>
      </w:rPr>
    </w:pPr>
    <w:r>
      <w:rPr>
        <w:rFonts w:ascii="Arial" w:hAnsi="Arial" w:cs="Arial"/>
        <w:color w:val="808080"/>
      </w:rPr>
      <w:t>Документ: Қазақстан Республикасының Yкіметі мен Халықаралық Қайта Құру және Даму Банкі арасында Бірлескен экономикалық зерттеулер бағдарламасын әзірлеу және іске асыру жөніндегі техникалық ынтымақтастық туралы келісімге қол қою туралы Қазақстан Республикасы Үкіметінің 2002 ж. 5 желтоқсандағы № 1285 қаулысы</w:t>
    </w:r>
  </w:p>
  <w:p w:rsidR="00A4255C" w:rsidRPr="00A4255C" w:rsidRDefault="00A4255C" w:rsidP="00A4255C">
    <w:pPr>
      <w:pStyle w:val="a5"/>
      <w:spacing w:after="100"/>
      <w:jc w:val="right"/>
      <w:rPr>
        <w:rFonts w:ascii="Arial" w:hAnsi="Arial" w:cs="Arial"/>
        <w:color w:val="808080"/>
      </w:rPr>
    </w:pPr>
    <w:r>
      <w:rPr>
        <w:rFonts w:ascii="Arial" w:hAnsi="Arial" w:cs="Arial"/>
        <w:color w:val="808080"/>
      </w:rPr>
      <w:t>Статус документа: действующий. Дата: 05.12.2002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55C" w:rsidRDefault="00A425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255C"/>
    <w:rsid w:val="00A425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255C"/>
    <w:pPr>
      <w:tabs>
        <w:tab w:val="center" w:pos="4677"/>
        <w:tab w:val="right" w:pos="9355"/>
      </w:tabs>
    </w:pPr>
  </w:style>
  <w:style w:type="character" w:customStyle="1" w:styleId="a6">
    <w:name w:val="Верхний колонтитул Знак"/>
    <w:basedOn w:val="a0"/>
    <w:link w:val="a5"/>
    <w:uiPriority w:val="99"/>
    <w:rsid w:val="00A4255C"/>
    <w:rPr>
      <w:rFonts w:ascii="Times New Roman(K)" w:eastAsiaTheme="minorEastAsia" w:hAnsi="Times New Roman(K)"/>
    </w:rPr>
  </w:style>
  <w:style w:type="paragraph" w:styleId="a7">
    <w:name w:val="footer"/>
    <w:basedOn w:val="a"/>
    <w:link w:val="a8"/>
    <w:uiPriority w:val="99"/>
    <w:unhideWhenUsed/>
    <w:rsid w:val="00A4255C"/>
    <w:pPr>
      <w:tabs>
        <w:tab w:val="center" w:pos="4677"/>
        <w:tab w:val="right" w:pos="9355"/>
      </w:tabs>
    </w:pPr>
  </w:style>
  <w:style w:type="character" w:customStyle="1" w:styleId="a8">
    <w:name w:val="Нижний колонтитул Знак"/>
    <w:basedOn w:val="a0"/>
    <w:link w:val="a7"/>
    <w:uiPriority w:val="99"/>
    <w:rsid w:val="00A4255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255C"/>
    <w:pPr>
      <w:tabs>
        <w:tab w:val="center" w:pos="4677"/>
        <w:tab w:val="right" w:pos="9355"/>
      </w:tabs>
    </w:pPr>
  </w:style>
  <w:style w:type="character" w:customStyle="1" w:styleId="a6">
    <w:name w:val="Верхний колонтитул Знак"/>
    <w:basedOn w:val="a0"/>
    <w:link w:val="a5"/>
    <w:uiPriority w:val="99"/>
    <w:rsid w:val="00A4255C"/>
    <w:rPr>
      <w:rFonts w:ascii="Times New Roman(K)" w:eastAsiaTheme="minorEastAsia" w:hAnsi="Times New Roman(K)"/>
    </w:rPr>
  </w:style>
  <w:style w:type="paragraph" w:styleId="a7">
    <w:name w:val="footer"/>
    <w:basedOn w:val="a"/>
    <w:link w:val="a8"/>
    <w:uiPriority w:val="99"/>
    <w:unhideWhenUsed/>
    <w:rsid w:val="00A4255C"/>
    <w:pPr>
      <w:tabs>
        <w:tab w:val="center" w:pos="4677"/>
        <w:tab w:val="right" w:pos="9355"/>
      </w:tabs>
    </w:pPr>
  </w:style>
  <w:style w:type="character" w:customStyle="1" w:styleId="a8">
    <w:name w:val="Нижний колонтитул Знак"/>
    <w:basedOn w:val="a0"/>
    <w:link w:val="a7"/>
    <w:uiPriority w:val="99"/>
    <w:rsid w:val="00A4255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500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918</Characters>
  <Application>Microsoft Office Word</Application>
  <DocSecurity>0</DocSecurity>
  <Lines>7</Lines>
  <Paragraphs>2</Paragraphs>
  <ScaleCrop>false</ScaleCrop>
  <Company>SPecialiST RePack</Company>
  <LinksUpToDate>false</LinksUpToDate>
  <CharactersWithSpaces>1076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Yкіметі мен Халықаралық Қайта Құру және Даму Банкі арасында Бірлескен экономикалық зерттеулер бағдарламасын әзірлеу және іске асыру жөніндегі техникалық ынтымақтастық туралы келісімге қол қою туралы Қазақстан Республикасы Үкіметінің 2002 ж. 5 желтоқсандағы № 1285 қаулысы (©Paragraph 2024)</dc:title>
  <dc:subject/>
  <dc:creator>Сергей Мельников</dc:creator>
  <cp:keywords/>
  <dc:description/>
  <cp:lastModifiedBy>Сергей Мельников</cp:lastModifiedBy>
  <cp:revision>2</cp:revision>
  <dcterms:created xsi:type="dcterms:W3CDTF">2024-02-21T16:51:00Z</dcterms:created>
  <dcterms:modified xsi:type="dcterms:W3CDTF">2024-02-21T16:51:00Z</dcterms:modified>
</cp:coreProperties>
</file>