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44A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Азаматтық кодексіне (Ерекше бөлім)</w:t>
      </w:r>
      <w:r>
        <w:t xml:space="preserve"> </w:t>
      </w:r>
      <w:r>
        <w:br/>
      </w:r>
      <w:r>
        <w:rPr>
          <w:rStyle w:val="s1"/>
        </w:rPr>
        <w:t>өзгеріс</w:t>
      </w:r>
      <w:r>
        <w:rPr>
          <w:rStyle w:val="s1"/>
        </w:rPr>
        <w:t xml:space="preserve">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2003 ж. 8 қаңтардағы № 376-ІІ Заңы</w:t>
      </w:r>
    </w:p>
    <w:p w:rsidR="00000000" w:rsidRDefault="005444A4">
      <w:pPr>
        <w:ind w:firstLine="400"/>
        <w:jc w:val="both"/>
      </w:pPr>
      <w:r>
        <w:t xml:space="preserve">1999 жылғы 1 шілдедегі Қазақстан Республикасының </w:t>
      </w:r>
      <w:hyperlink r:id="rId7" w:history="1">
        <w:r>
          <w:rPr>
            <w:rStyle w:val="a3"/>
          </w:rPr>
          <w:t>Азаматтық кодексіне</w:t>
        </w:r>
      </w:hyperlink>
      <w:r>
        <w:t xml:space="preserve"> (Ерекше бөлім) (Қазақстан Республикасы Парламентінің Жаршысы, 1999 ж., № 16-17, 642-құжат; № 23, 929-құжат; 2000 ж., № 3-4, 66-құжат; № 10, 244-құжат; № 22, 408-құжат; 2001 ж., № 23, 309-құжат; № 24, 338-құжат; 2002 ж., № 10, 102-құ</w:t>
      </w:r>
      <w:r>
        <w:t xml:space="preserve">жат) мынадай өзгеріс енгізілсін: </w:t>
      </w:r>
    </w:p>
    <w:p w:rsidR="00000000" w:rsidRDefault="005444A4">
      <w:pPr>
        <w:spacing w:after="240"/>
        <w:ind w:firstLine="400"/>
        <w:jc w:val="both"/>
      </w:pPr>
      <w:r>
        <w:t xml:space="preserve">483-баптың 1-тармағындағы "заңдарда белгіленген тәртіппен жалғанған қажетті жабдық, сондай-ақ есептеу аспаптары болған жағдайда" деген сөздер "жалғанған қажетті жабдық болған жағдайда, Қазақстан Республикасының заңдарында </w:t>
      </w:r>
      <w:r>
        <w:t>белгіленген тәртіппен" деген сөздермен ауыстырылсын.</w:t>
      </w:r>
    </w:p>
    <w:p w:rsidR="00000000" w:rsidRDefault="005444A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444A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5444A4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5444A4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4A4" w:rsidRDefault="005444A4" w:rsidP="005444A4">
      <w:r>
        <w:separator/>
      </w:r>
    </w:p>
  </w:endnote>
  <w:endnote w:type="continuationSeparator" w:id="0">
    <w:p w:rsidR="005444A4" w:rsidRDefault="005444A4" w:rsidP="00544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4A4" w:rsidRDefault="005444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4A4" w:rsidRDefault="005444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4A4" w:rsidRDefault="005444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4A4" w:rsidRDefault="005444A4" w:rsidP="005444A4">
      <w:r>
        <w:separator/>
      </w:r>
    </w:p>
  </w:footnote>
  <w:footnote w:type="continuationSeparator" w:id="0">
    <w:p w:rsidR="005444A4" w:rsidRDefault="005444A4" w:rsidP="005444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4A4" w:rsidRDefault="005444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4A4" w:rsidRDefault="005444A4" w:rsidP="005444A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444A4" w:rsidRPr="005444A4" w:rsidRDefault="005444A4" w:rsidP="005444A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Азаматтық кодексіне (Ерекше бөлім) өзгеріс енгізу туралы Қазақстан Республикасының 2003 ж. 8 қаңтардағы № 376-ІІ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4A4" w:rsidRDefault="005444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44A4"/>
    <w:rsid w:val="00544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44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44A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444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44A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44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44A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444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44A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38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>SPecialiST RePack</Company>
  <LinksUpToDate>false</LinksUpToDate>
  <CharactersWithSpaces>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Азаматтық кодексіне (Ерекше бөлім) өзгеріс енгізу туралы Қазақстан Республикасының 2003 ж. 8 қаңтардағы № 376-ІІ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2024-03-19T12:49:00Z</dcterms:created>
  <dcterms:modified xsi:type="dcterms:W3CDTF">2024-03-19T12:49:00Z</dcterms:modified>
</cp:coreProperties>
</file>