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4B6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12 ақпандағы № 229 қаулысына</w:t>
      </w:r>
      <w:r>
        <w:t xml:space="preserve"> </w:t>
      </w:r>
      <w:r>
        <w:br/>
      </w:r>
      <w:r>
        <w:rPr>
          <w:rStyle w:val="s1"/>
        </w:rPr>
        <w:t>өзгеріс</w:t>
      </w:r>
      <w:r>
        <w:rPr>
          <w:rStyle w:val="s1"/>
        </w:rPr>
        <w:t xml:space="preserve">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ж. 16 қаңтардағы № 25 қаулысы</w:t>
      </w:r>
    </w:p>
    <w:p w:rsidR="00000000" w:rsidRDefault="003C4B67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17 наурыздағы № 330 </w:t>
      </w:r>
      <w:hyperlink r:id="rId7" w:anchor="sub_id=4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  <w:r>
        <w:br/>
      </w:r>
    </w:p>
    <w:p w:rsidR="00000000" w:rsidRDefault="003C4B67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3C4B67">
      <w:pPr>
        <w:ind w:firstLine="400"/>
        <w:jc w:val="both"/>
      </w:pPr>
      <w:r>
        <w:t>1. "Қазақстан Республикасының орталық атқарушы органдарына ведомстволық бағыныстағы мемлекеттік мекем</w:t>
      </w:r>
      <w:r>
        <w:t xml:space="preserve">елер штат санының лимиттерін бекіту туралы" Қазақстан Республикасы Үкіметінің 2000 жылғы 12 ақпандағы № 229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өзгеріс енгізілсін: </w:t>
      </w:r>
    </w:p>
    <w:p w:rsidR="00000000" w:rsidRDefault="003C4B67">
      <w:pPr>
        <w:ind w:firstLine="400"/>
        <w:jc w:val="both"/>
      </w:pPr>
      <w:r>
        <w:t>көрсетілген қаулымен бекітілген Республикалы</w:t>
      </w:r>
      <w:r>
        <w:t>қ</w:t>
      </w:r>
      <w:r>
        <w:t xml:space="preserve"> бюджеттің қаражаты есебінен қаржыландырылатын Қазақстан Республикасының орталық атқарушы органдарына ведомстволық бағыныстағы мемлекеттік мекемелер штат санының лимиттерінде: </w:t>
      </w:r>
    </w:p>
    <w:p w:rsidR="00000000" w:rsidRDefault="003C4B67">
      <w:pPr>
        <w:ind w:firstLine="400"/>
        <w:jc w:val="both"/>
      </w:pPr>
      <w:r>
        <w:t xml:space="preserve">"Қазақстан Республикасының Әділет министрлігі" деген 5-бөлімде: </w:t>
      </w:r>
    </w:p>
    <w:p w:rsidR="00000000" w:rsidRDefault="003C4B67">
      <w:pPr>
        <w:ind w:firstLine="400"/>
        <w:jc w:val="both"/>
      </w:pPr>
      <w:r>
        <w:t>"Түзеу мекеме</w:t>
      </w:r>
      <w:r>
        <w:t xml:space="preserve">лері" деген жолда "12 382" деген сандар "12 900" деген сандармен ауыстырылсын. </w:t>
      </w:r>
    </w:p>
    <w:p w:rsidR="00000000" w:rsidRDefault="003C4B67">
      <w:pPr>
        <w:spacing w:after="240"/>
        <w:ind w:firstLine="400"/>
        <w:jc w:val="both"/>
      </w:pPr>
      <w:r>
        <w:t>2. Осы қаулы 2003 жылғы 1 қаңтардан бастап күшіне енеді.</w:t>
      </w:r>
    </w:p>
    <w:p w:rsidR="00000000" w:rsidRDefault="003C4B6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C4B67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C4B6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И.Тасмағамбетов </w:t>
            </w:r>
          </w:p>
        </w:tc>
      </w:tr>
    </w:tbl>
    <w:p w:rsidR="00000000" w:rsidRDefault="003C4B67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4B67" w:rsidRDefault="003C4B67" w:rsidP="003C4B67">
      <w:r>
        <w:separator/>
      </w:r>
    </w:p>
  </w:endnote>
  <w:endnote w:type="continuationSeparator" w:id="0">
    <w:p w:rsidR="003C4B67" w:rsidRDefault="003C4B67" w:rsidP="003C4B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B67" w:rsidRDefault="003C4B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B67" w:rsidRDefault="003C4B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B67" w:rsidRDefault="003C4B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4B67" w:rsidRDefault="003C4B67" w:rsidP="003C4B67">
      <w:r>
        <w:separator/>
      </w:r>
    </w:p>
  </w:footnote>
  <w:footnote w:type="continuationSeparator" w:id="0">
    <w:p w:rsidR="003C4B67" w:rsidRDefault="003C4B67" w:rsidP="003C4B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B67" w:rsidRDefault="003C4B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B67" w:rsidRDefault="003C4B67" w:rsidP="003C4B6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C4B67" w:rsidRPr="003C4B67" w:rsidRDefault="003C4B67" w:rsidP="003C4B6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2000 жылғы 12 ақпандағы № 229 қаулысына өзгеріс енгізу туралы Қазақстан Республикасы Үкіметінің 2003 ж. 16 қаңтардағы № 25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B67" w:rsidRDefault="003C4B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4B67"/>
    <w:rsid w:val="003C4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4B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4B6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C4B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4B6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4B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4B6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C4B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4B6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671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20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1004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2000 жылғы 12 ақпандағы № 229 қаулысына өзгеріс енгізу туралы Қазақстан Республикасы Үкіметінің 2003 ж. 16 қаңтардағы № 25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2024-02-22T09:56:00Z</dcterms:created>
  <dcterms:modified xsi:type="dcterms:W3CDTF">2024-02-22T09:56:00Z</dcterms:modified>
</cp:coreProperties>
</file>