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1B9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1998 жылғы 21 желтоқсандағы № 1304 және </w:t>
      </w:r>
      <w:r>
        <w:br/>
      </w:r>
      <w:r>
        <w:rPr>
          <w:rStyle w:val="s1"/>
        </w:rPr>
        <w:t xml:space="preserve">1999 жылғы 28 желтоқсандағы № 2004 қаулыларына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ж. 17 қаңтардағы № 31 қаулысы</w:t>
      </w:r>
    </w:p>
    <w:p w:rsidR="00000000" w:rsidRDefault="00C91B9E">
      <w:pPr>
        <w:jc w:val="center"/>
      </w:pPr>
      <w:r>
        <w:rPr>
          <w:rStyle w:val="s3"/>
        </w:rPr>
        <w:t xml:space="preserve">(2010.20.05.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C91B9E">
      <w:pPr>
        <w:jc w:val="center"/>
      </w:pPr>
      <w:r>
        <w:rPr>
          <w:rStyle w:val="s1"/>
        </w:rPr>
        <w:t> </w:t>
      </w:r>
    </w:p>
    <w:p w:rsidR="00000000" w:rsidRDefault="00C91B9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 </w:t>
      </w:r>
    </w:p>
    <w:p w:rsidR="00000000" w:rsidRDefault="00C91B9E">
      <w:pPr>
        <w:ind w:firstLine="400"/>
        <w:jc w:val="both"/>
      </w:pPr>
      <w:r>
        <w:rPr>
          <w:rStyle w:val="s0"/>
        </w:rPr>
        <w:t xml:space="preserve">1. Қазақстан Республикасы Үкіметінiң кейбір шешiмдерiне мынадай өзгерістер енгiзiлсiн: </w:t>
      </w:r>
    </w:p>
    <w:p w:rsidR="00000000" w:rsidRDefault="00C91B9E">
      <w:pPr>
        <w:ind w:firstLine="400"/>
        <w:jc w:val="both"/>
      </w:pPr>
      <w:r>
        <w:rPr>
          <w:rStyle w:val="s0"/>
        </w:rPr>
        <w:t>1) «Бiрiккен Ұлттар Ұйымының Орталық А</w:t>
      </w:r>
      <w:r>
        <w:rPr>
          <w:rStyle w:val="s0"/>
        </w:rPr>
        <w:t>зияның экономикаларына арналған Арнайы бағдарламасы мен Азия және Тынық мұхит инфрақұрылымдарын дамыту жөніндегі Жаңа-Дели iс-қимыл жоспары жөніндегi Ұлттық семинардың шеңберінде көлiк инфрақұрылымдарын дамыту мен шекаралардан өтудi оңайлатудың кейбір мәсе</w:t>
      </w:r>
      <w:r>
        <w:rPr>
          <w:rStyle w:val="s0"/>
        </w:rPr>
        <w:t xml:space="preserve">лелерi» туралы Қазақстан Республикасы Үкіметінің 1998 жылғы 21 желтоқсандағы № 1304 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rPr>
          <w:rStyle w:val="s0"/>
        </w:rPr>
        <w:t xml:space="preserve"> </w:t>
      </w:r>
    </w:p>
    <w:p w:rsidR="00000000" w:rsidRDefault="00C91B9E">
      <w:pPr>
        <w:ind w:firstLine="400"/>
        <w:jc w:val="both"/>
      </w:pPr>
      <w:r>
        <w:rPr>
          <w:rStyle w:val="s0"/>
        </w:rPr>
        <w:t>БҰҰ-ның Орталық Азияның экономикаларына арналған Арнайы бағдарламасының шеңберiнде Көлiк инфрақ</w:t>
      </w:r>
      <w:r>
        <w:rPr>
          <w:rStyle w:val="s0"/>
        </w:rPr>
        <w:t>ұрылымдарын</w:t>
      </w:r>
      <w:r>
        <w:rPr>
          <w:rStyle w:val="s0"/>
        </w:rPr>
        <w:t xml:space="preserve"> дамыту және шекаралардан өтудi оңайлату жөніндегi жобалық жұмыс тобының қазақстандық бөлiгiнiң құрамына мыналар енгiзiлсiн:</w:t>
      </w:r>
    </w:p>
    <w:p w:rsidR="00000000" w:rsidRDefault="00C91B9E">
      <w:pPr>
        <w:ind w:firstLine="400"/>
        <w:jc w:val="both"/>
      </w:pPr>
      <w:r>
        <w:rPr>
          <w:rStyle w:val="s0"/>
        </w:rPr>
        <w:t> </w:t>
      </w:r>
    </w:p>
    <w:p w:rsidR="00000000" w:rsidRDefault="00C91B9E">
      <w:pPr>
        <w:pStyle w:val="HTML"/>
      </w:pPr>
      <w:r>
        <w:t>Жақыпов                   - Қазақстан Республикасының Көлiк және</w:t>
      </w:r>
    </w:p>
    <w:p w:rsidR="00000000" w:rsidRDefault="00C91B9E">
      <w:pPr>
        <w:pStyle w:val="HTML"/>
      </w:pPr>
      <w:r>
        <w:t>Қабиболла</w:t>
      </w:r>
      <w:r>
        <w:t xml:space="preserve"> Қабенұлы          коммуникациялар бiрiншi в</w:t>
      </w:r>
      <w:r>
        <w:t>ице-министрi,</w:t>
      </w:r>
    </w:p>
    <w:p w:rsidR="00000000" w:rsidRDefault="00C91B9E">
      <w:pPr>
        <w:pStyle w:val="HTML"/>
      </w:pPr>
      <w:r>
        <w:t>                            жетекшi</w:t>
      </w:r>
    </w:p>
    <w:p w:rsidR="00000000" w:rsidRDefault="00C91B9E">
      <w:pPr>
        <w:pStyle w:val="HTML"/>
      </w:pPr>
      <w:r>
        <w:t>Қазыханов</w:t>
      </w:r>
      <w:r>
        <w:t>                 - Қазақстан Республикасының Сыртқы</w:t>
      </w:r>
    </w:p>
    <w:p w:rsidR="00000000" w:rsidRDefault="00C91B9E">
      <w:pPr>
        <w:pStyle w:val="HTML"/>
      </w:pPr>
      <w:r>
        <w:t>Ержан Хозеұлы               iстер министрлігі Көп жақты</w:t>
      </w:r>
    </w:p>
    <w:p w:rsidR="00000000" w:rsidRDefault="00C91B9E">
      <w:pPr>
        <w:pStyle w:val="HTML"/>
      </w:pPr>
      <w:r>
        <w:t>                            ынтымақтастық департаментiнiң</w:t>
      </w:r>
    </w:p>
    <w:p w:rsidR="00000000" w:rsidRDefault="00C91B9E">
      <w:pPr>
        <w:pStyle w:val="HTML"/>
      </w:pPr>
      <w:r>
        <w:t>                            дир</w:t>
      </w:r>
      <w:r>
        <w:t>екторы</w:t>
      </w:r>
    </w:p>
    <w:p w:rsidR="00000000" w:rsidRDefault="00C91B9E">
      <w:pPr>
        <w:pStyle w:val="HTML"/>
      </w:pPr>
      <w:r>
        <w:t>Кәкенов                   - Қазақстан Республикасының Индустрия</w:t>
      </w:r>
    </w:p>
    <w:p w:rsidR="00000000" w:rsidRDefault="00C91B9E">
      <w:pPr>
        <w:pStyle w:val="HTML"/>
      </w:pPr>
      <w:r>
        <w:t>Hұpшa                       және сауда министрлігі Индустриалдық</w:t>
      </w:r>
    </w:p>
    <w:p w:rsidR="00000000" w:rsidRDefault="00C91B9E">
      <w:pPr>
        <w:pStyle w:val="HTML"/>
      </w:pPr>
      <w:r>
        <w:t>                            саясат департаментiнің директоры</w:t>
      </w:r>
    </w:p>
    <w:p w:rsidR="00000000" w:rsidRDefault="00C91B9E">
      <w:pPr>
        <w:pStyle w:val="HTML"/>
      </w:pPr>
      <w:r>
        <w:t>Мүсенова                  - Қазақстан Республикасының</w:t>
      </w:r>
    </w:p>
    <w:p w:rsidR="00000000" w:rsidRDefault="00C91B9E">
      <w:pPr>
        <w:pStyle w:val="HTML"/>
      </w:pPr>
      <w:r>
        <w:t>Галин</w:t>
      </w:r>
      <w:r>
        <w:t>а Ақайқызы             Экономика және бюджеттік жоспарлау</w:t>
      </w:r>
    </w:p>
    <w:p w:rsidR="00000000" w:rsidRDefault="00C91B9E">
      <w:pPr>
        <w:pStyle w:val="HTML"/>
      </w:pPr>
      <w:r>
        <w:t>                            министрлiгі Салалық саясат және</w:t>
      </w:r>
    </w:p>
    <w:p w:rsidR="00000000" w:rsidRDefault="00C91B9E">
      <w:pPr>
        <w:pStyle w:val="HTML"/>
      </w:pPr>
      <w:r>
        <w:t>                            бағдарламалар департаментiнің</w:t>
      </w:r>
    </w:p>
    <w:p w:rsidR="00000000" w:rsidRDefault="00C91B9E">
      <w:pPr>
        <w:pStyle w:val="HTML"/>
      </w:pPr>
      <w:r>
        <w:t>                            директоры</w:t>
      </w:r>
    </w:p>
    <w:p w:rsidR="00000000" w:rsidRDefault="00C91B9E">
      <w:pPr>
        <w:pStyle w:val="HTML"/>
      </w:pPr>
      <w:r>
        <w:t>Төлебаев                  - Қазақстан Респ</w:t>
      </w:r>
      <w:r>
        <w:t>убликасының</w:t>
      </w:r>
    </w:p>
    <w:p w:rsidR="00000000" w:rsidRDefault="00C91B9E">
      <w:pPr>
        <w:pStyle w:val="HTML"/>
      </w:pPr>
      <w:r>
        <w:t>Алмас Қажыкенұлы            Энергетика және минералдық</w:t>
      </w:r>
    </w:p>
    <w:p w:rsidR="00000000" w:rsidRDefault="00C91B9E">
      <w:pPr>
        <w:pStyle w:val="HTML"/>
      </w:pPr>
      <w:r>
        <w:t>                            ресурстар министрлігі Импортты</w:t>
      </w:r>
    </w:p>
    <w:p w:rsidR="00000000" w:rsidRDefault="00C91B9E">
      <w:pPr>
        <w:pStyle w:val="HTML"/>
      </w:pPr>
      <w:r>
        <w:t>                            алмастыру және сыртқы байланыстар</w:t>
      </w:r>
    </w:p>
    <w:p w:rsidR="00000000" w:rsidRDefault="00C91B9E">
      <w:pPr>
        <w:pStyle w:val="HTML"/>
      </w:pPr>
      <w:r>
        <w:t>                            департаментiнің директоры</w:t>
      </w:r>
    </w:p>
    <w:p w:rsidR="00000000" w:rsidRDefault="00C91B9E">
      <w:pPr>
        <w:pStyle w:val="HTML"/>
      </w:pPr>
      <w:r>
        <w:t>Тiлемiсов     </w:t>
      </w:r>
      <w:r>
        <w:t>            - Қазақстан Республикасының Кедендiк</w:t>
      </w:r>
    </w:p>
    <w:p w:rsidR="00000000" w:rsidRDefault="00C91B9E">
      <w:pPr>
        <w:pStyle w:val="HTML"/>
      </w:pPr>
      <w:r>
        <w:t>Нұрлан Хайдоллаұлы          бақылау агенттiгi Кедендiк бақылауды</w:t>
      </w:r>
    </w:p>
    <w:p w:rsidR="00000000" w:rsidRDefault="00C91B9E">
      <w:pPr>
        <w:pStyle w:val="HTML"/>
      </w:pPr>
      <w:r>
        <w:t>                            ұйымдастыру департаментiнің бастығы</w:t>
      </w:r>
    </w:p>
    <w:p w:rsidR="00000000" w:rsidRDefault="00C91B9E">
      <w:pPr>
        <w:pStyle w:val="HTML"/>
      </w:pPr>
      <w:r>
        <w:t>Темірқұлов                - Қазақстан Республикасы Қаржы</w:t>
      </w:r>
    </w:p>
    <w:p w:rsidR="00000000" w:rsidRDefault="00C91B9E">
      <w:pPr>
        <w:pStyle w:val="HTML"/>
      </w:pPr>
      <w:r>
        <w:t>Қайрат</w:t>
      </w:r>
      <w:r>
        <w:t xml:space="preserve"> Иманқұлұлы    </w:t>
      </w:r>
      <w:r>
        <w:t>       министрлігінің Кiрiс, конвенция және</w:t>
      </w:r>
    </w:p>
    <w:p w:rsidR="00000000" w:rsidRDefault="00C91B9E">
      <w:pPr>
        <w:pStyle w:val="HTML"/>
      </w:pPr>
      <w:r>
        <w:t>                            келісім-шарт департаментi</w:t>
      </w:r>
    </w:p>
    <w:p w:rsidR="00000000" w:rsidRDefault="00C91B9E">
      <w:pPr>
        <w:pStyle w:val="HTML"/>
      </w:pPr>
      <w:r>
        <w:t>                            директорының орынбасары</w:t>
      </w:r>
    </w:p>
    <w:p w:rsidR="00000000" w:rsidRDefault="00C91B9E">
      <w:pPr>
        <w:ind w:firstLine="400"/>
        <w:jc w:val="both"/>
      </w:pPr>
      <w:r>
        <w:t>көрсетiлген құрамнан Кәрiм Қажымқанұлы Мәсiмов, Қайрат Қуатұлы Әбусейiтов, Раушан Райсақызы Сармұрзина, Не</w:t>
      </w:r>
      <w:r>
        <w:t xml:space="preserve">сiпбала Әбсағитқызы Ермекова, Ерғали Әбдiмомынұлы Шығанбаев, Есiркеп Оңланбекұлы Әбдрахманов шығарылсын; </w:t>
      </w:r>
    </w:p>
    <w:p w:rsidR="00000000" w:rsidRDefault="00C91B9E">
      <w:pPr>
        <w:ind w:firstLine="400"/>
        <w:jc w:val="both"/>
      </w:pPr>
      <w: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 2010.20.05. № 453 </w:t>
      </w:r>
      <w:hyperlink r:id="rId9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1B9E">
      <w:pPr>
        <w:ind w:firstLine="400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C91B9E">
      <w:pPr>
        <w:ind w:firstLine="400"/>
        <w:jc w:val="both"/>
      </w:pPr>
      <w:r>
        <w:rPr>
          <w:rStyle w:val="s0"/>
        </w:rPr>
        <w:t> </w:t>
      </w:r>
    </w:p>
    <w:p w:rsidR="00000000" w:rsidRDefault="00C91B9E">
      <w:pPr>
        <w:ind w:firstLine="400"/>
        <w:jc w:val="both"/>
      </w:pPr>
      <w:r>
        <w:rPr>
          <w:rStyle w:val="s0"/>
        </w:rPr>
        <w:t> </w:t>
      </w:r>
    </w:p>
    <w:p w:rsidR="00000000" w:rsidRDefault="00C91B9E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7"/>
        <w:gridCol w:w="136"/>
        <w:gridCol w:w="136"/>
        <w:gridCol w:w="431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91B9E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91B9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91B9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91B9E">
            <w:pPr>
              <w:jc w:val="right"/>
            </w:pPr>
            <w:r>
              <w:rPr>
                <w:rStyle w:val="s0"/>
                <w:b/>
                <w:bCs/>
              </w:rPr>
              <w:t xml:space="preserve">И.Тасмағамбетов </w:t>
            </w:r>
          </w:p>
        </w:tc>
      </w:tr>
    </w:tbl>
    <w:p w:rsidR="00000000" w:rsidRDefault="00C91B9E">
      <w:r>
        <w:rPr>
          <w:rStyle w:val="s0"/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B9E" w:rsidRDefault="00C91B9E" w:rsidP="00C91B9E">
      <w:r>
        <w:separator/>
      </w:r>
    </w:p>
  </w:endnote>
  <w:endnote w:type="continuationSeparator" w:id="0">
    <w:p w:rsidR="00C91B9E" w:rsidRDefault="00C91B9E" w:rsidP="00C91B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B9E" w:rsidRDefault="00C91B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B9E" w:rsidRDefault="00C91B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B9E" w:rsidRDefault="00C91B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B9E" w:rsidRDefault="00C91B9E" w:rsidP="00C91B9E">
      <w:r>
        <w:separator/>
      </w:r>
    </w:p>
  </w:footnote>
  <w:footnote w:type="continuationSeparator" w:id="0">
    <w:p w:rsidR="00C91B9E" w:rsidRDefault="00C91B9E" w:rsidP="00C91B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B9E" w:rsidRDefault="00C91B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B9E" w:rsidRDefault="00C91B9E" w:rsidP="00C91B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1B9E" w:rsidRPr="00C91B9E" w:rsidRDefault="00C91B9E" w:rsidP="00C91B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1998 жылғы 21 желтоқсандағы № 1304 және 1999 жылғы 28 желтоқсандағы № 2004 қаулыларына өзгерістер енгізу туралы Қазақстан Республикасы Үкіметінің 2003 ж. 17 қаңтардағы № 31 қаулысы (2010.20.05.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B9E" w:rsidRDefault="00C91B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1B9E"/>
    <w:rsid w:val="00C91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1B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1B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1B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1B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1B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1B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1B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1B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82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358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7274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259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2990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1998 жылғы 21 желтоқсандағы № 1304 және 1999 жылғы 28 желтоқсандағы № 2004 қаулыларына өзгерістер енгізу туралы Қазақстан Республикасы Үкіметінің 2003 ж. 17 қаңтардағы № 31 қаулысы (2010.20.05.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2024-02-20T07:55:00Z</dcterms:created>
  <dcterms:modified xsi:type="dcterms:W3CDTF">2024-02-20T07:55:00Z</dcterms:modified>
</cp:coreProperties>
</file>