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830A0">
      <w:pPr>
        <w:jc w:val="center"/>
      </w:pPr>
      <w:bookmarkStart w:id="0" w:name="_GoBack"/>
      <w:bookmarkEnd w:id="0"/>
      <w:r>
        <w:rPr>
          <w:rStyle w:val="s1"/>
        </w:rPr>
        <w:t>Қазақстан</w:t>
      </w:r>
      <w:r>
        <w:rPr>
          <w:rStyle w:val="s1"/>
        </w:rPr>
        <w:t xml:space="preserve"> Республикасында жер қойнауын пайдалану құқығын алуға</w:t>
      </w:r>
      <w:r>
        <w:t xml:space="preserve"> </w:t>
      </w:r>
      <w:r>
        <w:rPr>
          <w:rStyle w:val="s1"/>
        </w:rPr>
        <w:t>инвестициялық бағдарламалардың конкурстарын өткізу жөнiндегі</w:t>
      </w:r>
      <w:r>
        <w:t xml:space="preserve"> </w:t>
      </w:r>
      <w:r>
        <w:rPr>
          <w:rStyle w:val="s1"/>
        </w:rPr>
        <w:t xml:space="preserve">комиссия туралы ереженi бекіту туралы </w:t>
      </w:r>
      <w:r>
        <w:br/>
      </w:r>
      <w:r>
        <w:rPr>
          <w:rStyle w:val="s1"/>
        </w:rPr>
        <w:t>Қазақстан</w:t>
      </w:r>
      <w:r>
        <w:rPr>
          <w:rStyle w:val="s1"/>
        </w:rPr>
        <w:t xml:space="preserve"> Республикасы</w:t>
      </w:r>
      <w:r>
        <w:t xml:space="preserve"> </w:t>
      </w:r>
      <w:r>
        <w:rPr>
          <w:rStyle w:val="s1"/>
        </w:rPr>
        <w:t>Үкіметінің</w:t>
      </w:r>
      <w:r>
        <w:rPr>
          <w:rStyle w:val="s1"/>
        </w:rPr>
        <w:t xml:space="preserve"> 2003 ж. 13 ақпандағы № 158 қаулысы</w:t>
      </w:r>
    </w:p>
    <w:p w:rsidR="00000000" w:rsidRDefault="002830A0">
      <w:pPr>
        <w:jc w:val="center"/>
      </w:pPr>
      <w:r>
        <w:rPr>
          <w:rStyle w:val="s1"/>
        </w:rPr>
        <w:t> </w:t>
      </w:r>
    </w:p>
    <w:p w:rsidR="00000000" w:rsidRDefault="002830A0">
      <w:pPr>
        <w:jc w:val="both"/>
      </w:pPr>
      <w:r>
        <w:rPr>
          <w:rStyle w:val="s3"/>
        </w:rPr>
        <w:t>ҚР</w:t>
      </w:r>
      <w:r>
        <w:rPr>
          <w:rStyle w:val="s3"/>
        </w:rPr>
        <w:t xml:space="preserve"> Yкіметінің 2010.29.11. № 1263 </w:t>
      </w:r>
      <w:hyperlink r:id="rId7" w:anchor="sub_id=102" w:history="1">
        <w:r>
          <w:rPr>
            <w:rStyle w:val="a3"/>
            <w:b/>
            <w:bCs/>
            <w:i/>
            <w:iCs/>
          </w:rPr>
          <w:t>Қаулысымен</w:t>
        </w:r>
      </w:hyperlink>
      <w:r>
        <w:rPr>
          <w:rStyle w:val="s3"/>
        </w:rPr>
        <w:t xml:space="preserve"> күші жойылды </w:t>
      </w:r>
    </w:p>
    <w:p w:rsidR="00000000" w:rsidRDefault="002830A0">
      <w:pPr>
        <w:jc w:val="center"/>
      </w:pPr>
      <w:r>
        <w:t> </w:t>
      </w:r>
    </w:p>
    <w:p w:rsidR="00000000" w:rsidRDefault="002830A0">
      <w:pPr>
        <w:ind w:firstLine="400"/>
        <w:jc w:val="both"/>
      </w:pPr>
      <w:r>
        <w:t>Жер қойнауын пайдалану құқығын алуға инвестициялық бағдарламалардың конкурстарын өткізу жөніндегі комиссияның жұмыс</w:t>
      </w:r>
      <w:r>
        <w:t xml:space="preserve">ын ұйымдастыру тәртібін анықтау мақсатында Қазақстан Республикасының Yкіметі </w:t>
      </w:r>
      <w:r>
        <w:rPr>
          <w:b/>
          <w:bCs/>
        </w:rPr>
        <w:t>қаулы</w:t>
      </w:r>
      <w:r>
        <w:rPr>
          <w:b/>
          <w:bCs/>
        </w:rPr>
        <w:t xml:space="preserve"> етеді: </w:t>
      </w:r>
    </w:p>
    <w:p w:rsidR="00000000" w:rsidRDefault="002830A0">
      <w:pPr>
        <w:ind w:firstLine="400"/>
        <w:jc w:val="both"/>
      </w:pPr>
      <w:r>
        <w:t xml:space="preserve">1. Қоса беріліп отырған Қазақстан Республикасында жер қойнауын пайдалану құқығын алуға инвестициялық бағдарламалардың конкурстарын өткізу жөніндегі комиссия туралы </w:t>
      </w:r>
      <w:hyperlink w:anchor="sub100" w:history="1">
        <w:r>
          <w:rPr>
            <w:rStyle w:val="a3"/>
          </w:rPr>
          <w:t>ереже</w:t>
        </w:r>
      </w:hyperlink>
      <w:r>
        <w:t xml:space="preserve"> бекiтілсiн. </w:t>
      </w:r>
    </w:p>
    <w:p w:rsidR="00000000" w:rsidRDefault="002830A0">
      <w:pPr>
        <w:ind w:firstLine="400"/>
        <w:jc w:val="both"/>
      </w:pPr>
      <w:r>
        <w:t xml:space="preserve">2. «Жер қойнауын пайдалану құқығын алуға инвестициялық бағдарламалардың конкурстарын өткізу жөніндегі комиссия туралы ереженi бекіту туралы» Қазақстан Республикасы Yкіметінiң 2002 жылғы 2 тамыздағы № 859 </w:t>
      </w:r>
      <w:hyperlink r:id="rId8" w:history="1">
        <w:r>
          <w:rPr>
            <w:rStyle w:val="a3"/>
          </w:rPr>
          <w:t>қаулысының</w:t>
        </w:r>
      </w:hyperlink>
      <w:r>
        <w:t xml:space="preserve"> (Қазақстан Республикасының ПҮКЖ-ы, 2002 ж., 274-құжат) күшi жойылды деп танылсын. </w:t>
      </w:r>
    </w:p>
    <w:p w:rsidR="00000000" w:rsidRDefault="002830A0">
      <w:pPr>
        <w:spacing w:after="240"/>
        <w:ind w:firstLine="400"/>
        <w:jc w:val="both"/>
      </w:pPr>
      <w:r>
        <w:t>3. Осы қаулы қол қойылған күнiнен бастап күшiне енедi.</w:t>
      </w:r>
    </w:p>
    <w:p w:rsidR="00000000" w:rsidRDefault="002830A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0"/>
        <w:gridCol w:w="4445"/>
      </w:tblGrid>
      <w:tr w:rsidR="00000000">
        <w:trPr>
          <w:tblCellSpacing w:w="0" w:type="dxa"/>
        </w:trPr>
        <w:tc>
          <w:tcPr>
            <w:tcW w:w="0" w:type="auto"/>
            <w:hideMark/>
          </w:tcPr>
          <w:p w:rsidR="00000000" w:rsidRDefault="002830A0">
            <w:pPr>
              <w:ind w:firstLine="400"/>
            </w:pPr>
            <w:r>
              <w:rPr>
                <w:b/>
                <w:bCs/>
              </w:rPr>
              <w:t xml:space="preserve">Премьер-Министрі </w:t>
            </w:r>
          </w:p>
        </w:tc>
        <w:tc>
          <w:tcPr>
            <w:tcW w:w="0" w:type="auto"/>
            <w:hideMark/>
          </w:tcPr>
          <w:p w:rsidR="00000000" w:rsidRDefault="002830A0">
            <w:pPr>
              <w:spacing w:after="240"/>
              <w:ind w:firstLine="400"/>
              <w:jc w:val="right"/>
            </w:pPr>
            <w:r>
              <w:rPr>
                <w:b/>
                <w:bCs/>
              </w:rPr>
              <w:t>И.Тасмағамбетов</w:t>
            </w:r>
          </w:p>
        </w:tc>
      </w:tr>
    </w:tbl>
    <w:p w:rsidR="00000000" w:rsidRDefault="002830A0">
      <w:pPr>
        <w:jc w:val="right"/>
      </w:pPr>
      <w:bookmarkStart w:id="1" w:name="SUB100"/>
      <w:bookmarkEnd w:id="1"/>
      <w:r>
        <w:rPr>
          <w:rStyle w:val="s1"/>
        </w:rPr>
        <w:t>Қазақстан</w:t>
      </w:r>
      <w:r>
        <w:rPr>
          <w:rStyle w:val="s1"/>
        </w:rPr>
        <w:t xml:space="preserve"> Республикасы</w:t>
      </w:r>
      <w:r>
        <w:t xml:space="preserve"> </w:t>
      </w:r>
    </w:p>
    <w:p w:rsidR="00000000" w:rsidRDefault="002830A0">
      <w:pPr>
        <w:jc w:val="right"/>
      </w:pPr>
      <w:r>
        <w:rPr>
          <w:rStyle w:val="s1"/>
        </w:rPr>
        <w:t>Yкіметінiң</w:t>
      </w:r>
      <w:r>
        <w:t xml:space="preserve"> </w:t>
      </w:r>
    </w:p>
    <w:p w:rsidR="00000000" w:rsidRDefault="002830A0">
      <w:pPr>
        <w:jc w:val="right"/>
      </w:pPr>
      <w:r>
        <w:rPr>
          <w:rStyle w:val="s1"/>
        </w:rPr>
        <w:t>2003 жылғы 13 ақпандағы</w:t>
      </w:r>
      <w:r>
        <w:t xml:space="preserve"> </w:t>
      </w:r>
    </w:p>
    <w:p w:rsidR="00000000" w:rsidRDefault="002830A0">
      <w:pPr>
        <w:jc w:val="right"/>
      </w:pPr>
      <w:r>
        <w:rPr>
          <w:rStyle w:val="s1"/>
        </w:rPr>
        <w:t xml:space="preserve">№ 158 </w:t>
      </w:r>
      <w:hyperlink w:anchor="sub0" w:history="1">
        <w:r>
          <w:rPr>
            <w:rStyle w:val="a3"/>
            <w:b/>
            <w:bCs/>
          </w:rPr>
          <w:t>қаулысымен</w:t>
        </w:r>
      </w:hyperlink>
      <w:r>
        <w:rPr>
          <w:rStyle w:val="s1"/>
        </w:rPr>
        <w:t xml:space="preserve"> </w:t>
      </w:r>
    </w:p>
    <w:p w:rsidR="00000000" w:rsidRDefault="002830A0">
      <w:pPr>
        <w:spacing w:after="240"/>
        <w:jc w:val="right"/>
      </w:pPr>
      <w:r>
        <w:rPr>
          <w:rStyle w:val="s1"/>
        </w:rPr>
        <w:t>бекiтілген</w:t>
      </w:r>
    </w:p>
    <w:p w:rsidR="00000000" w:rsidRDefault="002830A0">
      <w:pPr>
        <w:jc w:val="center"/>
      </w:pPr>
      <w:r>
        <w:rPr>
          <w:rStyle w:val="s1"/>
        </w:rPr>
        <w:t>Қазақстан</w:t>
      </w:r>
      <w:r>
        <w:rPr>
          <w:rStyle w:val="s1"/>
        </w:rPr>
        <w:t xml:space="preserve"> Республикасында жер қойнауын пайдалану құқығын</w:t>
      </w:r>
      <w:r>
        <w:t xml:space="preserve"> </w:t>
      </w:r>
    </w:p>
    <w:p w:rsidR="00000000" w:rsidRDefault="002830A0">
      <w:pPr>
        <w:jc w:val="center"/>
      </w:pPr>
      <w:r>
        <w:rPr>
          <w:rStyle w:val="s1"/>
        </w:rPr>
        <w:t>алуға инвестициялық бағдарламалардың конкурстарын өткізу</w:t>
      </w:r>
      <w:r>
        <w:t xml:space="preserve"> </w:t>
      </w:r>
    </w:p>
    <w:p w:rsidR="00000000" w:rsidRDefault="002830A0">
      <w:pPr>
        <w:spacing w:after="240"/>
        <w:jc w:val="center"/>
      </w:pPr>
      <w:r>
        <w:rPr>
          <w:rStyle w:val="s1"/>
        </w:rPr>
        <w:t>жөніндегi комиссия туралы ереже</w:t>
      </w:r>
    </w:p>
    <w:p w:rsidR="00000000" w:rsidRDefault="002830A0">
      <w:pPr>
        <w:spacing w:after="240"/>
        <w:jc w:val="center"/>
      </w:pPr>
      <w:r>
        <w:rPr>
          <w:rStyle w:val="s1"/>
        </w:rPr>
        <w:t>1. Жалпы ережелер</w:t>
      </w:r>
    </w:p>
    <w:p w:rsidR="00000000" w:rsidRDefault="002830A0">
      <w:pPr>
        <w:ind w:firstLine="400"/>
        <w:jc w:val="both"/>
      </w:pPr>
      <w:r>
        <w:t>1. Осы Ереже Қазақстан Республикасында жер қойнауын пайдалану құқығын алуға инвестициялық бағдарламалардың конкурстарын өткізу жөніндегі комиссияның (бұдан әрi - комиссия) жұмысын ұйымдастыру және оның қызм</w:t>
      </w:r>
      <w:r>
        <w:t xml:space="preserve">етiн реттеу тәртібін анықтайды. </w:t>
      </w:r>
    </w:p>
    <w:p w:rsidR="00000000" w:rsidRDefault="002830A0">
      <w:pPr>
        <w:ind w:firstLine="400"/>
        <w:jc w:val="both"/>
      </w:pPr>
      <w:r>
        <w:t>2. Комиссия инвестициялық бағдарламалардың конкурсын өткізу әрi Қазақстан Республикасының жер қойнауын пайдалану және мұнай операцияларын жүргiзу саласындағы заңнамасына сәйкес конкурс жеңiмпазына жер қойнауын пайдалану құқ</w:t>
      </w:r>
      <w:r>
        <w:t xml:space="preserve">ығын беру үшiн оны анықтау мақсатында құрылған тұрақты қызмет ететiн орган болып табылады. </w:t>
      </w:r>
    </w:p>
    <w:p w:rsidR="00000000" w:rsidRDefault="002830A0">
      <w:pPr>
        <w:ind w:firstLine="400"/>
        <w:jc w:val="both"/>
      </w:pPr>
      <w:r>
        <w:t xml:space="preserve">3. Комиссия өз қызметiнде Қазақстан Республикасының </w:t>
      </w:r>
      <w:hyperlink r:id="rId9" w:history="1">
        <w:r>
          <w:rPr>
            <w:rStyle w:val="a3"/>
          </w:rPr>
          <w:t>Конституциясы</w:t>
        </w:r>
      </w:hyperlink>
      <w:r>
        <w:t xml:space="preserve"> мен заңдарын, Қазақстан Республик</w:t>
      </w:r>
      <w:r>
        <w:t xml:space="preserve">асының Президентi мен Үкіметінiң кесiмдерiн және Қазақстан Республикасының жер қойнауын пайдалану және мұнай операцияларын жүргiзу саласындағы құқықтық қатынастарды регламенттейтiн өзге де нормативтiк құқықтық кесiмдерiн басшылыққа алады. </w:t>
      </w:r>
    </w:p>
    <w:p w:rsidR="00000000" w:rsidRDefault="002830A0">
      <w:pPr>
        <w:spacing w:after="240"/>
        <w:ind w:firstLine="400"/>
        <w:jc w:val="both"/>
      </w:pPr>
      <w:r>
        <w:t>4. Комиссияның д</w:t>
      </w:r>
      <w:r>
        <w:t>ербес және сандық құрамы Қазақстан Республикасы Үкіметінiң шешiмiмен бекітіледi.</w:t>
      </w:r>
    </w:p>
    <w:p w:rsidR="00000000" w:rsidRDefault="002830A0">
      <w:pPr>
        <w:spacing w:after="240"/>
        <w:jc w:val="center"/>
      </w:pPr>
      <w:r>
        <w:rPr>
          <w:rStyle w:val="s1"/>
        </w:rPr>
        <w:t>2. Комиссияның мiндеттерi мен функциялары</w:t>
      </w:r>
    </w:p>
    <w:p w:rsidR="00000000" w:rsidRDefault="002830A0">
      <w:pPr>
        <w:ind w:firstLine="400"/>
        <w:jc w:val="both"/>
      </w:pPr>
      <w:r>
        <w:t xml:space="preserve">5. Комиссияның негiзгi мiндетi Қазақстан Республикасында жер қойнауын пайдалану құқығын алуға инвестициялық бағдарламалар конкурсына </w:t>
      </w:r>
      <w:r>
        <w:t>қатысушылардың</w:t>
      </w:r>
      <w:r>
        <w:t xml:space="preserve"> iшiнен жеңiмпазды анықтау болып табылады. </w:t>
      </w:r>
    </w:p>
    <w:p w:rsidR="00000000" w:rsidRDefault="002830A0">
      <w:pPr>
        <w:ind w:firstLine="400"/>
        <w:jc w:val="both"/>
      </w:pPr>
      <w:r>
        <w:t xml:space="preserve">6. Комиссияның қызмет саласындағы функциялары: </w:t>
      </w:r>
    </w:p>
    <w:p w:rsidR="00000000" w:rsidRDefault="002830A0">
      <w:pPr>
        <w:ind w:firstLine="400"/>
        <w:jc w:val="both"/>
      </w:pPr>
      <w:r>
        <w:t xml:space="preserve">1) конкурстық ұсыныстарды уақтылы және сапалы қарауды қамтамасыз ету; </w:t>
      </w:r>
    </w:p>
    <w:p w:rsidR="00000000" w:rsidRDefault="002830A0">
      <w:pPr>
        <w:ind w:firstLine="400"/>
        <w:jc w:val="both"/>
      </w:pPr>
      <w:r>
        <w:t xml:space="preserve">2) тиiстi тұлғалар ұсынған конкурстық ұсыныстарды бағалау; </w:t>
      </w:r>
    </w:p>
    <w:p w:rsidR="00000000" w:rsidRDefault="002830A0">
      <w:pPr>
        <w:spacing w:after="240"/>
        <w:ind w:firstLine="400"/>
        <w:jc w:val="both"/>
      </w:pPr>
      <w:r>
        <w:t>3) Қазақстан Респуб</w:t>
      </w:r>
      <w:r>
        <w:t>ликасында жер қойнауын пайдалану құқығын беру рәсiмiн жетiлдiру жөнiнде ұсыныстар әзiрлеу болып табылады.</w:t>
      </w:r>
    </w:p>
    <w:p w:rsidR="00000000" w:rsidRDefault="002830A0">
      <w:pPr>
        <w:spacing w:after="240"/>
        <w:jc w:val="center"/>
      </w:pPr>
      <w:r>
        <w:rPr>
          <w:rStyle w:val="s1"/>
        </w:rPr>
        <w:t>3. Комиссияның жұмыс iстеу тәртібі</w:t>
      </w:r>
    </w:p>
    <w:p w:rsidR="00000000" w:rsidRDefault="002830A0">
      <w:pPr>
        <w:ind w:firstLine="400"/>
        <w:jc w:val="both"/>
      </w:pPr>
      <w:r>
        <w:t xml:space="preserve">7. Комиссияны төраға басқарады. </w:t>
      </w:r>
    </w:p>
    <w:p w:rsidR="00000000" w:rsidRDefault="002830A0">
      <w:pPr>
        <w:ind w:firstLine="400"/>
        <w:jc w:val="both"/>
      </w:pPr>
      <w:r>
        <w:t>8. Комиссия мәжілістерi қажеттiлiгiне қарай, бiрақ тоқсанына бiр реттен жиi болмай</w:t>
      </w:r>
      <w:r>
        <w:t xml:space="preserve"> өткiзiледi және егер оған комиссия мүшелерi жалпы санының кемiнде үштен екiсi қатысса, заңды деп саналады. </w:t>
      </w:r>
    </w:p>
    <w:p w:rsidR="00000000" w:rsidRDefault="002830A0">
      <w:pPr>
        <w:ind w:firstLine="400"/>
        <w:jc w:val="both"/>
      </w:pPr>
      <w:r>
        <w:t>9. Қазақстан Республикасының Энергетика және минералдық ресурстар министрлiк құзыреттi орган ретiнде конкурстық ұсыныстарды қабылдау мерзiмi аяқтал</w:t>
      </w:r>
      <w:r>
        <w:t>ғаннан</w:t>
      </w:r>
      <w:r>
        <w:t xml:space="preserve"> кейiн бiр апта мерзiмде бұл туралы комиссия төрағасын жазбаша түрде жер қойнауын пайдалану объектілерi мен өтiнiш бiлдiрушілердiң тiзiмiн көрсете отырып хабардар етедi. Комиссия төрағасы құзыреттi органның хабарламасы негiзiнде комиссияның мәжілiсi </w:t>
      </w:r>
      <w:r>
        <w:t xml:space="preserve">болатын күн, орын және уақыт туралы шешiм қабылдайды. </w:t>
      </w:r>
    </w:p>
    <w:p w:rsidR="00000000" w:rsidRDefault="002830A0">
      <w:pPr>
        <w:ind w:firstLine="400"/>
        <w:jc w:val="both"/>
      </w:pPr>
      <w:r>
        <w:t xml:space="preserve">10. Комиссия мәжілісiнде хатшы төрағаға және мәжіліске қатысушы комиссия мүшелерiне конкурстық ұсыныстар салынған пакеттi бiр данадан таратады. </w:t>
      </w:r>
    </w:p>
    <w:p w:rsidR="00000000" w:rsidRDefault="002830A0">
      <w:pPr>
        <w:ind w:firstLine="400"/>
        <w:jc w:val="both"/>
      </w:pPr>
      <w:r>
        <w:t>11. Комиссия мүшелерi алынған конкурстық ұсыныстар салын</w:t>
      </w:r>
      <w:r>
        <w:t>ған</w:t>
      </w:r>
      <w:r>
        <w:t xml:space="preserve"> пакеттердi өздерi ашады. </w:t>
      </w:r>
    </w:p>
    <w:p w:rsidR="00000000" w:rsidRDefault="002830A0">
      <w:pPr>
        <w:ind w:firstLine="400"/>
        <w:jc w:val="both"/>
      </w:pPr>
      <w:r>
        <w:t>12. Мәжілісте болмаған комиссия мүшесiне комиссия хатшысы мәжілістен кейiн үш күн мерзiмде, ал ол жұмыс орнында болмаған жағдайда (iссапар, еңбек демалысы және басқа да), ол келгеннен кейiн үш күн мерзiмде оған конкурстық ұсын</w:t>
      </w:r>
      <w:r>
        <w:t xml:space="preserve">ыстар салынған конвертті, сондай-ақ осы Ережеге </w:t>
      </w:r>
      <w:hyperlink w:anchor="sub1" w:history="1">
        <w:r>
          <w:rPr>
            <w:rStyle w:val="a3"/>
          </w:rPr>
          <w:t>1-қосымшаға</w:t>
        </w:r>
      </w:hyperlink>
      <w:r>
        <w:t xml:space="preserve"> сәйкес нысан бойынша журналға кейiннен тiркей отырып, дауыс беру парағын бередi. </w:t>
      </w:r>
    </w:p>
    <w:p w:rsidR="00000000" w:rsidRDefault="002830A0">
      <w:pPr>
        <w:ind w:firstLine="400"/>
        <w:jc w:val="both"/>
      </w:pPr>
      <w:r>
        <w:t xml:space="preserve">13. Комиссияның хатшысы осы Ережеге </w:t>
      </w:r>
      <w:hyperlink w:anchor="sub2" w:history="1">
        <w:r>
          <w:rPr>
            <w:rStyle w:val="a3"/>
          </w:rPr>
          <w:t>2-қосымшаға</w:t>
        </w:r>
      </w:hyperlink>
      <w:r>
        <w:t xml:space="preserve"> </w:t>
      </w:r>
      <w:r>
        <w:t xml:space="preserve">сәйкес нысан бойынша конкурстық ұсыныстар салынған пакеттердi ашу хаттамасын ресiмдейдi. Конкурстық ұсыныстар салынған пакеттердi ашу хаттамасына комиссияның мәжіліске қатысқан барлық мүшелерi мен комиссияның төрағасы қол қояды. </w:t>
      </w:r>
    </w:p>
    <w:p w:rsidR="00000000" w:rsidRDefault="002830A0">
      <w:pPr>
        <w:ind w:firstLine="400"/>
        <w:jc w:val="both"/>
      </w:pPr>
      <w:r>
        <w:t>14. Комиссияның барлық мүш</w:t>
      </w:r>
      <w:r>
        <w:t xml:space="preserve">елерi алынған конкурстық ұсыныстарды зерделеп шыққаннан кейiн, комиссияның әрбiр мүшесi қаралған жер қойнауын пайдалану объектiлерi жөнiнде осы Ережеге </w:t>
      </w:r>
      <w:hyperlink w:anchor="sub3" w:history="1">
        <w:r>
          <w:rPr>
            <w:rStyle w:val="a3"/>
          </w:rPr>
          <w:t>3-қосымшаға</w:t>
        </w:r>
      </w:hyperlink>
      <w:r>
        <w:t xml:space="preserve"> сәйкес нысан бойынша дауыс беру парақтарын толтырады. Жер қойнауы</w:t>
      </w:r>
      <w:r>
        <w:t xml:space="preserve"> учаскелерiнiң (блоктарының) атауы бар дауыс беру парағын құзыреттi орган жасайды және конкурстық ұсыныстар салынған пакеттер ашылғаннан кейiн комиссияның барлық мүшелерiне таратылады. Комиссия мүшелерi толтырған және қол қойған дауыс беру парақтары комисс</w:t>
      </w:r>
      <w:r>
        <w:t>ияның кезекті отырысында қарау үшiн комиссияның хатшысына берiледi және журналда тiркеледi (</w:t>
      </w:r>
      <w:hyperlink w:anchor="sub1" w:history="1">
        <w:r>
          <w:rPr>
            <w:rStyle w:val="a3"/>
          </w:rPr>
          <w:t>1-қосымша).</w:t>
        </w:r>
      </w:hyperlink>
      <w:r>
        <w:t xml:space="preserve"> </w:t>
      </w:r>
    </w:p>
    <w:p w:rsidR="00000000" w:rsidRDefault="002830A0">
      <w:pPr>
        <w:ind w:firstLine="400"/>
        <w:jc w:val="both"/>
      </w:pPr>
      <w:r>
        <w:t>15. Конкурс жеңiмпазы туралы түпкiлiктi шешiмдi мәжіліске қатысушы комиссия мүшелерi дауыс беру парақтарының негiзiнде қабыл</w:t>
      </w:r>
      <w:r>
        <w:t xml:space="preserve">дайды. Қаралған жер қойнауын пайдалану объектiлерi бойынша конкурс жеңiмпаздарын анықтау жөніндегі комиссия мәжілici аяқталғаннан кейiн комиссияның хатшысы осы Ережеге </w:t>
      </w:r>
      <w:hyperlink w:anchor="sub4" w:history="1">
        <w:r>
          <w:rPr>
            <w:rStyle w:val="a3"/>
          </w:rPr>
          <w:t>4-қосымшаға</w:t>
        </w:r>
      </w:hyperlink>
      <w:r>
        <w:t xml:space="preserve"> сәйкес нысан бойынша жер қойнауын пайдалану құқығ</w:t>
      </w:r>
      <w:r>
        <w:t xml:space="preserve">ын алуға инвестициялық бағдарламалардың конкурстарын өткізу жөніндегі комиссия отырысының хаттамасын ресiмдейдi. Хаттамаға комиссияның мәжіліске қатысқан барлық мүшелерi мен комиссияның төрағасы қол қояды. </w:t>
      </w:r>
    </w:p>
    <w:p w:rsidR="00000000" w:rsidRDefault="002830A0">
      <w:pPr>
        <w:ind w:firstLine="400"/>
        <w:jc w:val="both"/>
      </w:pPr>
      <w:r>
        <w:t xml:space="preserve">16. Комиссия мәжілісiне қатысушы комиссия мүшесi </w:t>
      </w:r>
      <w:r>
        <w:t xml:space="preserve">тиiсiнше тiркелген басқа дауыс беру парағын ұсына отырып, талқылау қорытындылары бойынша комиссияның осы мәжілісiнде өз пiкiрiн өзгертуiне құқылы. </w:t>
      </w:r>
    </w:p>
    <w:p w:rsidR="00000000" w:rsidRDefault="002830A0">
      <w:pPr>
        <w:ind w:firstLine="400"/>
        <w:jc w:val="both"/>
      </w:pPr>
      <w:r>
        <w:t>17. Комиссияның шешiмi оның мүшелерінің көпшiлiк дауысымен қабылданады және құзыретті орган мен конкурсқа қа</w:t>
      </w:r>
      <w:r>
        <w:t xml:space="preserve">тысушылар үшiн мiндеттi сипатта болады. </w:t>
      </w:r>
    </w:p>
    <w:p w:rsidR="00000000" w:rsidRDefault="002830A0">
      <w:pPr>
        <w:ind w:firstLine="400"/>
        <w:jc w:val="both"/>
      </w:pPr>
      <w:r>
        <w:t xml:space="preserve">18. Комиссия мүшелерінің дауыстары тең болған кезде төрағаның дауысы шешушi болып саналады. </w:t>
      </w:r>
    </w:p>
    <w:p w:rsidR="00000000" w:rsidRDefault="002830A0">
      <w:pPr>
        <w:ind w:firstLine="400"/>
        <w:jc w:val="both"/>
      </w:pPr>
      <w:r>
        <w:t>19. Егер конкурсқа қатысушы дауыс берген комиссия мүшелерi санының жартысынан артық дауыс алмаған жағдайда, неғұрлым көп д</w:t>
      </w:r>
      <w:r>
        <w:t xml:space="preserve">ауыс алған eкі өтiнiш берушi бойынша қайтадан дауыс беру өткiзiледi. </w:t>
      </w:r>
    </w:p>
    <w:p w:rsidR="00000000" w:rsidRDefault="002830A0">
      <w:pPr>
        <w:ind w:firstLine="400"/>
        <w:jc w:val="both"/>
      </w:pPr>
      <w:r>
        <w:t xml:space="preserve">20. Егер екiден артық өтiнiшi беруші көп дауыс алған жағдайда, конкурстың түпкiлiктi жеңiмпазын анықтау мақсатында конкурс жеңімпаздарының «қысқа тiзiмi» (аралық тiзiмi) жасалады. </w:t>
      </w:r>
    </w:p>
    <w:p w:rsidR="00000000" w:rsidRDefault="002830A0">
      <w:pPr>
        <w:spacing w:after="240"/>
        <w:ind w:firstLine="400"/>
        <w:jc w:val="both"/>
      </w:pPr>
      <w:r>
        <w:t>21. Қ</w:t>
      </w:r>
      <w:r>
        <w:t>аралып отырған объектiлердiң қайсысы болмасын бiреуi бойынша жедел шешiм қабылдау қажет болған жағдайда, комиссия конкурстық ұсыныстар салынған конверттер ашылғаннан кейiн дауыс беру парағын толтыру және тиiстi хаттамаларды ресiмдеу жолымен шешiм қабылдауғ</w:t>
      </w:r>
      <w:r>
        <w:t>а құқылы.</w:t>
      </w:r>
    </w:p>
    <w:p w:rsidR="00000000" w:rsidRDefault="002830A0">
      <w:pPr>
        <w:spacing w:after="240"/>
        <w:jc w:val="center"/>
      </w:pPr>
      <w:r>
        <w:rPr>
          <w:rStyle w:val="s1"/>
        </w:rPr>
        <w:t>4. Комиссияның құқықтары</w:t>
      </w:r>
    </w:p>
    <w:p w:rsidR="00000000" w:rsidRDefault="002830A0">
      <w:pPr>
        <w:ind w:firstLine="400"/>
        <w:jc w:val="both"/>
      </w:pPr>
      <w:r>
        <w:t xml:space="preserve">22. Комиссияның белгiленген тәртiппен және оның құзыретіне енетiн мәселелер бойынша мынадай құқықтары бар: </w:t>
      </w:r>
    </w:p>
    <w:p w:rsidR="00000000" w:rsidRDefault="002830A0">
      <w:pPr>
        <w:ind w:firstLine="400"/>
        <w:jc w:val="both"/>
      </w:pPr>
      <w:r>
        <w:t xml:space="preserve">1) конкурсқа қатысу үшiн қабылданған конкурстық ұсыныстарды бағалауға, салыстыруға және жеңiмпазды анықтауға; </w:t>
      </w:r>
    </w:p>
    <w:p w:rsidR="00000000" w:rsidRDefault="002830A0">
      <w:pPr>
        <w:ind w:firstLine="400"/>
        <w:jc w:val="both"/>
      </w:pPr>
      <w:r>
        <w:t>2)</w:t>
      </w:r>
      <w:r>
        <w:t xml:space="preserve"> конкурсқа қатысушылар берген конкурстық ұсыныстар шамамен тең болған жағдайда олардың конкурстық ұсыныстарын жақсарту жөнiнде шешiмдер қабылдауға; </w:t>
      </w:r>
    </w:p>
    <w:p w:rsidR="00000000" w:rsidRDefault="002830A0">
      <w:pPr>
        <w:ind w:firstLine="400"/>
        <w:jc w:val="both"/>
      </w:pPr>
      <w:r>
        <w:t xml:space="preserve">3) конкурс жеңiмпазын анықтауға; </w:t>
      </w:r>
    </w:p>
    <w:p w:rsidR="00000000" w:rsidRDefault="002830A0">
      <w:pPr>
        <w:ind w:firstLine="400"/>
        <w:jc w:val="both"/>
      </w:pPr>
      <w:r>
        <w:t>4) бiр ғана өтiнiш берушi қатысқан жағдайда конкурсты өткізілмедi деп тан</w:t>
      </w:r>
      <w:r>
        <w:t xml:space="preserve">уға және жер қойнауын пайдалану құқығын алуға инвестициялық бағдарламалардың конкурсынан объектiнi алып тастауға немесе қайтадан конкурс тағайындауға; </w:t>
      </w:r>
    </w:p>
    <w:p w:rsidR="00000000" w:rsidRDefault="002830A0">
      <w:pPr>
        <w:ind w:firstLine="400"/>
        <w:jc w:val="both"/>
      </w:pPr>
      <w:r>
        <w:t>5) конкурстық ұсыныстарды қарауды, бағалауды және салыстыруды жеңiлдету үшiн конкурсқа қатысушылардан ол</w:t>
      </w:r>
      <w:r>
        <w:t xml:space="preserve">ардың конкурстық ұсыныстарына байланысты түсiнiктемелердi сұратуға; </w:t>
      </w:r>
    </w:p>
    <w:p w:rsidR="00000000" w:rsidRDefault="002830A0">
      <w:pPr>
        <w:ind w:firstLine="400"/>
        <w:jc w:val="both"/>
      </w:pPr>
      <w:r>
        <w:t xml:space="preserve">6) Қазақстан Республикасының Үкіметіне Қазақстан Республикасында жер қойнауын пайдалану құқығын беру рәсiмiн жетілдiру жөнiнде ұсыныстар енгiзуге; </w:t>
      </w:r>
    </w:p>
    <w:p w:rsidR="00000000" w:rsidRDefault="002830A0">
      <w:pPr>
        <w:ind w:firstLine="400"/>
        <w:jc w:val="both"/>
      </w:pPr>
      <w:r>
        <w:t>7) мемлекеттік органдардан, ұйымдардан,</w:t>
      </w:r>
      <w:r>
        <w:t xml:space="preserve"> өзге тұлғалардан қажеттi ақпаратты сұратуға; </w:t>
      </w:r>
    </w:p>
    <w:p w:rsidR="00000000" w:rsidRDefault="002830A0">
      <w:pPr>
        <w:ind w:firstLine="400"/>
        <w:jc w:val="both"/>
      </w:pPr>
      <w:r>
        <w:t xml:space="preserve">8) мәжілістерде комиссия мүшелерiн, мемлекеттік органдардың, ұйымдардың жауапты өкілдерiн, өзге де тұлғаларды тыңдауға; </w:t>
      </w:r>
    </w:p>
    <w:p w:rsidR="00000000" w:rsidRDefault="002830A0">
      <w:pPr>
        <w:ind w:firstLine="400"/>
        <w:jc w:val="both"/>
      </w:pPr>
      <w:r>
        <w:t xml:space="preserve">9) комиссияның құрамын өзгерту туралы ұсыныстар енгiзуге; </w:t>
      </w:r>
    </w:p>
    <w:p w:rsidR="00000000" w:rsidRDefault="002830A0">
      <w:pPr>
        <w:ind w:firstLine="400"/>
        <w:jc w:val="both"/>
      </w:pPr>
      <w:r>
        <w:t>10) конкурстық ұсыныс Қазақст</w:t>
      </w:r>
      <w:r>
        <w:t xml:space="preserve">ан Республикасы Yкіметінiң 2000 жылғы 21 қаңтардағы № 108 қаулысымен бекітілген Қазақстан Республикасында жер қойнауын пайдалану құқығын берудің тәртібінiң </w:t>
      </w:r>
      <w:hyperlink r:id="rId10" w:anchor="sub_id=100" w:history="1">
        <w:r>
          <w:rPr>
            <w:rStyle w:val="a3"/>
          </w:rPr>
          <w:t>ережелерi</w:t>
        </w:r>
      </w:hyperlink>
      <w:r>
        <w:t xml:space="preserve"> сақталмай</w:t>
      </w:r>
      <w:r>
        <w:t xml:space="preserve"> берілген жағдайда оны қарамауға; </w:t>
      </w:r>
    </w:p>
    <w:p w:rsidR="00000000" w:rsidRDefault="002830A0">
      <w:pPr>
        <w:ind w:firstLine="400"/>
        <w:jc w:val="both"/>
      </w:pPr>
      <w:r>
        <w:t xml:space="preserve">11) қажет болған кезде тиiстi салалардағы мамандардың iшiнен сарапшыларды тартуға; </w:t>
      </w:r>
    </w:p>
    <w:p w:rsidR="00000000" w:rsidRDefault="002830A0">
      <w:pPr>
        <w:ind w:firstLine="400"/>
        <w:jc w:val="both"/>
      </w:pPr>
      <w:r>
        <w:t>12) заңнамада көзделген тәртiппен жер қойнауын пайдалану құқығын алуға өтiнiш берушiнi конкурста жеңімпаз деп тану туралы бұрын қабылданғ</w:t>
      </w:r>
      <w:r>
        <w:t xml:space="preserve">ан шешiмнiң күшiн жоюға; </w:t>
      </w:r>
    </w:p>
    <w:p w:rsidR="00000000" w:rsidRDefault="002830A0">
      <w:pPr>
        <w:spacing w:after="240"/>
        <w:ind w:firstLine="400"/>
        <w:jc w:val="both"/>
      </w:pPr>
      <w:r>
        <w:t>13) Қазақстан Республикасының қолданыстағы заңнамасында көзделген өзге де құқықтарды жүзеге асыруға.</w:t>
      </w:r>
    </w:p>
    <w:p w:rsidR="00000000" w:rsidRDefault="002830A0">
      <w:pPr>
        <w:spacing w:after="240"/>
        <w:jc w:val="center"/>
      </w:pPr>
      <w:r>
        <w:rPr>
          <w:rStyle w:val="s1"/>
        </w:rPr>
        <w:t>5. Комиссия қызметiнiң тоқтатылуы</w:t>
      </w:r>
    </w:p>
    <w:p w:rsidR="00000000" w:rsidRDefault="002830A0">
      <w:pPr>
        <w:spacing w:after="240"/>
        <w:ind w:firstLine="400"/>
        <w:jc w:val="both"/>
      </w:pPr>
      <w:r>
        <w:t>23. Комиссия Қазақстан Республикасы Yкіметінiң шешiмi негiзiнде өз қызметін тоқтатады.</w:t>
      </w:r>
    </w:p>
    <w:p w:rsidR="00000000" w:rsidRDefault="002830A0">
      <w:pPr>
        <w:spacing w:after="240"/>
        <w:jc w:val="right"/>
      </w:pPr>
      <w:bookmarkStart w:id="2" w:name="SUB1"/>
      <w:bookmarkEnd w:id="2"/>
      <w:r>
        <w:rPr>
          <w:rStyle w:val="s1"/>
        </w:rPr>
        <w:t>1-қосымша</w:t>
      </w:r>
    </w:p>
    <w:p w:rsidR="00000000" w:rsidRDefault="002830A0">
      <w:pPr>
        <w:jc w:val="center"/>
      </w:pPr>
      <w:r>
        <w:rPr>
          <w:rStyle w:val="s1"/>
        </w:rPr>
        <w:t>Мәжілісте болмаған комиссия мүшелеріне берілетін</w:t>
      </w:r>
      <w:r>
        <w:t xml:space="preserve"> </w:t>
      </w:r>
    </w:p>
    <w:p w:rsidR="00000000" w:rsidRDefault="002830A0">
      <w:pPr>
        <w:jc w:val="center"/>
      </w:pPr>
      <w:r>
        <w:rPr>
          <w:rStyle w:val="s1"/>
        </w:rPr>
        <w:t>конкурстық ұсыныстар мен дауыс беру парақтарын тіркеу</w:t>
      </w:r>
      <w:r>
        <w:t xml:space="preserve"> </w:t>
      </w:r>
    </w:p>
    <w:p w:rsidR="00000000" w:rsidRDefault="002830A0">
      <w:pPr>
        <w:jc w:val="center"/>
      </w:pPr>
      <w:r>
        <w:rPr>
          <w:rStyle w:val="s1"/>
        </w:rPr>
        <w:t>және комиссия мүшелерінің толтырылған дауыс беру</w:t>
      </w:r>
      <w:r>
        <w:t xml:space="preserve"> </w:t>
      </w:r>
    </w:p>
    <w:p w:rsidR="00000000" w:rsidRDefault="002830A0">
      <w:pPr>
        <w:spacing w:after="240"/>
        <w:jc w:val="center"/>
      </w:pPr>
      <w:r>
        <w:rPr>
          <w:rStyle w:val="s1"/>
        </w:rPr>
        <w:t>парақтарын тапсыруын тіркеу журналы</w:t>
      </w:r>
    </w:p>
    <w:tbl>
      <w:tblPr>
        <w:tblW w:w="0" w:type="auto"/>
        <w:tblCellMar>
          <w:left w:w="0" w:type="dxa"/>
          <w:right w:w="0" w:type="dxa"/>
        </w:tblCellMar>
        <w:tblLook w:val="04A0" w:firstRow="1" w:lastRow="0" w:firstColumn="1" w:lastColumn="0" w:noHBand="0" w:noVBand="1"/>
      </w:tblPr>
      <w:tblGrid>
        <w:gridCol w:w="583"/>
        <w:gridCol w:w="1879"/>
        <w:gridCol w:w="1591"/>
        <w:gridCol w:w="1447"/>
        <w:gridCol w:w="1591"/>
        <w:gridCol w:w="1447"/>
        <w:gridCol w:w="1447"/>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Р/с</w:t>
            </w:r>
          </w:p>
          <w:p w:rsidR="00000000" w:rsidRDefault="002830A0">
            <w:pPr>
              <w:pStyle w:val="HTML"/>
            </w:pPr>
            <w:r>
              <w:t xml:space="preserve"> №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Жер қойнауын</w:t>
            </w:r>
          </w:p>
          <w:p w:rsidR="00000000" w:rsidRDefault="002830A0">
            <w:pPr>
              <w:pStyle w:val="HTML"/>
            </w:pPr>
            <w:r>
              <w:t xml:space="preserve">пайдалану   </w:t>
            </w:r>
          </w:p>
          <w:p w:rsidR="00000000" w:rsidRDefault="002830A0">
            <w:pPr>
              <w:pStyle w:val="HTML"/>
            </w:pPr>
            <w:r>
              <w:t>объектісінің</w:t>
            </w:r>
          </w:p>
          <w:p w:rsidR="00000000" w:rsidRDefault="002830A0">
            <w:pPr>
              <w:pStyle w:val="HTML"/>
            </w:pPr>
            <w:r>
              <w:t xml:space="preserve">атауы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Конкурстық</w:t>
            </w:r>
          </w:p>
          <w:p w:rsidR="00000000" w:rsidRDefault="002830A0">
            <w:pPr>
              <w:pStyle w:val="HTML"/>
            </w:pPr>
            <w:r>
              <w:t>ұсыныс</w:t>
            </w:r>
            <w:r>
              <w:t xml:space="preserve">    </w:t>
            </w:r>
          </w:p>
          <w:p w:rsidR="00000000" w:rsidRDefault="002830A0">
            <w:pPr>
              <w:pStyle w:val="HTML"/>
            </w:pPr>
            <w:r>
              <w:t xml:space="preserve">берген    </w:t>
            </w:r>
          </w:p>
          <w:p w:rsidR="00000000" w:rsidRDefault="002830A0">
            <w:pPr>
              <w:pStyle w:val="HTML"/>
            </w:pPr>
            <w:r>
              <w:t>өтініш</w:t>
            </w:r>
            <w:r>
              <w:t xml:space="preserve">    </w:t>
            </w:r>
          </w:p>
          <w:p w:rsidR="00000000" w:rsidRDefault="002830A0">
            <w:pPr>
              <w:pStyle w:val="HTML"/>
            </w:pPr>
            <w:r>
              <w:t xml:space="preserve">беруші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Комиссия </w:t>
            </w:r>
          </w:p>
          <w:p w:rsidR="00000000" w:rsidRDefault="002830A0">
            <w:pPr>
              <w:pStyle w:val="HTML"/>
            </w:pPr>
            <w:r>
              <w:t>мүшесінің</w:t>
            </w:r>
          </w:p>
          <w:p w:rsidR="00000000" w:rsidRDefault="002830A0">
            <w:pPr>
              <w:pStyle w:val="HTML"/>
            </w:pPr>
            <w:r>
              <w:t xml:space="preserve">аты-жөні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Комиссия  </w:t>
            </w:r>
          </w:p>
          <w:p w:rsidR="00000000" w:rsidRDefault="002830A0">
            <w:pPr>
              <w:pStyle w:val="HTML"/>
            </w:pPr>
            <w:r>
              <w:t xml:space="preserve">мүшесінің </w:t>
            </w:r>
          </w:p>
          <w:p w:rsidR="00000000" w:rsidRDefault="002830A0">
            <w:pPr>
              <w:pStyle w:val="HTML"/>
            </w:pPr>
            <w:r>
              <w:t>конкурстық</w:t>
            </w:r>
          </w:p>
          <w:p w:rsidR="00000000" w:rsidRDefault="002830A0">
            <w:pPr>
              <w:pStyle w:val="HTML"/>
            </w:pPr>
            <w:r>
              <w:t>ұсынысты</w:t>
            </w:r>
            <w:r>
              <w:t xml:space="preserve">  </w:t>
            </w:r>
          </w:p>
          <w:p w:rsidR="00000000" w:rsidRDefault="002830A0">
            <w:pPr>
              <w:pStyle w:val="HTML"/>
            </w:pPr>
            <w:r>
              <w:t xml:space="preserve">алғандағы </w:t>
            </w:r>
          </w:p>
          <w:p w:rsidR="00000000" w:rsidRDefault="002830A0">
            <w:pPr>
              <w:pStyle w:val="HTML"/>
            </w:pPr>
            <w:r>
              <w:t>қолы</w:t>
            </w:r>
            <w:r>
              <w:t xml:space="preserve">      </w:t>
            </w:r>
          </w:p>
          <w:p w:rsidR="00000000" w:rsidRDefault="002830A0">
            <w:pPr>
              <w:pStyle w:val="HTML"/>
            </w:pPr>
            <w:r>
              <w:t>          </w:t>
            </w:r>
          </w:p>
          <w:p w:rsidR="00000000" w:rsidRDefault="002830A0">
            <w:pPr>
              <w:pStyle w:val="HTML"/>
            </w:pPr>
            <w:r>
              <w:t>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Комиссия </w:t>
            </w:r>
          </w:p>
          <w:p w:rsidR="00000000" w:rsidRDefault="002830A0">
            <w:pPr>
              <w:pStyle w:val="HTML"/>
            </w:pPr>
            <w:r>
              <w:t>мүшесінің</w:t>
            </w:r>
          </w:p>
          <w:p w:rsidR="00000000" w:rsidRDefault="002830A0">
            <w:pPr>
              <w:pStyle w:val="HTML"/>
            </w:pPr>
            <w:r>
              <w:t xml:space="preserve">дауыс    </w:t>
            </w:r>
          </w:p>
          <w:p w:rsidR="00000000" w:rsidRDefault="002830A0">
            <w:pPr>
              <w:pStyle w:val="HTML"/>
            </w:pPr>
            <w:r>
              <w:t xml:space="preserve">беру     </w:t>
            </w:r>
          </w:p>
          <w:p w:rsidR="00000000" w:rsidRDefault="002830A0">
            <w:pPr>
              <w:pStyle w:val="HTML"/>
            </w:pPr>
            <w:r>
              <w:t xml:space="preserve">парағын  </w:t>
            </w:r>
          </w:p>
          <w:p w:rsidR="00000000" w:rsidRDefault="002830A0">
            <w:pPr>
              <w:pStyle w:val="HTML"/>
            </w:pPr>
            <w:r>
              <w:t>алғандағы</w:t>
            </w:r>
          </w:p>
          <w:p w:rsidR="00000000" w:rsidRDefault="002830A0">
            <w:pPr>
              <w:pStyle w:val="HTML"/>
            </w:pPr>
            <w:r>
              <w:t>қолы</w:t>
            </w:r>
            <w:r>
              <w:t xml:space="preserve">     </w:t>
            </w:r>
          </w:p>
          <w:p w:rsidR="00000000" w:rsidRDefault="002830A0">
            <w:pPr>
              <w:pStyle w:val="HTML"/>
            </w:pPr>
            <w:r>
              <w:t>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Комиссия  </w:t>
            </w:r>
          </w:p>
          <w:p w:rsidR="00000000" w:rsidRDefault="002830A0">
            <w:pPr>
              <w:pStyle w:val="HTML"/>
            </w:pPr>
            <w:r>
              <w:t>хатшысы- </w:t>
            </w:r>
            <w:r>
              <w:t xml:space="preserve"> </w:t>
            </w:r>
          </w:p>
          <w:p w:rsidR="00000000" w:rsidRDefault="002830A0">
            <w:pPr>
              <w:pStyle w:val="HTML"/>
            </w:pPr>
            <w:r>
              <w:t xml:space="preserve">ның тол-  </w:t>
            </w:r>
          </w:p>
          <w:p w:rsidR="00000000" w:rsidRDefault="002830A0">
            <w:pPr>
              <w:pStyle w:val="HTML"/>
            </w:pPr>
            <w:r>
              <w:t xml:space="preserve">тырылған  </w:t>
            </w:r>
          </w:p>
          <w:p w:rsidR="00000000" w:rsidRDefault="002830A0">
            <w:pPr>
              <w:pStyle w:val="HTML"/>
            </w:pPr>
            <w:r>
              <w:t xml:space="preserve">дауыс     </w:t>
            </w:r>
          </w:p>
          <w:p w:rsidR="00000000" w:rsidRDefault="002830A0">
            <w:pPr>
              <w:pStyle w:val="HTML"/>
            </w:pPr>
            <w:r>
              <w:t xml:space="preserve">беру па-  </w:t>
            </w:r>
          </w:p>
          <w:p w:rsidR="00000000" w:rsidRDefault="002830A0">
            <w:pPr>
              <w:pStyle w:val="HTML"/>
            </w:pPr>
            <w:r>
              <w:t xml:space="preserve">рағын     </w:t>
            </w:r>
          </w:p>
          <w:p w:rsidR="00000000" w:rsidRDefault="002830A0">
            <w:pPr>
              <w:pStyle w:val="HTML"/>
            </w:pPr>
            <w:r>
              <w:t xml:space="preserve">алғандағы </w:t>
            </w:r>
          </w:p>
          <w:p w:rsidR="00000000" w:rsidRDefault="002830A0">
            <w:pPr>
              <w:pStyle w:val="HTML"/>
            </w:pPr>
            <w:r>
              <w:t>қолы</w:t>
            </w: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w:t>
            </w:r>
          </w:p>
        </w:tc>
      </w:tr>
    </w:tbl>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xml:space="preserve"> </w:t>
      </w:r>
      <w:bookmarkStart w:id="3" w:name="SUB2"/>
      <w:bookmarkEnd w:id="3"/>
      <w:r>
        <w:t> </w:t>
      </w:r>
    </w:p>
    <w:p w:rsidR="00000000" w:rsidRDefault="002830A0">
      <w:pPr>
        <w:jc w:val="right"/>
      </w:pPr>
      <w:r>
        <w:rPr>
          <w:rStyle w:val="s1"/>
        </w:rPr>
        <w:t>                                                          2-қосымша</w:t>
      </w:r>
    </w:p>
    <w:p w:rsidR="00000000" w:rsidRDefault="002830A0">
      <w:pPr>
        <w:jc w:val="center"/>
      </w:pPr>
      <w:r>
        <w:rPr>
          <w:rStyle w:val="s1"/>
        </w:rPr>
        <w:t>Қазақстан</w:t>
      </w:r>
      <w:r>
        <w:rPr>
          <w:rStyle w:val="s1"/>
        </w:rPr>
        <w:t xml:space="preserve"> Республикасында жер қойнауын пайдалану</w:t>
      </w:r>
      <w:r>
        <w:t xml:space="preserve"> </w:t>
      </w:r>
    </w:p>
    <w:p w:rsidR="00000000" w:rsidRDefault="002830A0">
      <w:pPr>
        <w:jc w:val="center"/>
      </w:pPr>
      <w:r>
        <w:rPr>
          <w:rStyle w:val="s1"/>
        </w:rPr>
        <w:t>құқығын</w:t>
      </w:r>
      <w:r>
        <w:rPr>
          <w:rStyle w:val="s1"/>
        </w:rPr>
        <w:t xml:space="preserve"> алуға конкурстық ұсыныстар</w:t>
      </w:r>
      <w:r>
        <w:t xml:space="preserve"> </w:t>
      </w:r>
    </w:p>
    <w:p w:rsidR="00000000" w:rsidRDefault="002830A0">
      <w:pPr>
        <w:jc w:val="center"/>
      </w:pPr>
      <w:r>
        <w:rPr>
          <w:rStyle w:val="s1"/>
        </w:rPr>
        <w:t>салынған пакеттерді ашу</w:t>
      </w:r>
      <w:r>
        <w:t xml:space="preserve"> </w:t>
      </w:r>
    </w:p>
    <w:p w:rsidR="00000000" w:rsidRDefault="002830A0">
      <w:pPr>
        <w:spacing w:after="240"/>
        <w:jc w:val="center"/>
      </w:pPr>
      <w:r>
        <w:rPr>
          <w:rStyle w:val="s1"/>
        </w:rPr>
        <w:t>ХАТТАМАСЫ</w:t>
      </w:r>
    </w:p>
    <w:p w:rsidR="00000000" w:rsidRDefault="002830A0">
      <w:pPr>
        <w:pStyle w:val="HTML"/>
      </w:pPr>
      <w:r>
        <w:t>      Астана қ.                        200__ жылғы»___"_________</w:t>
      </w:r>
    </w:p>
    <w:p w:rsidR="00000000" w:rsidRDefault="002830A0">
      <w:pPr>
        <w:pStyle w:val="HTML"/>
      </w:pPr>
      <w:r>
        <w:t>      Конкурстық комиссия мынадай құрамда</w:t>
      </w:r>
    </w:p>
    <w:p w:rsidR="00000000" w:rsidRDefault="002830A0">
      <w:pPr>
        <w:pStyle w:val="HTML"/>
      </w:pPr>
      <w:r>
        <w:t>      ______________________</w:t>
      </w:r>
      <w:r>
        <w:t>_________________</w:t>
      </w:r>
    </w:p>
    <w:p w:rsidR="00000000" w:rsidRDefault="002830A0">
      <w:pPr>
        <w:pStyle w:val="HTML"/>
      </w:pPr>
      <w:r>
        <w:t>      (комиссия мүшесінің аты-жөні, лауазымы)</w:t>
      </w:r>
    </w:p>
    <w:p w:rsidR="00000000" w:rsidRDefault="002830A0">
      <w:pPr>
        <w:pStyle w:val="HTML"/>
      </w:pPr>
      <w:r>
        <w:t>      _______________________________________</w:t>
      </w:r>
    </w:p>
    <w:p w:rsidR="00000000" w:rsidRDefault="002830A0">
      <w:pPr>
        <w:pStyle w:val="HTML"/>
      </w:pPr>
      <w:r>
        <w:t>      (комиссия мүшесінің аты-жөні, лауазымы)</w:t>
      </w:r>
    </w:p>
    <w:p w:rsidR="00000000" w:rsidRDefault="002830A0">
      <w:pPr>
        <w:pStyle w:val="HTML"/>
      </w:pPr>
      <w:r>
        <w:t>      _______________________________________</w:t>
      </w:r>
    </w:p>
    <w:p w:rsidR="00000000" w:rsidRDefault="002830A0">
      <w:pPr>
        <w:pStyle w:val="HTML"/>
      </w:pPr>
      <w:r>
        <w:t>      (комиссия мүшесінің аты-жөні, лауазымы)</w:t>
      </w:r>
    </w:p>
    <w:p w:rsidR="00000000" w:rsidRDefault="002830A0">
      <w:pPr>
        <w:pStyle w:val="HTML"/>
      </w:pPr>
      <w:r>
        <w:t>      __</w:t>
      </w:r>
      <w:r>
        <w:t>_____________________________________</w:t>
      </w:r>
    </w:p>
    <w:p w:rsidR="00000000" w:rsidRDefault="002830A0">
      <w:pPr>
        <w:pStyle w:val="HTML"/>
      </w:pPr>
      <w:r>
        <w:t>      (комиссия мүшесінің аты-жөні, лауазымы)</w:t>
      </w:r>
    </w:p>
    <w:p w:rsidR="00000000" w:rsidRDefault="002830A0">
      <w:pPr>
        <w:pStyle w:val="HTML"/>
      </w:pPr>
      <w:r>
        <w:t>конкурстық ұсыныстар салынған пакеттерді ашу рәсімін жүргізді.</w:t>
      </w:r>
    </w:p>
    <w:p w:rsidR="00000000" w:rsidRDefault="002830A0">
      <w:pPr>
        <w:pStyle w:val="HTML"/>
      </w:pPr>
      <w:r>
        <w:t>      І. Конкурстық ұсыныстарды мынадай өтініш берушілер ұсынды:</w:t>
      </w:r>
    </w:p>
    <w:p w:rsidR="00000000" w:rsidRDefault="002830A0">
      <w:pPr>
        <w:pStyle w:val="HTML"/>
      </w:pPr>
      <w:r>
        <w:t>      1. Мына объект бойынша _______________</w:t>
      </w:r>
      <w:r>
        <w:t>______________________</w:t>
      </w:r>
    </w:p>
    <w:p w:rsidR="00000000" w:rsidRDefault="002830A0">
      <w:pPr>
        <w:pStyle w:val="HTML"/>
      </w:pPr>
      <w:r>
        <w:t>                        (жер қойнауын пайдалану объектісінің атауы)</w:t>
      </w:r>
    </w:p>
    <w:p w:rsidR="00000000" w:rsidRDefault="002830A0">
      <w:pPr>
        <w:pStyle w:val="HTML"/>
      </w:pPr>
      <w:r>
        <w:t>      1) _________________________________________________________</w:t>
      </w:r>
    </w:p>
    <w:p w:rsidR="00000000" w:rsidRDefault="002830A0">
      <w:pPr>
        <w:pStyle w:val="HTML"/>
      </w:pPr>
      <w:r>
        <w:t>            (өтініш берушінің атауы, ашылған пакеттердің саны)</w:t>
      </w:r>
    </w:p>
    <w:p w:rsidR="00000000" w:rsidRDefault="002830A0">
      <w:pPr>
        <w:pStyle w:val="HTML"/>
      </w:pPr>
      <w:r>
        <w:t xml:space="preserve">      </w:t>
      </w:r>
      <w:r>
        <w:t>2) _________________________________________________________</w:t>
      </w:r>
    </w:p>
    <w:p w:rsidR="00000000" w:rsidRDefault="002830A0">
      <w:pPr>
        <w:pStyle w:val="HTML"/>
      </w:pPr>
      <w:r>
        <w:t>            (өтініш берушінің атауы, ашылған пакеттердің саны)</w:t>
      </w:r>
    </w:p>
    <w:p w:rsidR="00000000" w:rsidRDefault="002830A0">
      <w:pPr>
        <w:pStyle w:val="HTML"/>
      </w:pPr>
      <w:r>
        <w:t>      3) _________________________________________________________</w:t>
      </w:r>
    </w:p>
    <w:p w:rsidR="00000000" w:rsidRDefault="002830A0">
      <w:pPr>
        <w:pStyle w:val="HTML"/>
      </w:pPr>
      <w:r>
        <w:t>            (өтініш берушінің атауы, ашылған пакеттердің саны)</w:t>
      </w:r>
    </w:p>
    <w:p w:rsidR="00000000" w:rsidRDefault="002830A0">
      <w:pPr>
        <w:pStyle w:val="HTML"/>
      </w:pPr>
      <w:r>
        <w:t>  </w:t>
      </w:r>
      <w:r>
        <w:t>    2. Мына объект бойынша _____________________________________</w:t>
      </w:r>
    </w:p>
    <w:p w:rsidR="00000000" w:rsidRDefault="002830A0">
      <w:pPr>
        <w:pStyle w:val="HTML"/>
      </w:pPr>
      <w:r>
        <w:t>                        (жер қойнауын пайдалану объектісінің атауы)</w:t>
      </w:r>
    </w:p>
    <w:p w:rsidR="00000000" w:rsidRDefault="002830A0">
      <w:pPr>
        <w:pStyle w:val="HTML"/>
      </w:pPr>
      <w:r>
        <w:t>      1) _________________________________________________________</w:t>
      </w:r>
    </w:p>
    <w:p w:rsidR="00000000" w:rsidRDefault="002830A0">
      <w:pPr>
        <w:pStyle w:val="HTML"/>
      </w:pPr>
      <w:r>
        <w:t>            (өтініш берушінің атауы, ашылған пакеттердің</w:t>
      </w:r>
      <w:r>
        <w:t xml:space="preserve"> саны)</w:t>
      </w:r>
    </w:p>
    <w:p w:rsidR="00000000" w:rsidRDefault="002830A0">
      <w:pPr>
        <w:pStyle w:val="HTML"/>
      </w:pPr>
      <w:r>
        <w:t>      2) _________________________________________________________</w:t>
      </w:r>
    </w:p>
    <w:p w:rsidR="00000000" w:rsidRDefault="002830A0">
      <w:pPr>
        <w:pStyle w:val="HTML"/>
      </w:pPr>
      <w:r>
        <w:t>            (өтініш берушінің атауы, ашылған пакеттердің саны)</w:t>
      </w:r>
    </w:p>
    <w:p w:rsidR="00000000" w:rsidRDefault="002830A0">
      <w:pPr>
        <w:pStyle w:val="HTML"/>
      </w:pPr>
      <w:r>
        <w:t>      3) _________________________________________________________</w:t>
      </w:r>
    </w:p>
    <w:p w:rsidR="00000000" w:rsidRDefault="002830A0">
      <w:pPr>
        <w:pStyle w:val="HTML"/>
      </w:pPr>
      <w:r>
        <w:t>            (өтініш берушінің атауы, ашылған пакетте</w:t>
      </w:r>
      <w:r>
        <w:t>рдің саны)</w:t>
      </w:r>
    </w:p>
    <w:p w:rsidR="00000000" w:rsidRDefault="002830A0">
      <w:pPr>
        <w:pStyle w:val="HTML"/>
      </w:pPr>
      <w:r>
        <w:t>      3. Мына объект бойынша _____________________________________</w:t>
      </w:r>
    </w:p>
    <w:p w:rsidR="00000000" w:rsidRDefault="002830A0">
      <w:pPr>
        <w:pStyle w:val="HTML"/>
      </w:pPr>
      <w:r>
        <w:t>                        (жер қойнауын пайдалану объектісінің атауы)</w:t>
      </w:r>
    </w:p>
    <w:p w:rsidR="00000000" w:rsidRDefault="002830A0">
      <w:pPr>
        <w:pStyle w:val="HTML"/>
      </w:pPr>
      <w:r>
        <w:t>      1) _________________________________________________________</w:t>
      </w:r>
    </w:p>
    <w:p w:rsidR="00000000" w:rsidRDefault="002830A0">
      <w:pPr>
        <w:pStyle w:val="HTML"/>
      </w:pPr>
      <w:r>
        <w:t>            (өтініш берушінің атауы, ашылға</w:t>
      </w:r>
      <w:r>
        <w:t>н пакеттердің саны)</w:t>
      </w:r>
    </w:p>
    <w:p w:rsidR="00000000" w:rsidRDefault="002830A0">
      <w:pPr>
        <w:pStyle w:val="HTML"/>
      </w:pPr>
      <w:r>
        <w:t>      2) _________________________________________________________</w:t>
      </w:r>
    </w:p>
    <w:p w:rsidR="00000000" w:rsidRDefault="002830A0">
      <w:pPr>
        <w:pStyle w:val="HTML"/>
      </w:pPr>
      <w:r>
        <w:t>            (өтініш берушінің атауы, ашылған пакеттердің саны)</w:t>
      </w:r>
    </w:p>
    <w:p w:rsidR="00000000" w:rsidRDefault="002830A0">
      <w:pPr>
        <w:pStyle w:val="HTML"/>
      </w:pPr>
      <w:r>
        <w:t>      3) _________________________________________________________</w:t>
      </w:r>
    </w:p>
    <w:p w:rsidR="00000000" w:rsidRDefault="002830A0">
      <w:pPr>
        <w:pStyle w:val="HTML"/>
      </w:pPr>
      <w:r>
        <w:t>            (өтініш берушінің атауы, аш</w:t>
      </w:r>
      <w:r>
        <w:t>ылған пакеттердің саны)</w:t>
      </w:r>
    </w:p>
    <w:p w:rsidR="00000000" w:rsidRDefault="002830A0">
      <w:pPr>
        <w:pStyle w:val="HTML"/>
      </w:pPr>
      <w:r>
        <w:t>      ІІ. Конкурстық ұсыныстар мен дауыс беру парақтарын қатысып отырған</w:t>
      </w:r>
    </w:p>
    <w:p w:rsidR="00000000" w:rsidRDefault="002830A0">
      <w:pPr>
        <w:pStyle w:val="HTML"/>
      </w:pPr>
      <w:r>
        <w:t>комиссия мүшелері алды.</w:t>
      </w:r>
    </w:p>
    <w:p w:rsidR="00000000" w:rsidRDefault="002830A0">
      <w:pPr>
        <w:pStyle w:val="HTML"/>
      </w:pPr>
      <w:r>
        <w:t>      ІІІ. Комиссияның ___________________________________________</w:t>
      </w:r>
    </w:p>
    <w:p w:rsidR="00000000" w:rsidRDefault="002830A0">
      <w:pPr>
        <w:pStyle w:val="HTML"/>
      </w:pPr>
      <w:r>
        <w:t>______________________________________________________ қатыспаған</w:t>
      </w:r>
    </w:p>
    <w:p w:rsidR="00000000" w:rsidRDefault="002830A0">
      <w:pPr>
        <w:pStyle w:val="HTML"/>
      </w:pPr>
      <w:r>
        <w:t>(к</w:t>
      </w:r>
      <w:r>
        <w:t>омиссияның қатыспаған мүшелерінің аты-жөні, лауазымы)</w:t>
      </w:r>
    </w:p>
    <w:p w:rsidR="00000000" w:rsidRDefault="002830A0">
      <w:pPr>
        <w:pStyle w:val="HTML"/>
      </w:pPr>
      <w:r>
        <w:t>мүшелері үшін 1-тармақта көрсетілген конкурстық ұсыныстар салынған</w:t>
      </w:r>
    </w:p>
    <w:p w:rsidR="00000000" w:rsidRDefault="002830A0">
      <w:pPr>
        <w:pStyle w:val="HTML"/>
      </w:pPr>
      <w:r>
        <w:t>пакеттер комиссия хатшысына берілді.</w:t>
      </w:r>
    </w:p>
    <w:p w:rsidR="00000000" w:rsidRDefault="002830A0">
      <w:pPr>
        <w:pStyle w:val="HTML"/>
      </w:pPr>
      <w:r>
        <w:t>      Төраға                        ______________</w:t>
      </w:r>
    </w:p>
    <w:p w:rsidR="00000000" w:rsidRDefault="002830A0">
      <w:pPr>
        <w:pStyle w:val="HTML"/>
      </w:pPr>
      <w:r>
        <w:t xml:space="preserve">      комиссия мүшелері             </w:t>
      </w:r>
      <w:r>
        <w:t>______________</w:t>
      </w:r>
    </w:p>
    <w:p w:rsidR="00000000" w:rsidRDefault="002830A0">
      <w:pPr>
        <w:pStyle w:val="HTML"/>
      </w:pPr>
      <w:r>
        <w:t>                                    ______________</w:t>
      </w:r>
    </w:p>
    <w:p w:rsidR="00000000" w:rsidRDefault="002830A0">
      <w:pPr>
        <w:spacing w:after="240"/>
        <w:jc w:val="right"/>
      </w:pPr>
      <w:bookmarkStart w:id="4" w:name="SUB3"/>
      <w:bookmarkEnd w:id="4"/>
      <w:r>
        <w:rPr>
          <w:rStyle w:val="s1"/>
        </w:rPr>
        <w:t>3-қосымша</w:t>
      </w:r>
    </w:p>
    <w:p w:rsidR="00000000" w:rsidRDefault="002830A0">
      <w:pPr>
        <w:spacing w:after="240"/>
        <w:jc w:val="center"/>
      </w:pPr>
      <w:r>
        <w:rPr>
          <w:rStyle w:val="s1"/>
        </w:rPr>
        <w:t>Дауыс беру парағы</w:t>
      </w:r>
    </w:p>
    <w:tbl>
      <w:tblPr>
        <w:tblW w:w="0" w:type="auto"/>
        <w:tblCellMar>
          <w:left w:w="0" w:type="dxa"/>
          <w:right w:w="0" w:type="dxa"/>
        </w:tblCellMar>
        <w:tblLook w:val="04A0" w:firstRow="1" w:lastRow="0" w:firstColumn="1" w:lastColumn="0" w:noHBand="0" w:noVBand="1"/>
      </w:tblPr>
      <w:tblGrid>
        <w:gridCol w:w="583"/>
        <w:gridCol w:w="5335"/>
        <w:gridCol w:w="3895"/>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Р/с</w:t>
            </w:r>
          </w:p>
          <w:p w:rsidR="00000000" w:rsidRDefault="002830A0">
            <w:pPr>
              <w:pStyle w:val="HTML"/>
            </w:pPr>
            <w:r>
              <w:t xml:space="preserve"> № </w:t>
            </w:r>
          </w:p>
          <w:p w:rsidR="00000000" w:rsidRDefault="002830A0">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Жер қойнауы учаскесінің (блогының)</w:t>
            </w:r>
          </w:p>
          <w:p w:rsidR="00000000" w:rsidRDefault="002830A0">
            <w:pPr>
              <w:pStyle w:val="HTML"/>
            </w:pPr>
            <w:r>
              <w:t xml:space="preserve"> атауы, жер қойнауын пайдалану     </w:t>
            </w:r>
          </w:p>
          <w:p w:rsidR="00000000" w:rsidRDefault="002830A0">
            <w:pPr>
              <w:pStyle w:val="HTML"/>
            </w:pPr>
            <w:r>
              <w:t> құқығының түрі, пайдалы қазба түрі</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 Конкурсқа қатысушы      </w:t>
            </w:r>
          </w:p>
          <w:p w:rsidR="00000000" w:rsidRDefault="002830A0">
            <w:pPr>
              <w:pStyle w:val="HTML"/>
            </w:pPr>
            <w:r>
              <w:t> жеңімпаз</w:t>
            </w:r>
            <w:r>
              <w:t xml:space="preserve">дың атауы       </w:t>
            </w:r>
          </w:p>
          <w:p w:rsidR="00000000" w:rsidRDefault="002830A0">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1. </w:t>
            </w:r>
          </w:p>
          <w:p w:rsidR="00000000" w:rsidRDefault="002830A0">
            <w:pPr>
              <w:pStyle w:val="HTML"/>
            </w:pPr>
            <w:r>
              <w:t xml:space="preserve">2. </w:t>
            </w:r>
          </w:p>
          <w:p w:rsidR="00000000" w:rsidRDefault="002830A0">
            <w:pPr>
              <w:pStyle w:val="HTML"/>
            </w:pPr>
            <w:r>
              <w:t xml:space="preserve">3. </w:t>
            </w:r>
          </w:p>
          <w:p w:rsidR="00000000" w:rsidRDefault="002830A0">
            <w:pPr>
              <w:pStyle w:val="HTML"/>
            </w:pPr>
            <w:r>
              <w:t xml:space="preserve">4. </w:t>
            </w:r>
          </w:p>
          <w:p w:rsidR="00000000" w:rsidRDefault="002830A0">
            <w:pPr>
              <w:pStyle w:val="HTML"/>
            </w:pPr>
            <w:r>
              <w:t xml:space="preserve">5. </w:t>
            </w:r>
          </w:p>
          <w:p w:rsidR="00000000" w:rsidRDefault="002830A0">
            <w:pPr>
              <w:pStyle w:val="HTML"/>
            </w:pPr>
            <w:r>
              <w:t xml:space="preserve">6. </w:t>
            </w:r>
          </w:p>
          <w:p w:rsidR="00000000" w:rsidRDefault="002830A0">
            <w:pPr>
              <w:pStyle w:val="HTML"/>
            </w:pPr>
            <w:r>
              <w:t xml:space="preserve">7. </w:t>
            </w:r>
          </w:p>
          <w:p w:rsidR="00000000" w:rsidRDefault="002830A0">
            <w:pPr>
              <w:pStyle w:val="HTML"/>
            </w:pPr>
            <w:r>
              <w:t xml:space="preserve">8. </w:t>
            </w:r>
          </w:p>
          <w:p w:rsidR="00000000" w:rsidRDefault="002830A0">
            <w:pPr>
              <w:pStyle w:val="HTML"/>
            </w:pPr>
            <w:r>
              <w:t xml:space="preserve">9. </w:t>
            </w:r>
          </w:p>
          <w:p w:rsidR="00000000" w:rsidRDefault="002830A0">
            <w:pPr>
              <w:pStyle w:val="HTML"/>
            </w:pPr>
            <w:r>
              <w:t>10.</w:t>
            </w:r>
          </w:p>
          <w:p w:rsidR="00000000" w:rsidRDefault="002830A0">
            <w:pPr>
              <w:pStyle w:val="HTML"/>
            </w:pPr>
            <w:r>
              <w:t>11.</w:t>
            </w:r>
          </w:p>
          <w:p w:rsidR="00000000" w:rsidRDefault="002830A0">
            <w:pPr>
              <w:pStyle w:val="HTML"/>
            </w:pPr>
            <w:r>
              <w:t>12.</w:t>
            </w:r>
          </w:p>
          <w:p w:rsidR="00000000" w:rsidRDefault="002830A0">
            <w:pPr>
              <w:pStyle w:val="HTML"/>
            </w:pPr>
            <w:r>
              <w:t>13.</w:t>
            </w:r>
          </w:p>
          <w:p w:rsidR="00000000" w:rsidRDefault="002830A0">
            <w:pPr>
              <w:pStyle w:val="HTML"/>
            </w:pPr>
            <w:r>
              <w:t>14.</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r>
              <w:t>                        </w:t>
            </w:r>
          </w:p>
          <w:p w:rsidR="00000000" w:rsidRDefault="002830A0">
            <w:pPr>
              <w:pStyle w:val="HTML"/>
            </w:pPr>
            <w:r>
              <w:t>                                   </w:t>
            </w:r>
          </w:p>
          <w:p w:rsidR="00000000" w:rsidRDefault="002830A0">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2830A0">
            <w:pPr>
              <w:pStyle w:val="HTML"/>
            </w:pPr>
            <w:r>
              <w:t xml:space="preserve">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w:t>
            </w:r>
          </w:p>
        </w:tc>
      </w:tr>
    </w:tbl>
    <w:p w:rsidR="00000000" w:rsidRDefault="002830A0">
      <w:pPr>
        <w:pStyle w:val="HTML"/>
      </w:pPr>
      <w:r>
        <w:t> </w:t>
      </w:r>
    </w:p>
    <w:p w:rsidR="00000000" w:rsidRDefault="002830A0">
      <w:pPr>
        <w:pStyle w:val="HTML"/>
      </w:pPr>
      <w:r>
        <w:t> </w:t>
      </w:r>
    </w:p>
    <w:p w:rsidR="00000000" w:rsidRDefault="002830A0">
      <w:pPr>
        <w:pStyle w:val="HTML"/>
      </w:pPr>
      <w:r>
        <w:t> </w:t>
      </w:r>
    </w:p>
    <w:p w:rsidR="00000000" w:rsidRDefault="002830A0">
      <w:pPr>
        <w:pStyle w:val="HTML"/>
      </w:pPr>
      <w:r>
        <w:t xml:space="preserve">         (қолы, күні)      </w:t>
      </w:r>
      <w:r>
        <w:t>(конкурстық комиссия мүшесінің аты-жөні)</w:t>
      </w:r>
    </w:p>
    <w:p w:rsidR="00000000" w:rsidRDefault="002830A0">
      <w:pPr>
        <w:pStyle w:val="HTML"/>
      </w:pPr>
      <w:r>
        <w:t>      Комиссия мүшесі конкурсқа қатысушы жеңімпаздың атауы бағанына өзі</w:t>
      </w:r>
    </w:p>
    <w:p w:rsidR="00000000" w:rsidRDefault="002830A0">
      <w:pPr>
        <w:pStyle w:val="HTML"/>
      </w:pPr>
      <w:r>
        <w:t>дауыс беретін өтініш берушінің атауын өз қолымен жазады.</w:t>
      </w:r>
    </w:p>
    <w:p w:rsidR="00000000" w:rsidRDefault="002830A0">
      <w:pPr>
        <w:spacing w:after="240"/>
        <w:jc w:val="right"/>
      </w:pPr>
      <w:bookmarkStart w:id="5" w:name="SUB4"/>
      <w:bookmarkEnd w:id="5"/>
      <w:r>
        <w:rPr>
          <w:rStyle w:val="s1"/>
        </w:rPr>
        <w:t>4-қосымша</w:t>
      </w:r>
    </w:p>
    <w:p w:rsidR="00000000" w:rsidRDefault="002830A0">
      <w:pPr>
        <w:jc w:val="center"/>
      </w:pPr>
      <w:r>
        <w:rPr>
          <w:rStyle w:val="s1"/>
        </w:rPr>
        <w:t>Қазақстан</w:t>
      </w:r>
      <w:r>
        <w:rPr>
          <w:rStyle w:val="s1"/>
        </w:rPr>
        <w:t xml:space="preserve"> Республикасында жер қойнауын пайдалану</w:t>
      </w:r>
      <w:r>
        <w:t xml:space="preserve"> </w:t>
      </w:r>
    </w:p>
    <w:p w:rsidR="00000000" w:rsidRDefault="002830A0">
      <w:pPr>
        <w:jc w:val="center"/>
      </w:pPr>
      <w:r>
        <w:rPr>
          <w:rStyle w:val="s1"/>
        </w:rPr>
        <w:t>құқығын</w:t>
      </w:r>
      <w:r>
        <w:rPr>
          <w:rStyle w:val="s1"/>
        </w:rPr>
        <w:t xml:space="preserve"> алуға инвестициялы</w:t>
      </w:r>
      <w:r>
        <w:rPr>
          <w:rStyle w:val="s1"/>
        </w:rPr>
        <w:t>қ</w:t>
      </w:r>
      <w:r>
        <w:rPr>
          <w:rStyle w:val="s1"/>
        </w:rPr>
        <w:t xml:space="preserve"> бағдарламардың конкурстарын</w:t>
      </w:r>
      <w:r>
        <w:t xml:space="preserve"> </w:t>
      </w:r>
    </w:p>
    <w:p w:rsidR="00000000" w:rsidRDefault="002830A0">
      <w:pPr>
        <w:jc w:val="center"/>
      </w:pPr>
      <w:r>
        <w:rPr>
          <w:rStyle w:val="s1"/>
        </w:rPr>
        <w:t>өткізу</w:t>
      </w:r>
      <w:r>
        <w:rPr>
          <w:rStyle w:val="s1"/>
        </w:rPr>
        <w:t xml:space="preserve"> жөніндегі комиссия мәжілісінің</w:t>
      </w:r>
      <w:r>
        <w:t xml:space="preserve"> </w:t>
      </w:r>
    </w:p>
    <w:p w:rsidR="00000000" w:rsidRDefault="002830A0">
      <w:pPr>
        <w:spacing w:after="240"/>
        <w:jc w:val="center"/>
      </w:pPr>
      <w:r>
        <w:rPr>
          <w:rStyle w:val="s1"/>
        </w:rPr>
        <w:t>ХАТТАМАСЫ</w:t>
      </w:r>
    </w:p>
    <w:p w:rsidR="00000000" w:rsidRDefault="002830A0">
      <w:pPr>
        <w:pStyle w:val="HTML"/>
      </w:pPr>
      <w:r>
        <w:t>Астана қ.                                  200_ жылғы»___"______</w:t>
      </w:r>
    </w:p>
    <w:p w:rsidR="00000000" w:rsidRDefault="002830A0">
      <w:pPr>
        <w:pStyle w:val="HTML"/>
      </w:pPr>
      <w:r>
        <w:t>      Қатысқандар:</w:t>
      </w:r>
    </w:p>
    <w:p w:rsidR="00000000" w:rsidRDefault="002830A0">
      <w:pPr>
        <w:pStyle w:val="HTML"/>
      </w:pPr>
      <w:r>
        <w:t>      _____________________________________________</w:t>
      </w:r>
    </w:p>
    <w:p w:rsidR="00000000" w:rsidRDefault="002830A0">
      <w:pPr>
        <w:pStyle w:val="HTML"/>
      </w:pPr>
      <w:r>
        <w:t>      (комиссия мүшелерiнің аты-жөнi жән</w:t>
      </w:r>
      <w:r>
        <w:t>е лауазымы)</w:t>
      </w:r>
    </w:p>
    <w:p w:rsidR="00000000" w:rsidRDefault="002830A0">
      <w:pPr>
        <w:pStyle w:val="HTML"/>
      </w:pPr>
      <w:r>
        <w:t>      _____________________________________________</w:t>
      </w:r>
    </w:p>
    <w:p w:rsidR="00000000" w:rsidRDefault="002830A0">
      <w:pPr>
        <w:pStyle w:val="HTML"/>
      </w:pPr>
      <w:r>
        <w:t>      _____________________________________________</w:t>
      </w:r>
    </w:p>
    <w:p w:rsidR="00000000" w:rsidRDefault="002830A0">
      <w:pPr>
        <w:spacing w:after="240"/>
        <w:jc w:val="center"/>
      </w:pPr>
      <w:r>
        <w:rPr>
          <w:rStyle w:val="s1"/>
        </w:rPr>
        <w:t>Күн тәртібі:</w:t>
      </w:r>
    </w:p>
    <w:p w:rsidR="00000000" w:rsidRDefault="002830A0">
      <w:pPr>
        <w:ind w:firstLine="400"/>
        <w:jc w:val="both"/>
      </w:pPr>
      <w:r>
        <w:t>1. Қазақстан Республикасы Үкіметінiң 200_ ж.»___"______ № __ қаулысына сәйкес өткiзiлiп отырған Қазақстан Республикасында жер қ</w:t>
      </w:r>
      <w:r>
        <w:t xml:space="preserve">ойнауын пайдалану құқығын алуға инвестициялық бағдарламалар конкурсының жеңiмпаздарын анықтау. </w:t>
      </w:r>
    </w:p>
    <w:p w:rsidR="00000000" w:rsidRDefault="002830A0">
      <w:pPr>
        <w:ind w:firstLine="400"/>
        <w:jc w:val="both"/>
      </w:pPr>
      <w:r>
        <w:t xml:space="preserve">2. Бiрінші мәселе бойынша мыналар сөз сөйледi _____________ </w:t>
      </w:r>
    </w:p>
    <w:p w:rsidR="00000000" w:rsidRDefault="002830A0">
      <w:pPr>
        <w:ind w:firstLine="400"/>
        <w:jc w:val="both"/>
      </w:pPr>
      <w:r>
        <w:t>Конкурсқа қойылған жер қойнауын пайдалану объектiлерi жөніндегі берiлген конкурстық ұсыныстар бойын</w:t>
      </w:r>
      <w:r>
        <w:t xml:space="preserve">ша қараудың, талқылаудың және комиссия мүшелерiнiң дауыс беру қорытындыларының (қоса берiледi) негiзiнде комиссия ШЕШIМ қабылдады: </w:t>
      </w:r>
    </w:p>
    <w:p w:rsidR="00000000" w:rsidRDefault="002830A0">
      <w:pPr>
        <w:ind w:firstLine="400"/>
        <w:jc w:val="both"/>
      </w:pPr>
      <w:r>
        <w:t>1. Мына объектiлер бойынша Қазақстан Республикасында жер қойнауын пайдалану құқығын алуға инвестициялық бағдарламалар конкур</w:t>
      </w:r>
      <w:r>
        <w:t xml:space="preserve">сының жеңiмпазы белгiленсiн: </w:t>
      </w:r>
    </w:p>
    <w:p w:rsidR="00000000" w:rsidRDefault="002830A0">
      <w:pPr>
        <w:ind w:firstLine="400"/>
        <w:jc w:val="both"/>
      </w:pPr>
      <w:r>
        <w:t xml:space="preserve">1) </w:t>
      </w:r>
    </w:p>
    <w:p w:rsidR="00000000" w:rsidRDefault="002830A0">
      <w:pPr>
        <w:pStyle w:val="HTML"/>
      </w:pPr>
      <w:r>
        <w:t>__________________________________________________________________</w:t>
      </w:r>
    </w:p>
    <w:p w:rsidR="00000000" w:rsidRDefault="002830A0">
      <w:pPr>
        <w:pStyle w:val="HTML"/>
      </w:pPr>
      <w:r>
        <w:t>__________________________________________________________________</w:t>
      </w:r>
    </w:p>
    <w:p w:rsidR="00000000" w:rsidRDefault="002830A0">
      <w:pPr>
        <w:pStyle w:val="HTML"/>
      </w:pPr>
      <w:r>
        <w:t>                       (объектінің атауы)</w:t>
      </w:r>
    </w:p>
    <w:p w:rsidR="00000000" w:rsidRDefault="002830A0">
      <w:pPr>
        <w:pStyle w:val="HTML"/>
      </w:pPr>
      <w:r>
        <w:t>______________________________________________</w:t>
      </w:r>
      <w:r>
        <w:t>____________________</w:t>
      </w:r>
    </w:p>
    <w:p w:rsidR="00000000" w:rsidRDefault="002830A0">
      <w:pPr>
        <w:pStyle w:val="HTML"/>
      </w:pPr>
      <w:r>
        <w:t>                       (жеңiмпаздың атауы)</w:t>
      </w:r>
    </w:p>
    <w:p w:rsidR="00000000" w:rsidRDefault="002830A0">
      <w:pPr>
        <w:pStyle w:val="HTML"/>
      </w:pPr>
      <w:r>
        <w:t>Жеңiмпаздың конкурстық ұсынысы қоса берiледi.</w:t>
      </w:r>
    </w:p>
    <w:p w:rsidR="00000000" w:rsidRDefault="002830A0">
      <w:pPr>
        <w:pStyle w:val="HTML"/>
      </w:pPr>
      <w:r>
        <w:t>      2)</w:t>
      </w:r>
    </w:p>
    <w:p w:rsidR="00000000" w:rsidRDefault="002830A0">
      <w:pPr>
        <w:pStyle w:val="HTML"/>
      </w:pPr>
      <w:r>
        <w:t>__________________________________________________________________</w:t>
      </w:r>
    </w:p>
    <w:p w:rsidR="00000000" w:rsidRDefault="002830A0">
      <w:pPr>
        <w:pStyle w:val="HTML"/>
      </w:pPr>
      <w:r>
        <w:t>                       (объектінің атауы)</w:t>
      </w:r>
    </w:p>
    <w:p w:rsidR="00000000" w:rsidRDefault="002830A0">
      <w:pPr>
        <w:pStyle w:val="HTML"/>
      </w:pPr>
      <w:r>
        <w:t>__________________________________________________________________</w:t>
      </w:r>
    </w:p>
    <w:p w:rsidR="00000000" w:rsidRDefault="002830A0">
      <w:pPr>
        <w:pStyle w:val="HTML"/>
      </w:pPr>
      <w:r>
        <w:t>                       (жеңiмпаздың атауы)</w:t>
      </w:r>
    </w:p>
    <w:p w:rsidR="00000000" w:rsidRDefault="002830A0">
      <w:pPr>
        <w:pStyle w:val="HTML"/>
      </w:pPr>
      <w:r>
        <w:t>Жеңiмпаздың конкурстық ұсынысы қоса берiледi.</w:t>
      </w:r>
    </w:p>
    <w:p w:rsidR="00000000" w:rsidRDefault="002830A0">
      <w:pPr>
        <w:pStyle w:val="HTML"/>
      </w:pPr>
      <w:r>
        <w:t>      3)</w:t>
      </w:r>
    </w:p>
    <w:p w:rsidR="00000000" w:rsidRDefault="002830A0">
      <w:pPr>
        <w:pStyle w:val="HTML"/>
      </w:pPr>
      <w:r>
        <w:t>__________________________________________________________________</w:t>
      </w:r>
    </w:p>
    <w:p w:rsidR="00000000" w:rsidRDefault="002830A0">
      <w:pPr>
        <w:pStyle w:val="HTML"/>
      </w:pPr>
      <w:r>
        <w:t>________________________</w:t>
      </w:r>
      <w:r>
        <w:t>__________________________________________</w:t>
      </w:r>
    </w:p>
    <w:p w:rsidR="00000000" w:rsidRDefault="002830A0">
      <w:pPr>
        <w:pStyle w:val="HTML"/>
      </w:pPr>
      <w:r>
        <w:t>                       (объектiнiң атауы)</w:t>
      </w:r>
    </w:p>
    <w:p w:rsidR="00000000" w:rsidRDefault="002830A0">
      <w:pPr>
        <w:pStyle w:val="HTML"/>
      </w:pPr>
      <w:r>
        <w:t>__________________________________________________________________</w:t>
      </w:r>
    </w:p>
    <w:p w:rsidR="00000000" w:rsidRDefault="002830A0">
      <w:pPr>
        <w:pStyle w:val="HTML"/>
      </w:pPr>
      <w:r>
        <w:t>                       (жеңiмпаздың атауы)</w:t>
      </w:r>
    </w:p>
    <w:p w:rsidR="00000000" w:rsidRDefault="002830A0">
      <w:pPr>
        <w:ind w:firstLine="400"/>
        <w:jc w:val="both"/>
      </w:pPr>
      <w:r>
        <w:t>2. Энергетика және минералдық ресурстар министрлігі ресми бас</w:t>
      </w:r>
      <w:r>
        <w:t xml:space="preserve">пасөз органында конкурстың қорытындыларын жарияласын. </w:t>
      </w:r>
    </w:p>
    <w:p w:rsidR="00000000" w:rsidRDefault="002830A0">
      <w:pPr>
        <w:ind w:firstLine="400"/>
        <w:jc w:val="both"/>
      </w:pPr>
      <w:r>
        <w:t xml:space="preserve">3. Қазақстан Республикасының Энергетика және минералдық ресурстар министрлігі ________ тармақтың _________ тармақшасында анықталған конкурстың жеңiмпаздарымен белгіленген тәртiппен </w:t>
      </w:r>
    </w:p>
    <w:p w:rsidR="00000000" w:rsidRDefault="002830A0">
      <w:pPr>
        <w:pStyle w:val="HTML"/>
      </w:pPr>
      <w:r>
        <w:t>___________________</w:t>
      </w:r>
      <w:r>
        <w:t>_______________________________________________</w:t>
      </w:r>
    </w:p>
    <w:p w:rsidR="00000000" w:rsidRDefault="002830A0">
      <w:pPr>
        <w:pStyle w:val="HTML"/>
      </w:pPr>
      <w:r>
        <w:t>__________________________________________________________________</w:t>
      </w:r>
    </w:p>
    <w:p w:rsidR="00000000" w:rsidRDefault="002830A0">
      <w:pPr>
        <w:pStyle w:val="HTML"/>
      </w:pPr>
      <w:r>
        <w:t>________________________________________________ арналған</w:t>
      </w:r>
    </w:p>
    <w:p w:rsidR="00000000" w:rsidRDefault="002830A0">
      <w:pPr>
        <w:pStyle w:val="HTML"/>
      </w:pPr>
      <w:r>
        <w:t>(пайдалы қазбаларды барлауға, өндiруге,</w:t>
      </w:r>
    </w:p>
    <w:p w:rsidR="00000000" w:rsidRDefault="002830A0">
      <w:pPr>
        <w:pStyle w:val="HTML"/>
      </w:pPr>
      <w:r>
        <w:t>бiрлескен барлау мен өндiруге)</w:t>
      </w:r>
    </w:p>
    <w:p w:rsidR="00000000" w:rsidRDefault="002830A0">
      <w:pPr>
        <w:pStyle w:val="HTML"/>
      </w:pPr>
      <w:r>
        <w:t>келісім-шарт</w:t>
      </w:r>
      <w:r>
        <w:t xml:space="preserve"> жасассын.</w:t>
      </w:r>
    </w:p>
    <w:p w:rsidR="00000000" w:rsidRDefault="002830A0">
      <w:pPr>
        <w:ind w:firstLine="400"/>
        <w:jc w:val="both"/>
      </w:pPr>
      <w:r>
        <w:t xml:space="preserve">4. Мына объектiлер бойынша конкурс жеңiмпаздарының аралық тізiмi анықталсын: </w:t>
      </w:r>
    </w:p>
    <w:p w:rsidR="00000000" w:rsidRDefault="002830A0">
      <w:pPr>
        <w:pStyle w:val="HTML"/>
      </w:pPr>
      <w:r>
        <w:t>      1) ________________________________________________________</w:t>
      </w:r>
    </w:p>
    <w:p w:rsidR="00000000" w:rsidRDefault="002830A0">
      <w:pPr>
        <w:pStyle w:val="HTML"/>
      </w:pPr>
      <w:r>
        <w:t>__________________________________________________________________</w:t>
      </w:r>
    </w:p>
    <w:p w:rsidR="00000000" w:rsidRDefault="002830A0">
      <w:pPr>
        <w:pStyle w:val="HTML"/>
      </w:pPr>
      <w:r>
        <w:t xml:space="preserve">                      (объектiнiң </w:t>
      </w:r>
      <w:r>
        <w:t>атауы)</w:t>
      </w:r>
    </w:p>
    <w:p w:rsidR="00000000" w:rsidRDefault="002830A0">
      <w:pPr>
        <w:pStyle w:val="HTML"/>
      </w:pPr>
      <w:r>
        <w:t>__________________________________________________________________</w:t>
      </w:r>
    </w:p>
    <w:p w:rsidR="00000000" w:rsidRDefault="002830A0">
      <w:pPr>
        <w:pStyle w:val="HTML"/>
      </w:pPr>
      <w:r>
        <w:t>          (аралық жеңiмпаздардың атауы (қысқа тiзiм)</w:t>
      </w:r>
    </w:p>
    <w:p w:rsidR="00000000" w:rsidRDefault="002830A0">
      <w:pPr>
        <w:pStyle w:val="HTML"/>
      </w:pPr>
      <w:r>
        <w:t>      2)</w:t>
      </w:r>
    </w:p>
    <w:p w:rsidR="00000000" w:rsidRDefault="002830A0">
      <w:pPr>
        <w:pStyle w:val="HTML"/>
      </w:pPr>
      <w:r>
        <w:t>      5. _______ тармақтың _________ тармақшасында белгiленген конкурстың</w:t>
      </w:r>
    </w:p>
    <w:p w:rsidR="00000000" w:rsidRDefault="002830A0">
      <w:pPr>
        <w:pStyle w:val="HTML"/>
      </w:pPr>
      <w:r>
        <w:t>аралық жеңiмпаздарынан конкурстық ұсынысқа қатысты қосымша ақпарат</w:t>
      </w:r>
    </w:p>
    <w:p w:rsidR="00000000" w:rsidRDefault="002830A0">
      <w:pPr>
        <w:pStyle w:val="HTML"/>
      </w:pPr>
      <w:r>
        <w:t>сұратылсын.</w:t>
      </w:r>
    </w:p>
    <w:p w:rsidR="00000000" w:rsidRDefault="002830A0">
      <w:pPr>
        <w:pStyle w:val="HTML"/>
      </w:pPr>
      <w:r>
        <w:t>      6. _______ тармақтың _________ тармақшасында баяндалған объектiлер</w:t>
      </w:r>
    </w:p>
    <w:p w:rsidR="00000000" w:rsidRDefault="002830A0">
      <w:pPr>
        <w:pStyle w:val="HTML"/>
      </w:pPr>
      <w:r>
        <w:t>бойынша конкурстың түпкiлiктi жеңiмпаздары комиссияның 200_ жылғы</w:t>
      </w:r>
    </w:p>
    <w:p w:rsidR="00000000" w:rsidRDefault="002830A0">
      <w:pPr>
        <w:pStyle w:val="HTML"/>
      </w:pPr>
      <w:r>
        <w:t>"___"_______ мәжілісiнде анықталсын.</w:t>
      </w:r>
    </w:p>
    <w:p w:rsidR="00000000" w:rsidRDefault="002830A0">
      <w:pPr>
        <w:pStyle w:val="HTML"/>
      </w:pPr>
      <w:r>
        <w:t> </w:t>
      </w:r>
      <w:r>
        <w:t>     7. Мына объектiлер бойынша конкурс өткiзiлмедi деп танылсын:</w:t>
      </w:r>
    </w:p>
    <w:p w:rsidR="00000000" w:rsidRDefault="002830A0">
      <w:pPr>
        <w:pStyle w:val="HTML"/>
      </w:pPr>
      <w:r>
        <w:t>      1)</w:t>
      </w:r>
    </w:p>
    <w:p w:rsidR="00000000" w:rsidRDefault="002830A0">
      <w:pPr>
        <w:pStyle w:val="HTML"/>
      </w:pPr>
      <w:r>
        <w:t>__________________________________________________________________</w:t>
      </w:r>
    </w:p>
    <w:p w:rsidR="00000000" w:rsidRDefault="002830A0">
      <w:pPr>
        <w:pStyle w:val="HTML"/>
      </w:pPr>
      <w:r>
        <w:t>                      (объектiнiң атауы)</w:t>
      </w:r>
    </w:p>
    <w:p w:rsidR="00000000" w:rsidRDefault="002830A0">
      <w:pPr>
        <w:pStyle w:val="HTML"/>
      </w:pPr>
      <w:r>
        <w:t>__________________________________________________________________</w:t>
      </w:r>
    </w:p>
    <w:p w:rsidR="00000000" w:rsidRDefault="002830A0">
      <w:pPr>
        <w:pStyle w:val="HTML"/>
      </w:pPr>
      <w:r>
        <w:t>      </w:t>
      </w:r>
      <w:r>
        <w:t>                      (негiз)</w:t>
      </w:r>
    </w:p>
    <w:p w:rsidR="00000000" w:rsidRDefault="002830A0">
      <w:pPr>
        <w:pStyle w:val="HTML"/>
      </w:pPr>
      <w:r>
        <w:t>      2)</w:t>
      </w:r>
    </w:p>
    <w:p w:rsidR="00000000" w:rsidRDefault="002830A0">
      <w:pPr>
        <w:pStyle w:val="HTML"/>
      </w:pPr>
      <w:r>
        <w:t>      8. Мына объектiлер конкурстан алынсын:</w:t>
      </w:r>
    </w:p>
    <w:p w:rsidR="00000000" w:rsidRDefault="002830A0">
      <w:pPr>
        <w:pStyle w:val="HTML"/>
      </w:pPr>
      <w:r>
        <w:t>      1) ________________________________________________________</w:t>
      </w:r>
    </w:p>
    <w:p w:rsidR="00000000" w:rsidRDefault="002830A0">
      <w:pPr>
        <w:pStyle w:val="HTML"/>
      </w:pPr>
      <w:r>
        <w:t>__________________________________________________________________</w:t>
      </w:r>
    </w:p>
    <w:p w:rsidR="00000000" w:rsidRDefault="002830A0">
      <w:pPr>
        <w:pStyle w:val="HTML"/>
      </w:pPr>
      <w:r>
        <w:t>                      (объектiнiң атауы</w:t>
      </w:r>
      <w:r>
        <w:t>)</w:t>
      </w:r>
    </w:p>
    <w:p w:rsidR="00000000" w:rsidRDefault="002830A0">
      <w:pPr>
        <w:pStyle w:val="HTML"/>
      </w:pPr>
      <w:r>
        <w:t>__________________________________________________________________</w:t>
      </w:r>
    </w:p>
    <w:p w:rsidR="00000000" w:rsidRDefault="002830A0">
      <w:pPr>
        <w:pStyle w:val="HTML"/>
      </w:pPr>
      <w:r>
        <w:t>                           (негіз)</w:t>
      </w:r>
    </w:p>
    <w:p w:rsidR="00000000" w:rsidRDefault="002830A0">
      <w:pPr>
        <w:pStyle w:val="HTML"/>
      </w:pPr>
      <w:r>
        <w:t>      2)</w:t>
      </w:r>
    </w:p>
    <w:p w:rsidR="00000000" w:rsidRDefault="002830A0">
      <w:pPr>
        <w:pStyle w:val="HTML"/>
      </w:pPr>
      <w:r>
        <w:t>      9. Мына объектiлер бойынша қайталама конкурс тағайындалсын:</w:t>
      </w:r>
    </w:p>
    <w:p w:rsidR="00000000" w:rsidRDefault="002830A0">
      <w:pPr>
        <w:pStyle w:val="HTML"/>
      </w:pPr>
      <w:r>
        <w:t>      1) ________________________________________________________</w:t>
      </w:r>
    </w:p>
    <w:p w:rsidR="00000000" w:rsidRDefault="002830A0">
      <w:pPr>
        <w:pStyle w:val="HTML"/>
      </w:pPr>
      <w:r>
        <w:t>___________</w:t>
      </w:r>
      <w:r>
        <w:t>_______________________________________________________</w:t>
      </w:r>
    </w:p>
    <w:p w:rsidR="00000000" w:rsidRDefault="002830A0">
      <w:pPr>
        <w:pStyle w:val="HTML"/>
      </w:pPr>
      <w:r>
        <w:t>                      (объектiнiң атауы)</w:t>
      </w:r>
    </w:p>
    <w:p w:rsidR="00000000" w:rsidRDefault="002830A0">
      <w:pPr>
        <w:pStyle w:val="HTML"/>
      </w:pPr>
      <w:r>
        <w:t>__________________________________________________________________</w:t>
      </w:r>
    </w:p>
    <w:p w:rsidR="00000000" w:rsidRDefault="002830A0">
      <w:pPr>
        <w:pStyle w:val="HTML"/>
      </w:pPr>
      <w:r>
        <w:t>                           (негіз)</w:t>
      </w:r>
    </w:p>
    <w:p w:rsidR="00000000" w:rsidRDefault="002830A0">
      <w:pPr>
        <w:pStyle w:val="HTML"/>
      </w:pPr>
      <w:r>
        <w:t>      2)</w:t>
      </w:r>
    </w:p>
    <w:p w:rsidR="00000000" w:rsidRDefault="002830A0">
      <w:pPr>
        <w:pStyle w:val="HTML"/>
      </w:pPr>
      <w:r>
        <w:t>      10. Құзыретті органға бiр ғана өтінiш беру</w:t>
      </w:r>
      <w:r>
        <w:t>шi болуына орай</w:t>
      </w:r>
    </w:p>
    <w:p w:rsidR="00000000" w:rsidRDefault="002830A0">
      <w:pPr>
        <w:pStyle w:val="HTML"/>
      </w:pPr>
      <w:r>
        <w:t>__________________________________________________________________</w:t>
      </w:r>
    </w:p>
    <w:p w:rsidR="00000000" w:rsidRDefault="002830A0">
      <w:pPr>
        <w:pStyle w:val="HTML"/>
      </w:pPr>
      <w:r>
        <w:t>                    (өтiнiш берушiнiң атауы)</w:t>
      </w:r>
    </w:p>
    <w:p w:rsidR="00000000" w:rsidRDefault="002830A0">
      <w:pPr>
        <w:pStyle w:val="HTML"/>
      </w:pPr>
      <w:r>
        <w:t>келiссөздер негiзiнде және өтiнiш берушi конкурстық ұсыныста жасаған</w:t>
      </w:r>
    </w:p>
    <w:p w:rsidR="00000000" w:rsidRDefault="002830A0">
      <w:pPr>
        <w:pStyle w:val="HTML"/>
      </w:pPr>
      <w:r>
        <w:t>ұсынысына</w:t>
      </w:r>
      <w:r>
        <w:t xml:space="preserve"> қарағанда Қазақстан Республикасы үшiн пайдалылығы кем емес</w:t>
      </w:r>
    </w:p>
    <w:p w:rsidR="00000000" w:rsidRDefault="002830A0">
      <w:pPr>
        <w:pStyle w:val="HTML"/>
      </w:pPr>
      <w:r>
        <w:t>шарттарда ______________________________________________</w:t>
      </w:r>
    </w:p>
    <w:p w:rsidR="00000000" w:rsidRDefault="002830A0">
      <w:pPr>
        <w:pStyle w:val="HTML"/>
      </w:pPr>
      <w:r>
        <w:t>                                 (объектінiң атауы)</w:t>
      </w:r>
    </w:p>
    <w:p w:rsidR="00000000" w:rsidRDefault="002830A0">
      <w:pPr>
        <w:pStyle w:val="HTML"/>
      </w:pPr>
      <w:r>
        <w:t>арналған келісім-шарт жасасу ұсынылсын.</w:t>
      </w:r>
    </w:p>
    <w:p w:rsidR="00000000" w:rsidRDefault="002830A0">
      <w:pPr>
        <w:pStyle w:val="HTML"/>
      </w:pPr>
      <w:r>
        <w:t>      11. Комиссия ___________________</w:t>
      </w:r>
      <w:r>
        <w:t>____________________________</w:t>
      </w:r>
    </w:p>
    <w:p w:rsidR="00000000" w:rsidRDefault="002830A0">
      <w:pPr>
        <w:pStyle w:val="HTML"/>
      </w:pPr>
      <w:r>
        <w:t>                              (өтiнiш берушiнiң атауы)</w:t>
      </w:r>
    </w:p>
    <w:p w:rsidR="00000000" w:rsidRDefault="002830A0">
      <w:pPr>
        <w:pStyle w:val="HTML"/>
      </w:pPr>
      <w:r>
        <w:t>_______________________________________ объект бойынша қосымша</w:t>
      </w:r>
    </w:p>
    <w:p w:rsidR="00000000" w:rsidRDefault="002830A0">
      <w:pPr>
        <w:pStyle w:val="HTML"/>
      </w:pPr>
      <w:r>
        <w:t>         (объектінің атауы)</w:t>
      </w:r>
    </w:p>
    <w:p w:rsidR="00000000" w:rsidRDefault="002830A0">
      <w:pPr>
        <w:pStyle w:val="HTML"/>
      </w:pPr>
      <w:r>
        <w:t>___________________________ сұратуды шешті.</w:t>
      </w:r>
    </w:p>
    <w:p w:rsidR="00000000" w:rsidRDefault="002830A0">
      <w:pPr>
        <w:pStyle w:val="HTML"/>
      </w:pPr>
      <w:r>
        <w:t>         (ақпарат)</w:t>
      </w:r>
    </w:p>
    <w:p w:rsidR="00000000" w:rsidRDefault="002830A0">
      <w:pPr>
        <w:pStyle w:val="HTML"/>
      </w:pPr>
      <w:r>
        <w:t>      Комиссия төр</w:t>
      </w:r>
      <w:r>
        <w:t>ағасы          _____________</w:t>
      </w:r>
    </w:p>
    <w:p w:rsidR="00000000" w:rsidRDefault="002830A0">
      <w:pPr>
        <w:pStyle w:val="HTML"/>
      </w:pPr>
      <w:r>
        <w:t>      Комиссия мүшелерi          _____________</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830A0" w:rsidRDefault="002830A0" w:rsidP="002830A0">
      <w:r>
        <w:separator/>
      </w:r>
    </w:p>
  </w:endnote>
  <w:endnote w:type="continuationSeparator" w:id="0">
    <w:p w:rsidR="002830A0" w:rsidRDefault="002830A0" w:rsidP="002830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0A0" w:rsidRDefault="002830A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0A0" w:rsidRDefault="002830A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0A0" w:rsidRDefault="002830A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830A0" w:rsidRDefault="002830A0" w:rsidP="002830A0">
      <w:r>
        <w:separator/>
      </w:r>
    </w:p>
  </w:footnote>
  <w:footnote w:type="continuationSeparator" w:id="0">
    <w:p w:rsidR="002830A0" w:rsidRDefault="002830A0" w:rsidP="002830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0A0" w:rsidRDefault="002830A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0A0" w:rsidRDefault="002830A0" w:rsidP="002830A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830A0" w:rsidRDefault="002830A0" w:rsidP="002830A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Республикасында жер қойнауын пайдалану құқығын алуға инвестициялық бағдарламалардың конкурстарын өткізу жөніндегі комиссия туралы ережені бекіту туралы Қазақстан Республикасы Үкіметінің 2003 ж. 13 ақпандағы № 158 қаулысы (күші жойылды)</w:t>
    </w:r>
  </w:p>
  <w:p w:rsidR="002830A0" w:rsidRPr="002830A0" w:rsidRDefault="002830A0" w:rsidP="002830A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21.12.2010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830A0" w:rsidRDefault="002830A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830A0"/>
    <w:rsid w:val="002830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830A0"/>
    <w:pPr>
      <w:tabs>
        <w:tab w:val="center" w:pos="4677"/>
        <w:tab w:val="right" w:pos="9355"/>
      </w:tabs>
    </w:pPr>
  </w:style>
  <w:style w:type="character" w:customStyle="1" w:styleId="a6">
    <w:name w:val="Верхний колонтитул Знак"/>
    <w:basedOn w:val="a0"/>
    <w:link w:val="a5"/>
    <w:uiPriority w:val="99"/>
    <w:rsid w:val="002830A0"/>
    <w:rPr>
      <w:rFonts w:eastAsiaTheme="minorEastAsia"/>
      <w:color w:val="000000"/>
      <w:sz w:val="24"/>
      <w:szCs w:val="24"/>
    </w:rPr>
  </w:style>
  <w:style w:type="paragraph" w:styleId="a7">
    <w:name w:val="footer"/>
    <w:basedOn w:val="a"/>
    <w:link w:val="a8"/>
    <w:uiPriority w:val="99"/>
    <w:unhideWhenUsed/>
    <w:rsid w:val="002830A0"/>
    <w:pPr>
      <w:tabs>
        <w:tab w:val="center" w:pos="4677"/>
        <w:tab w:val="right" w:pos="9355"/>
      </w:tabs>
    </w:pPr>
  </w:style>
  <w:style w:type="character" w:customStyle="1" w:styleId="a8">
    <w:name w:val="Нижний колонтитул Знак"/>
    <w:basedOn w:val="a0"/>
    <w:link w:val="a7"/>
    <w:uiPriority w:val="99"/>
    <w:rsid w:val="002830A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830A0"/>
    <w:pPr>
      <w:tabs>
        <w:tab w:val="center" w:pos="4677"/>
        <w:tab w:val="right" w:pos="9355"/>
      </w:tabs>
    </w:pPr>
  </w:style>
  <w:style w:type="character" w:customStyle="1" w:styleId="a6">
    <w:name w:val="Верхний колонтитул Знак"/>
    <w:basedOn w:val="a0"/>
    <w:link w:val="a5"/>
    <w:uiPriority w:val="99"/>
    <w:rsid w:val="002830A0"/>
    <w:rPr>
      <w:rFonts w:eastAsiaTheme="minorEastAsia"/>
      <w:color w:val="000000"/>
      <w:sz w:val="24"/>
      <w:szCs w:val="24"/>
    </w:rPr>
  </w:style>
  <w:style w:type="paragraph" w:styleId="a7">
    <w:name w:val="footer"/>
    <w:basedOn w:val="a"/>
    <w:link w:val="a8"/>
    <w:uiPriority w:val="99"/>
    <w:unhideWhenUsed/>
    <w:rsid w:val="002830A0"/>
    <w:pPr>
      <w:tabs>
        <w:tab w:val="center" w:pos="4677"/>
        <w:tab w:val="right" w:pos="9355"/>
      </w:tabs>
    </w:pPr>
  </w:style>
  <w:style w:type="character" w:customStyle="1" w:styleId="a8">
    <w:name w:val="Нижний колонтитул Знак"/>
    <w:basedOn w:val="a0"/>
    <w:link w:val="a7"/>
    <w:uiPriority w:val="99"/>
    <w:rsid w:val="002830A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2358"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863144"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16381" TargetMode="Externa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2903</Words>
  <Characters>16550</Characters>
  <Application>Microsoft Office Word</Application>
  <DocSecurity>0</DocSecurity>
  <Lines>137</Lines>
  <Paragraphs>38</Paragraphs>
  <ScaleCrop>false</ScaleCrop>
  <Company>SPecialiST RePack</Company>
  <LinksUpToDate>false</LinksUpToDate>
  <CharactersWithSpaces>19415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 жер қойнауын пайдалану құқығын алуға инвестициялық бағдарламалардың конкурстарын өткізу жөніндегі комиссия туралы ережені бекіту туралы Қазақстан Республикасы Үкіметінің 2003 ж. 13 ақпандағы № 158 қаулысы (күші жойылды) (©Paragraph 2024)</dc:title>
  <dc:subject/>
  <dc:creator>Сергей Мельников</dc:creator>
  <cp:keywords/>
  <dc:description/>
  <cp:lastModifiedBy>Сергей Мельников</cp:lastModifiedBy>
  <cp:revision>2</cp:revision>
  <dcterms:created xsi:type="dcterms:W3CDTF">2024-02-23T10:16:00Z</dcterms:created>
  <dcterms:modified xsi:type="dcterms:W3CDTF">2024-02-23T10:16:00Z</dcterms:modified>
</cp:coreProperties>
</file>